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A4" w:rsidRDefault="00DD79A4" w:rsidP="00DD79A4">
      <w:pPr>
        <w:pStyle w:val="Zv-Titlereport"/>
      </w:pPr>
      <w:r w:rsidRPr="00CA03C3">
        <w:t>СВЕРХКРИТИЧЕСКИЙ ФЛЮИД ПЛАЗМЫ ПАРОВ МЕТАЛЛОВ, ИНЕРТНЫХ ГАЗОВ И ЭКСИТОНОВ</w:t>
      </w:r>
    </w:p>
    <w:p w:rsidR="00DD79A4" w:rsidRPr="00812096" w:rsidRDefault="00DD79A4" w:rsidP="00DD79A4">
      <w:pPr>
        <w:pStyle w:val="Zv-Author"/>
      </w:pPr>
      <w:r w:rsidRPr="00CA03C3">
        <w:t>Хомкин А.Л., Шумихин А.С.</w:t>
      </w:r>
    </w:p>
    <w:p w:rsidR="00DD79A4" w:rsidRPr="00CA03C3" w:rsidRDefault="00DD79A4" w:rsidP="00DD79A4">
      <w:pPr>
        <w:pStyle w:val="Zv-Organization"/>
      </w:pPr>
      <w:r w:rsidRPr="00CA03C3">
        <w:t xml:space="preserve">Объединенный институт высоких температур РАН, Москва, Россия </w:t>
      </w:r>
    </w:p>
    <w:p w:rsidR="00DD79A4" w:rsidRPr="00CA03C3" w:rsidRDefault="00DD79A4" w:rsidP="00DD79A4">
      <w:pPr>
        <w:pStyle w:val="Zv-bodyreport"/>
      </w:pPr>
      <w:r w:rsidRPr="00CA03C3">
        <w:t xml:space="preserve">Рассмотрены переходы пар-жидкость и диэлектрик-метал, а также процесс металлизации – экспоненциальный рост проводимости при сжатии в парах металлов. Исследован механизм «холодной» ионизации на основе выдвинутой гипотезы о существовании электронного желе – зачатка зоны проводимости в газовой фазе. Предложена серия физических моделей, которые объединяет способ описания взаимодействия атомов как когезионное, коллективное, вызванное наличием электронного желе. Рассчитаны параметры критических точек и бинодали большинства металлов периодической таблицы, включая щелочные металлы, водород и экситоны. Установлены полезные связи твердотельных характеристик металлов и параметров критических точек. Проведено сравнение теоретических расчетов и результатов эксперимента для уравнений состоянии паров металлов и проводимости в критических точках, на бинодали, а также на околокритических изотермах с учетом процессов «холодной» и термической ионизации. Предложена модель «скачкообразной» металлизации инертных газов при сжатии, близкая по природе переходу Мотта. Сделано заключение, что пары металлов в окрестности критической точки являются газообразным металлом из-за наличия процесса «холодной» ионизации и не являются диэлектрическим состоянием. Вместо перехода металл-диэлектрик точнее говорить о существовании перехода: жидкий металл-газообразный металл и о процессе «холодной» металлизации при сжатии. 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68" w:rsidRDefault="002F4368">
      <w:r>
        <w:separator/>
      </w:r>
    </w:p>
  </w:endnote>
  <w:endnote w:type="continuationSeparator" w:id="0">
    <w:p w:rsidR="002F4368" w:rsidRDefault="002F4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47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47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79A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68" w:rsidRDefault="002F4368">
      <w:r>
        <w:separator/>
      </w:r>
    </w:p>
  </w:footnote>
  <w:footnote w:type="continuationSeparator" w:id="0">
    <w:p w:rsidR="002F4368" w:rsidRDefault="002F4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C947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436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F4368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947CD"/>
    <w:rsid w:val="00CA791E"/>
    <w:rsid w:val="00CE0E75"/>
    <w:rsid w:val="00D47F19"/>
    <w:rsid w:val="00DA4715"/>
    <w:rsid w:val="00DD79A4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A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СВЕРХКРИТИЧЕСКИЙ ФЛЮИД ПЛАЗМЫ ПАРОВ МЕТАЛЛОВ, ИНЕРТНЫХ ГАЗОВ И ЭКСИТОНОВ</dc:title>
  <dc:creator>sato</dc:creator>
  <cp:lastModifiedBy>Сатунин</cp:lastModifiedBy>
  <cp:revision>1</cp:revision>
  <cp:lastPrinted>1601-01-01T00:00:00Z</cp:lastPrinted>
  <dcterms:created xsi:type="dcterms:W3CDTF">2021-01-22T12:44:00Z</dcterms:created>
  <dcterms:modified xsi:type="dcterms:W3CDTF">2021-01-22T12:46:00Z</dcterms:modified>
</cp:coreProperties>
</file>