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36" w:rsidRDefault="003D6907" w:rsidP="00AF7E36">
      <w:pPr>
        <w:pStyle w:val="Zv-Titlereport"/>
        <w:rPr>
          <w:lang w:val="en-US"/>
        </w:rPr>
      </w:pPr>
      <w:r w:rsidRPr="003D6907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8240;mso-position-horizontal:absolute" stroked="f" strokecolor="red">
            <v:textbox style="mso-next-textbox:#_x0000_s1026">
              <w:txbxContent>
                <w:p w:rsidR="00DC5031" w:rsidRPr="0095603D" w:rsidRDefault="00DC5031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C5031">
                    <w:rPr>
                      <w:sz w:val="22"/>
                      <w:szCs w:val="22"/>
                    </w:rPr>
                    <w:t>10.34854/ICPAF.2021.48.1.136</w:t>
                  </w:r>
                </w:p>
              </w:txbxContent>
            </v:textbox>
            <w10:anchorlock/>
          </v:shape>
        </w:pict>
      </w:r>
      <w:r w:rsidR="00AF7E36" w:rsidRPr="008F1069">
        <w:rPr>
          <w:lang w:val="en-US"/>
        </w:rPr>
        <w:t xml:space="preserve">Evolution of the </w:t>
      </w:r>
      <w:r w:rsidR="00AF7E36">
        <w:rPr>
          <w:lang w:val="en-US"/>
        </w:rPr>
        <w:t>glow</w:t>
      </w:r>
      <w:r w:rsidR="00AF7E36" w:rsidRPr="008F1069">
        <w:rPr>
          <w:lang w:val="en-US"/>
        </w:rPr>
        <w:t xml:space="preserve"> intensity of damped plasma channels under the </w:t>
      </w:r>
      <w:r w:rsidR="00AF7E36">
        <w:rPr>
          <w:lang w:val="en-US"/>
        </w:rPr>
        <w:t>expulsion</w:t>
      </w:r>
      <w:r w:rsidR="00AF7E36" w:rsidRPr="008F1069">
        <w:rPr>
          <w:lang w:val="en-US"/>
        </w:rPr>
        <w:t xml:space="preserve"> effect</w:t>
      </w:r>
      <w:r w:rsidR="00DC5031">
        <w:rPr>
          <w:lang w:val="en-US"/>
        </w:rPr>
        <w:t xml:space="preserve"> </w:t>
      </w:r>
      <w:r w:rsidR="00DC5031">
        <w:rPr>
          <w:rStyle w:val="aa"/>
          <w:lang w:val="en-US"/>
        </w:rPr>
        <w:footnoteReference w:customMarkFollows="1" w:id="1"/>
        <w:t>*)</w:t>
      </w:r>
    </w:p>
    <w:p w:rsidR="00AF7E36" w:rsidRDefault="00AF7E36" w:rsidP="00AF7E36">
      <w:pPr>
        <w:pStyle w:val="Zv-Author"/>
        <w:rPr>
          <w:lang w:val="en-US"/>
        </w:rPr>
      </w:pPr>
      <w:r>
        <w:rPr>
          <w:lang w:val="en-US"/>
        </w:rPr>
        <w:t>I.A. Znamenskaya, D.I. Tatarenkova, T.A. Kuli-zade</w:t>
      </w:r>
    </w:p>
    <w:p w:rsidR="00AF7E36" w:rsidRPr="00376619" w:rsidRDefault="00AF7E36" w:rsidP="00AF7E36">
      <w:pPr>
        <w:pStyle w:val="Zv-Organization"/>
        <w:rPr>
          <w:rStyle w:val="a7"/>
          <w:lang w:val="en-US"/>
        </w:rPr>
      </w:pPr>
      <w:r>
        <w:rPr>
          <w:lang w:val="en-US"/>
        </w:rPr>
        <w:t xml:space="preserve">Lomonosov MSU, </w:t>
      </w:r>
      <w:r w:rsidRPr="006F57C8">
        <w:rPr>
          <w:lang w:val="en-US"/>
        </w:rPr>
        <w:t xml:space="preserve">Physics department, </w:t>
      </w:r>
      <w:hyperlink r:id="rId8" w:history="1">
        <w:r w:rsidRPr="006F57C8">
          <w:rPr>
            <w:rStyle w:val="a7"/>
            <w:lang w:val="en-US"/>
          </w:rPr>
          <w:t>znamen@phys.msu.ru</w:t>
        </w:r>
      </w:hyperlink>
    </w:p>
    <w:p w:rsidR="00AF7E36" w:rsidRDefault="00AF7E36" w:rsidP="00AF7E36">
      <w:pPr>
        <w:pStyle w:val="Zv-bodyreport"/>
        <w:rPr>
          <w:lang w:val="en-US"/>
        </w:rPr>
      </w:pPr>
      <w:r w:rsidRPr="008F1069">
        <w:rPr>
          <w:lang w:val="en-US"/>
        </w:rPr>
        <w:t xml:space="preserve">The effect of a dielectric insert on the evolution of the </w:t>
      </w:r>
      <w:r>
        <w:rPr>
          <w:lang w:val="en-US"/>
        </w:rPr>
        <w:t>glow</w:t>
      </w:r>
      <w:r w:rsidRPr="008F1069">
        <w:rPr>
          <w:lang w:val="en-US"/>
        </w:rPr>
        <w:t xml:space="preserve"> intensity of a pulsed high-current surface discharge in air was studied.</w:t>
      </w:r>
      <w:r>
        <w:rPr>
          <w:lang w:val="en-US"/>
        </w:rPr>
        <w:t xml:space="preserve"> The</w:t>
      </w:r>
      <w:r w:rsidRPr="008F1069">
        <w:rPr>
          <w:lang w:val="en-US"/>
        </w:rPr>
        <w:t xml:space="preserve"> sliding discharge (plasma sheet) was initiated on a 30 mm × 100 mm surface with a dielectric </w:t>
      </w:r>
      <w:r>
        <w:rPr>
          <w:lang w:val="en-US"/>
        </w:rPr>
        <w:t>ledge</w:t>
      </w:r>
      <w:r w:rsidRPr="009E6DE8">
        <w:rPr>
          <w:lang w:val="en-US"/>
        </w:rPr>
        <w:t xml:space="preserve"> </w:t>
      </w:r>
      <w:r w:rsidRPr="008F1069">
        <w:rPr>
          <w:lang w:val="en-US"/>
        </w:rPr>
        <w:t>(48 mm × 6 mm × 2 mm) located parallel to the direction of development of the discharge channels, as shown in figure 1.</w:t>
      </w:r>
      <w:r>
        <w:rPr>
          <w:lang w:val="en-US"/>
        </w:rPr>
        <w:t xml:space="preserve"> </w:t>
      </w:r>
      <w:r w:rsidRPr="009E6DE8">
        <w:rPr>
          <w:lang w:val="en-US"/>
        </w:rPr>
        <w:t>The surface discharge had a multi-channel structure: it was a set of parallel plasma microchannels 30 mm long, distributed over a dielectric surface 100 mm long.</w:t>
      </w:r>
      <w:r>
        <w:rPr>
          <w:lang w:val="en-US"/>
        </w:rPr>
        <w:t xml:space="preserve"> </w:t>
      </w:r>
      <w:r w:rsidRPr="009E6DE8">
        <w:rPr>
          <w:lang w:val="en-US"/>
        </w:rPr>
        <w:t xml:space="preserve">It is shown that the presence of </w:t>
      </w:r>
      <w:r>
        <w:rPr>
          <w:lang w:val="en-US"/>
        </w:rPr>
        <w:t>the ledge</w:t>
      </w:r>
      <w:r w:rsidRPr="009E6DE8">
        <w:rPr>
          <w:lang w:val="en-US"/>
        </w:rPr>
        <w:t xml:space="preserve"> distorts the initially homogeneous diffuse glow of the discharge.</w:t>
      </w:r>
      <w:r>
        <w:rPr>
          <w:lang w:val="en-US"/>
        </w:rPr>
        <w:t xml:space="preserve"> </w:t>
      </w:r>
      <w:r w:rsidRPr="009E6DE8">
        <w:rPr>
          <w:lang w:val="en-US"/>
        </w:rPr>
        <w:t xml:space="preserve">Discharges on a profiled surface have already partially found their application, for example, for igniting fuel and </w:t>
      </w:r>
      <w:r w:rsidRPr="009C5DC5">
        <w:rPr>
          <w:lang w:val="en-US"/>
        </w:rPr>
        <w:t xml:space="preserve">flame holding </w:t>
      </w:r>
      <w:r w:rsidRPr="009E6DE8">
        <w:rPr>
          <w:lang w:val="en-US"/>
        </w:rPr>
        <w:t>[1].</w:t>
      </w:r>
    </w:p>
    <w:p w:rsidR="00AF7E36" w:rsidRDefault="00AF7E36" w:rsidP="00AF7E36">
      <w:pPr>
        <w:pStyle w:val="Zv-bodyreport"/>
        <w:rPr>
          <w:lang w:val="en-US"/>
        </w:rPr>
      </w:pPr>
      <w:r w:rsidRPr="00C97997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1525270</wp:posOffset>
            </wp:positionV>
            <wp:extent cx="2743200" cy="1763759"/>
            <wp:effectExtent l="0" t="0" r="0" b="8255"/>
            <wp:wrapTopAndBottom/>
            <wp:docPr id="2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Рисунок 8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763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5DC5">
        <w:rPr>
          <w:lang w:val="en-US"/>
        </w:rPr>
        <w:t xml:space="preserve">Figure 1 shows a diagram of an installation with </w:t>
      </w:r>
      <w:r>
        <w:rPr>
          <w:lang w:val="en-US"/>
        </w:rPr>
        <w:t>the ledge</w:t>
      </w:r>
      <w:r w:rsidRPr="009C5DC5">
        <w:rPr>
          <w:lang w:val="en-US"/>
        </w:rPr>
        <w:t xml:space="preserve"> (1) that was installed on a dielectric surface with electrodes (2).</w:t>
      </w:r>
      <w:r>
        <w:rPr>
          <w:lang w:val="en-US"/>
        </w:rPr>
        <w:t xml:space="preserve"> The</w:t>
      </w:r>
      <w:r w:rsidRPr="009C5DC5">
        <w:rPr>
          <w:lang w:val="en-US"/>
        </w:rPr>
        <w:t xml:space="preserve"> high-current sliding discharge (3) was realized between the electrodes using a generator that outputs a rectangular pulse to the spark gap with a voltage amplitude of 15-30 kV and a duration of 100-300 </w:t>
      </w:r>
      <w:r>
        <w:rPr>
          <w:lang w:val="en-US"/>
        </w:rPr>
        <w:t>ns</w:t>
      </w:r>
      <w:r w:rsidRPr="009C5DC5">
        <w:rPr>
          <w:lang w:val="en-US"/>
        </w:rPr>
        <w:t>.</w:t>
      </w:r>
      <w:r>
        <w:rPr>
          <w:lang w:val="en-US"/>
        </w:rPr>
        <w:t xml:space="preserve"> </w:t>
      </w:r>
      <w:r w:rsidRPr="00DD25BD">
        <w:rPr>
          <w:lang w:val="en-US"/>
        </w:rPr>
        <w:t>The analysis of the glow was carried out using integral photographs from a digital camera, as well as images obtained by a Bifo K011 electron-optical camera (4), which is designed to record images and measure space-time parameters in the nine-frame shooting mode of the recorded image. The minimum shooting exposure is 100 ns, the minimum time between frames is 100 ns</w:t>
      </w:r>
      <w:r w:rsidRPr="006F57C8">
        <w:rPr>
          <w:lang w:val="en-US"/>
        </w:rPr>
        <w:t>.</w:t>
      </w:r>
    </w:p>
    <w:p w:rsidR="00AF7E36" w:rsidRPr="006F57C8" w:rsidRDefault="00AF7E36" w:rsidP="00AF7E36">
      <w:pPr>
        <w:pStyle w:val="Zv-bodyreport"/>
        <w:jc w:val="center"/>
        <w:rPr>
          <w:lang w:val="en-US"/>
        </w:rPr>
      </w:pPr>
      <w:r w:rsidRPr="006F57C8">
        <w:rPr>
          <w:lang w:val="en-US"/>
        </w:rPr>
        <w:t>Figure 1. Installation diagram</w:t>
      </w:r>
    </w:p>
    <w:p w:rsidR="00AF7E36" w:rsidRPr="006F57C8" w:rsidRDefault="00AF7E36" w:rsidP="00AF7E36">
      <w:pPr>
        <w:pStyle w:val="Zv-bodyreport"/>
        <w:spacing w:before="120"/>
        <w:rPr>
          <w:lang w:val="en-US"/>
        </w:rPr>
      </w:pPr>
      <w:r w:rsidRPr="006F57C8">
        <w:rPr>
          <w:lang w:val="en-US"/>
        </w:rPr>
        <w:t>The obtained images show the evolution of the glow intensity distribution of the damped plasma channels near the ledge in the time interval up to 5 microseconds.</w:t>
      </w:r>
    </w:p>
    <w:p w:rsidR="00AF7E36" w:rsidRPr="006F57C8" w:rsidRDefault="00AF7E36" w:rsidP="00AF7E36">
      <w:pPr>
        <w:pStyle w:val="Zv-bodyreport"/>
        <w:rPr>
          <w:lang w:val="en-US"/>
        </w:rPr>
      </w:pPr>
      <w:r w:rsidRPr="006F57C8">
        <w:rPr>
          <w:lang w:val="en-US"/>
        </w:rPr>
        <w:t xml:space="preserve">The study was carried out with the </w:t>
      </w:r>
      <w:r>
        <w:rPr>
          <w:lang w:val="en-US"/>
        </w:rPr>
        <w:t xml:space="preserve">support of the RFBR (project No. </w:t>
      </w:r>
      <w:r w:rsidRPr="00376619">
        <w:rPr>
          <w:lang w:val="en-US"/>
        </w:rPr>
        <w:t>19-08-00661</w:t>
      </w:r>
      <w:r w:rsidRPr="006F57C8">
        <w:rPr>
          <w:lang w:val="en-US"/>
        </w:rPr>
        <w:t>).</w:t>
      </w:r>
    </w:p>
    <w:p w:rsidR="00AF7E36" w:rsidRDefault="00AF7E36" w:rsidP="00AF7E36">
      <w:pPr>
        <w:pStyle w:val="Zv-TitleReferences-en"/>
        <w:rPr>
          <w:lang w:val="en-US"/>
        </w:rPr>
      </w:pPr>
      <w:r>
        <w:rPr>
          <w:lang w:val="en-US"/>
        </w:rPr>
        <w:t>Reference</w:t>
      </w:r>
    </w:p>
    <w:p w:rsidR="00AF7E36" w:rsidRPr="00FE165C" w:rsidRDefault="00AF7E36" w:rsidP="00AF7E36">
      <w:pPr>
        <w:pStyle w:val="Zv-References-en"/>
      </w:pPr>
      <w:r w:rsidRPr="0046718B">
        <w:rPr>
          <w:szCs w:val="24"/>
        </w:rPr>
        <w:t>Y</w:t>
      </w:r>
      <w:r w:rsidRPr="00FE165C">
        <w:rPr>
          <w:szCs w:val="24"/>
        </w:rPr>
        <w:t xml:space="preserve">. </w:t>
      </w:r>
      <w:r w:rsidRPr="0046718B">
        <w:rPr>
          <w:szCs w:val="24"/>
        </w:rPr>
        <w:t>Ju</w:t>
      </w:r>
      <w:r w:rsidRPr="00FE165C">
        <w:rPr>
          <w:szCs w:val="24"/>
        </w:rPr>
        <w:t xml:space="preserve">; </w:t>
      </w:r>
      <w:r>
        <w:rPr>
          <w:szCs w:val="24"/>
        </w:rPr>
        <w:t>W</w:t>
      </w:r>
      <w:r w:rsidRPr="00FE165C">
        <w:rPr>
          <w:szCs w:val="24"/>
        </w:rPr>
        <w:t xml:space="preserve">. </w:t>
      </w:r>
      <w:r w:rsidRPr="0046718B">
        <w:rPr>
          <w:szCs w:val="24"/>
        </w:rPr>
        <w:t>Sun</w:t>
      </w:r>
      <w:r w:rsidRPr="00FE165C">
        <w:rPr>
          <w:szCs w:val="24"/>
        </w:rPr>
        <w:t>, (2015).</w:t>
      </w:r>
      <w:r w:rsidRPr="0046718B">
        <w:rPr>
          <w:szCs w:val="24"/>
        </w:rPr>
        <w:t> Plasma</w:t>
      </w:r>
      <w:r w:rsidRPr="00FE165C">
        <w:rPr>
          <w:szCs w:val="24"/>
        </w:rPr>
        <w:t xml:space="preserve"> </w:t>
      </w:r>
      <w:r w:rsidRPr="0046718B">
        <w:rPr>
          <w:szCs w:val="24"/>
        </w:rPr>
        <w:t>assisted</w:t>
      </w:r>
      <w:r w:rsidRPr="00FE165C">
        <w:rPr>
          <w:szCs w:val="24"/>
        </w:rPr>
        <w:t xml:space="preserve"> </w:t>
      </w:r>
      <w:r w:rsidRPr="0046718B">
        <w:rPr>
          <w:szCs w:val="24"/>
        </w:rPr>
        <w:t>combustion</w:t>
      </w:r>
      <w:r w:rsidRPr="00FE165C">
        <w:rPr>
          <w:szCs w:val="24"/>
        </w:rPr>
        <w:t xml:space="preserve">: </w:t>
      </w:r>
      <w:r w:rsidRPr="0046718B">
        <w:rPr>
          <w:szCs w:val="24"/>
        </w:rPr>
        <w:t>Dynamics</w:t>
      </w:r>
      <w:r w:rsidRPr="00FE165C">
        <w:rPr>
          <w:szCs w:val="24"/>
        </w:rPr>
        <w:t xml:space="preserve"> </w:t>
      </w:r>
      <w:r w:rsidRPr="0046718B">
        <w:rPr>
          <w:szCs w:val="24"/>
        </w:rPr>
        <w:t>and</w:t>
      </w:r>
      <w:r w:rsidRPr="00FE165C">
        <w:rPr>
          <w:szCs w:val="24"/>
        </w:rPr>
        <w:t xml:space="preserve"> </w:t>
      </w:r>
      <w:r w:rsidRPr="0046718B">
        <w:rPr>
          <w:szCs w:val="24"/>
        </w:rPr>
        <w:t>chemistry</w:t>
      </w:r>
      <w:r w:rsidRPr="00FE165C">
        <w:rPr>
          <w:szCs w:val="24"/>
        </w:rPr>
        <w:t xml:space="preserve">. </w:t>
      </w:r>
      <w:r w:rsidRPr="00970EC6">
        <w:rPr>
          <w:szCs w:val="24"/>
        </w:rPr>
        <w:t>Progress in Energy and Combustion Science, 48(), 21–83</w:t>
      </w:r>
      <w:r w:rsidRPr="00970EC6">
        <w:t>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1DC" w:rsidRDefault="008111DC">
      <w:r>
        <w:separator/>
      </w:r>
    </w:p>
  </w:endnote>
  <w:endnote w:type="continuationSeparator" w:id="0">
    <w:p w:rsidR="008111DC" w:rsidRDefault="00811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D690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D690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78D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1DC" w:rsidRDefault="008111DC">
      <w:r>
        <w:separator/>
      </w:r>
    </w:p>
  </w:footnote>
  <w:footnote w:type="continuationSeparator" w:id="0">
    <w:p w:rsidR="008111DC" w:rsidRDefault="008111DC">
      <w:r>
        <w:continuationSeparator/>
      </w:r>
    </w:p>
  </w:footnote>
  <w:footnote w:id="1">
    <w:p w:rsidR="00DC5031" w:rsidRPr="00DC5031" w:rsidRDefault="00DC5031">
      <w:pPr>
        <w:pStyle w:val="a8"/>
        <w:rPr>
          <w:sz w:val="22"/>
          <w:szCs w:val="22"/>
          <w:lang w:val="en-US"/>
        </w:rPr>
      </w:pPr>
      <w:r w:rsidRPr="00DC5031">
        <w:rPr>
          <w:rStyle w:val="aa"/>
          <w:sz w:val="22"/>
          <w:szCs w:val="22"/>
          <w:lang w:val="en-US"/>
        </w:rPr>
        <w:t>*)</w:t>
      </w:r>
      <w:r w:rsidRPr="00DC5031">
        <w:rPr>
          <w:sz w:val="22"/>
          <w:szCs w:val="22"/>
          <w:lang w:val="en-US"/>
        </w:rPr>
        <w:t xml:space="preserve">  </w:t>
      </w:r>
      <w:hyperlink r:id="rId1" w:history="1">
        <w:r w:rsidRPr="00DC5031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9D3AC4">
      <w:rPr>
        <w:sz w:val="20"/>
        <w:lang w:val="en-US"/>
      </w:rPr>
      <w:t>8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9D3AC4">
      <w:rPr>
        <w:sz w:val="20"/>
        <w:lang w:val="en-US"/>
      </w:rPr>
      <w:t>5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19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9D3AC4">
      <w:rPr>
        <w:sz w:val="20"/>
        <w:lang w:val="en-US"/>
      </w:rPr>
      <w:t>1</w:t>
    </w:r>
    <w:r w:rsidR="00EF07A9">
      <w:rPr>
        <w:sz w:val="20"/>
        <w:lang w:val="en-US"/>
      </w:rPr>
      <w:t>, Zvenigorod</w:t>
    </w:r>
  </w:p>
  <w:p w:rsidR="00654A7B" w:rsidRDefault="003D690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111DC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D6907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67C6F"/>
    <w:rsid w:val="00573BAD"/>
    <w:rsid w:val="0058676C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111DC"/>
    <w:rsid w:val="008306AF"/>
    <w:rsid w:val="008520F9"/>
    <w:rsid w:val="008850EF"/>
    <w:rsid w:val="00906FF7"/>
    <w:rsid w:val="009D3AC4"/>
    <w:rsid w:val="00AE6185"/>
    <w:rsid w:val="00AF7E36"/>
    <w:rsid w:val="00B622ED"/>
    <w:rsid w:val="00B9584E"/>
    <w:rsid w:val="00C103CD"/>
    <w:rsid w:val="00C232A0"/>
    <w:rsid w:val="00C5751F"/>
    <w:rsid w:val="00CC78D7"/>
    <w:rsid w:val="00D47F19"/>
    <w:rsid w:val="00D900FB"/>
    <w:rsid w:val="00D92E54"/>
    <w:rsid w:val="00DC5031"/>
    <w:rsid w:val="00E118BE"/>
    <w:rsid w:val="00E7021A"/>
    <w:rsid w:val="00E87733"/>
    <w:rsid w:val="00EE371E"/>
    <w:rsid w:val="00EF07A9"/>
    <w:rsid w:val="00F304C8"/>
    <w:rsid w:val="00F722F5"/>
    <w:rsid w:val="00F74399"/>
    <w:rsid w:val="00F95123"/>
    <w:rsid w:val="00FE5AB7"/>
    <w:rsid w:val="00FF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AF7E36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DC503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DC5031"/>
  </w:style>
  <w:style w:type="character" w:styleId="aa">
    <w:name w:val="footnote reference"/>
    <w:basedOn w:val="a0"/>
    <w:rsid w:val="00DC503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nam\AppData\Local\Temp\znamen@phys.ms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Pt/ru/GF-Znamenskaya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0F84E-55EE-44AD-8113-F5487D286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Zven_2021_e.dotx</Template>
  <TotalTime>3</TotalTime>
  <Pages>1</Pages>
  <Words>340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EVOLUTION OF THE GLOW INTENSITY OF DAMPED PLASMA CHANNELS UNDER THE EXPULSION EFFECT</dc:title>
  <dc:creator/>
  <cp:lastModifiedBy>Сатунин</cp:lastModifiedBy>
  <cp:revision>3</cp:revision>
  <cp:lastPrinted>1601-01-01T00:00:00Z</cp:lastPrinted>
  <dcterms:created xsi:type="dcterms:W3CDTF">2021-01-25T13:07:00Z</dcterms:created>
  <dcterms:modified xsi:type="dcterms:W3CDTF">2021-06-03T11:58:00Z</dcterms:modified>
</cp:coreProperties>
</file>