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CDD" w:rsidRPr="00627735" w:rsidRDefault="007C2CDD" w:rsidP="007C2CDD">
      <w:pPr>
        <w:pStyle w:val="Zv-Titlereport"/>
      </w:pPr>
      <w:r w:rsidRPr="00E35617">
        <w:t>Влияние электростатических волн на коллективное движение электронов в скрещенных электрическом и магнитном полях</w:t>
      </w:r>
      <w:r w:rsidR="00627735" w:rsidRPr="00627735">
        <w:t xml:space="preserve"> </w:t>
      </w:r>
      <w:r w:rsidR="00627735">
        <w:rPr>
          <w:rStyle w:val="ac"/>
        </w:rPr>
        <w:footnoteReference w:customMarkFollows="1" w:id="1"/>
        <w:t>*)</w:t>
      </w:r>
    </w:p>
    <w:p w:rsidR="007C2CDD" w:rsidRPr="0007494D" w:rsidRDefault="007C2CDD" w:rsidP="007C2CDD">
      <w:pPr>
        <w:pStyle w:val="Zv-Author"/>
      </w:pPr>
      <w:r w:rsidRPr="0007494D">
        <w:rPr>
          <w:vertAlign w:val="superscript"/>
        </w:rPr>
        <w:t>1,2,3</w:t>
      </w:r>
      <w:r>
        <w:t>Марусов</w:t>
      </w:r>
      <w:r w:rsidRPr="0007494D">
        <w:t xml:space="preserve"> </w:t>
      </w:r>
      <w:r>
        <w:t>Н</w:t>
      </w:r>
      <w:r w:rsidRPr="0007494D">
        <w:t>.</w:t>
      </w:r>
      <w:r>
        <w:t>А</w:t>
      </w:r>
      <w:r w:rsidRPr="0007494D">
        <w:t xml:space="preserve">., </w:t>
      </w:r>
      <w:r w:rsidRPr="0007494D">
        <w:rPr>
          <w:vertAlign w:val="superscript"/>
        </w:rPr>
        <w:t>1,3</w:t>
      </w:r>
      <w:r>
        <w:t>Сорокина</w:t>
      </w:r>
      <w:r w:rsidRPr="0007494D">
        <w:t xml:space="preserve"> </w:t>
      </w:r>
      <w:r>
        <w:t>Е</w:t>
      </w:r>
      <w:r w:rsidRPr="0007494D">
        <w:t>.</w:t>
      </w:r>
      <w:r>
        <w:t>А</w:t>
      </w:r>
      <w:r w:rsidRPr="0007494D">
        <w:t xml:space="preserve">., </w:t>
      </w:r>
      <w:r w:rsidRPr="0007494D">
        <w:rPr>
          <w:vertAlign w:val="superscript"/>
        </w:rPr>
        <w:t>3</w:t>
      </w:r>
      <w:r>
        <w:t>Кирий</w:t>
      </w:r>
      <w:r w:rsidRPr="0007494D">
        <w:t xml:space="preserve"> </w:t>
      </w:r>
      <w:r>
        <w:t>П</w:t>
      </w:r>
      <w:r w:rsidRPr="0007494D">
        <w:t>.</w:t>
      </w:r>
      <w:r>
        <w:t>А</w:t>
      </w:r>
      <w:r w:rsidRPr="0007494D">
        <w:t>.</w:t>
      </w:r>
    </w:p>
    <w:p w:rsidR="007C2CDD" w:rsidRPr="003D648C" w:rsidRDefault="007C2CDD" w:rsidP="007C2CDD">
      <w:pPr>
        <w:pStyle w:val="Zv-Organization"/>
      </w:pPr>
      <w:r w:rsidRPr="0007494D">
        <w:t xml:space="preserve"> </w:t>
      </w:r>
      <w:r w:rsidRPr="00AF1782">
        <w:rPr>
          <w:vertAlign w:val="superscript"/>
        </w:rPr>
        <w:t>1</w:t>
      </w:r>
      <w:r>
        <w:t xml:space="preserve">НИЦ </w:t>
      </w:r>
      <w:r w:rsidRPr="00C157FB">
        <w:t>“</w:t>
      </w:r>
      <w:r>
        <w:t>Курчатовский институт</w:t>
      </w:r>
      <w:r w:rsidRPr="00C157FB">
        <w:t>”</w:t>
      </w:r>
      <w:r>
        <w:t>,</w:t>
      </w:r>
      <w:r w:rsidRPr="00C157FB">
        <w:t xml:space="preserve"> </w:t>
      </w:r>
      <w:r>
        <w:t xml:space="preserve">г. Москва, Россия, </w:t>
      </w:r>
      <w:r>
        <w:rPr>
          <w:rStyle w:val="a7"/>
          <w:lang w:val="en-US"/>
        </w:rPr>
        <w:t>m</w:t>
      </w:r>
      <w:r w:rsidRPr="00C157FB">
        <w:rPr>
          <w:rStyle w:val="a7"/>
          <w:lang w:val="en-US"/>
        </w:rPr>
        <w:t>arusov</w:t>
      </w:r>
      <w:r w:rsidRPr="00C157FB">
        <w:rPr>
          <w:rStyle w:val="a7"/>
        </w:rPr>
        <w:t>_</w:t>
      </w:r>
      <w:r>
        <w:rPr>
          <w:rStyle w:val="a7"/>
          <w:lang w:val="en-US"/>
        </w:rPr>
        <w:t>na</w:t>
      </w:r>
      <w:r w:rsidRPr="00C157FB">
        <w:rPr>
          <w:rStyle w:val="a7"/>
        </w:rPr>
        <w:t>@</w:t>
      </w:r>
      <w:r w:rsidRPr="00C157FB">
        <w:rPr>
          <w:rStyle w:val="a7"/>
          <w:lang w:val="en-US"/>
        </w:rPr>
        <w:t>nrcki</w:t>
      </w:r>
      <w:r w:rsidRPr="00C157FB">
        <w:rPr>
          <w:rStyle w:val="a7"/>
        </w:rPr>
        <w:t>.</w:t>
      </w:r>
      <w:r w:rsidRPr="00C157FB">
        <w:rPr>
          <w:rStyle w:val="a7"/>
          <w:lang w:val="en-US"/>
        </w:rPr>
        <w:t>ru</w:t>
      </w:r>
      <w:r>
        <w:br/>
      </w:r>
      <w:r w:rsidRPr="00AF1782">
        <w:rPr>
          <w:vertAlign w:val="superscript"/>
        </w:rPr>
        <w:t>2</w:t>
      </w:r>
      <w:r>
        <w:t>Московский физико-технический институт, г. Долгопрудный, Россия</w:t>
      </w:r>
      <w:r>
        <w:br/>
        <w:t xml:space="preserve"> </w:t>
      </w:r>
      <w:r>
        <w:rPr>
          <w:vertAlign w:val="superscript"/>
        </w:rPr>
        <w:t>3</w:t>
      </w:r>
      <w:r>
        <w:t>Российский университет дружбы народов, г. Москва, Россия</w:t>
      </w:r>
    </w:p>
    <w:p w:rsidR="007C2CDD" w:rsidRPr="00E53107" w:rsidRDefault="007C2CDD" w:rsidP="007C2CDD">
      <w:pPr>
        <w:pStyle w:val="Zv-bodyreport"/>
      </w:pPr>
      <w:r>
        <w:t xml:space="preserve">Известно, что </w:t>
      </w:r>
      <w:r w:rsidRPr="00986C0C">
        <w:t xml:space="preserve">флуктуации электрического потенциала в </w:t>
      </w:r>
      <w:r>
        <w:t xml:space="preserve">замагниченной плазме способны приводить к аномально высокой подвижности компонент плазмы поперек магнитного поля </w:t>
      </w:r>
      <w:r w:rsidRPr="00BD4EEC">
        <w:t>[</w:t>
      </w:r>
      <w:r>
        <w:t>1</w:t>
      </w:r>
      <w:r w:rsidRPr="00BD4EEC">
        <w:t>]</w:t>
      </w:r>
      <w:r>
        <w:t xml:space="preserve">. Сопутсвующий перенос частиц и энергии плазмы, в частности, играет ключевую роль при описании физических процессов в плазменных разрядах низкого давления в скрещенных электрическом </w:t>
      </w:r>
      <m:oMath>
        <m:r>
          <m:rPr>
            <m:sty m:val="b"/>
          </m:rPr>
          <w:rPr>
            <w:rFonts w:ascii="Cambria Math" w:hAnsi="Cambria Math"/>
          </w:rPr>
          <m:t>E</m:t>
        </m:r>
      </m:oMath>
      <w:r>
        <w:t xml:space="preserve"> и магнитном </w:t>
      </w:r>
      <m:oMath>
        <m:r>
          <m:rPr>
            <m:sty m:val="b"/>
          </m:rPr>
          <w:rPr>
            <w:rFonts w:ascii="Cambria Math" w:hAnsi="Cambria Math"/>
          </w:rPr>
          <m:t>B</m:t>
        </m:r>
      </m:oMath>
      <w:r>
        <w:t xml:space="preserve"> полях</w:t>
      </w:r>
      <w:r w:rsidRPr="006D4E5A">
        <w:t>, к</w:t>
      </w:r>
      <w:r>
        <w:rPr>
          <w:b/>
        </w:rPr>
        <w:t xml:space="preserve"> </w:t>
      </w:r>
      <w:r w:rsidRPr="006D4E5A">
        <w:t>котор</w:t>
      </w:r>
      <w:r>
        <w:t>ым относятся различные модификации магнетронных разрядов, стационарные плазменные двигатели, источники многозарядных ионов и т.д. Считается, что именно электростатические колебания в таких системах приводят к направленному движению электронной компоненты плазмы вдоль стационарного электрического поля от катода к аноду, что, в свою очередь, влияет на пространственное распределение самого поля [</w:t>
      </w:r>
      <w:r w:rsidRPr="001D0A81">
        <w:t>2</w:t>
      </w:r>
      <w:r>
        <w:t xml:space="preserve">].  </w:t>
      </w:r>
    </w:p>
    <w:p w:rsidR="007C2CDD" w:rsidRPr="0006627D" w:rsidRDefault="007C2CDD" w:rsidP="007C2CDD">
      <w:pPr>
        <w:pStyle w:val="Zv-bodyreport"/>
      </w:pPr>
      <w:r>
        <w:t>В настоящей работе</w:t>
      </w:r>
      <w:r w:rsidRPr="00D22AA0">
        <w:t xml:space="preserve"> </w:t>
      </w:r>
      <w:r>
        <w:t>в рамках кинетическо</w:t>
      </w:r>
      <w:r w:rsidRPr="001D0A81">
        <w:t xml:space="preserve">го подхода </w:t>
      </w:r>
      <w:r>
        <w:t>исследуется влияние поля азимутальной электростатической волны</w:t>
      </w:r>
      <w:r w:rsidRPr="00D22AA0">
        <w:t xml:space="preserve"> </w:t>
      </w:r>
      <w:r>
        <w:t xml:space="preserve">на бесстолкновительную динамику и функцию распределения электронов в скрещенных неоднородном радиальном электрическом, </w:t>
      </w:r>
      <m:oMath>
        <m:r>
          <m:rPr>
            <m:sty m:val="b"/>
          </m:rPr>
          <w:rPr>
            <w:rFonts w:ascii="Cambria Math" w:hAnsi="Cambria Math"/>
          </w:rPr>
          <m:t>E=</m:t>
        </m:r>
        <m:r>
          <w:rPr>
            <w:rFonts w:ascii="Cambria Math" w:hAnsi="Cambria Math"/>
          </w:rPr>
          <m:t>E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r</m:t>
            </m:r>
          </m:e>
        </m:d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</m:oMath>
      <w:r>
        <w:t>,</w:t>
      </w:r>
      <w:r w:rsidRPr="00D22AA0">
        <w:t xml:space="preserve"> </w:t>
      </w:r>
      <w:r>
        <w:t>и однородном осевом магнитном,</w:t>
      </w:r>
      <m:oMath>
        <m:r>
          <m:rPr>
            <m:sty m:val="b"/>
          </m:rPr>
          <w:rPr>
            <w:rFonts w:ascii="Cambria Math" w:hAnsi="Cambria Math"/>
          </w:rPr>
          <m:t xml:space="preserve"> B=</m:t>
        </m:r>
        <m:r>
          <w:rPr>
            <w:rFonts w:ascii="Cambria Math" w:hAnsi="Cambria Math"/>
          </w:rPr>
          <m:t>B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z</m:t>
            </m:r>
          </m:sub>
        </m:sSub>
      </m:oMath>
      <w:r>
        <w:t xml:space="preserve">, полях (конфигурация обращенного магнетрона). Решается бесстолкновительное кинетическое уравнение с источника </w:t>
      </w:r>
      <m:oMath>
        <m:r>
          <w:rPr>
            <w:rFonts w:ascii="Cambria Math" w:hAnsi="Cambria Math"/>
          </w:rPr>
          <m:t>S</m:t>
        </m:r>
        <m:r>
          <m:rPr>
            <m:sty m:val="b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δ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r</m:t>
            </m:r>
            <m:ctrlPr>
              <w:rPr>
                <w:rFonts w:ascii="Cambria Math" w:hAnsi="Cambria Math"/>
                <w:b/>
              </w:rPr>
            </m:ctrlPr>
          </m:e>
        </m:d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v</m:t>
            </m:r>
          </m:e>
        </m:d>
      </m:oMath>
      <w:r>
        <w:t xml:space="preserve">, где </w:t>
      </w:r>
      <m:oMath>
        <m:r>
          <w:rPr>
            <w:rFonts w:ascii="Cambria Math" w:hAnsi="Cambria Math"/>
          </w:rPr>
          <m:t>δ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 w:rsidRPr="00CF4FBC">
        <w:t xml:space="preserve"> </w:t>
      </w:r>
      <w:r>
        <w:t>–</w:t>
      </w:r>
      <w:r w:rsidRPr="00CF4FBC">
        <w:t xml:space="preserve"> </w:t>
      </w:r>
      <w:r>
        <w:t xml:space="preserve">дельта функция от времени </w:t>
      </w:r>
      <m:oMath>
        <m:r>
          <w:rPr>
            <w:rFonts w:ascii="Cambria Math" w:hAnsi="Cambria Math"/>
          </w:rPr>
          <m:t>t</m:t>
        </m:r>
      </m:oMath>
      <w:r w:rsidRPr="00CF4FBC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CF4FBC">
        <w:t xml:space="preserve"> 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</w:t>
      </w:r>
      <w:r w:rsidRPr="00CF4FBC">
        <w:t>–</w:t>
      </w:r>
      <w:r>
        <w:t xml:space="preserve"> распределения частиц в пространстве, </w:t>
      </w:r>
      <w:r w:rsidRPr="00A84563">
        <w:rPr>
          <w:b/>
          <w:lang w:val="en-US"/>
        </w:rPr>
        <w:t>r</w:t>
      </w:r>
      <w:r>
        <w:t>, и по скоростям</w:t>
      </w:r>
      <w:r w:rsidRPr="00A84563">
        <w:t xml:space="preserve">, </w:t>
      </w:r>
      <w:r w:rsidRPr="00A84563">
        <w:rPr>
          <w:b/>
          <w:lang w:val="en-US"/>
        </w:rPr>
        <w:t>v</w:t>
      </w:r>
      <w:r>
        <w:t xml:space="preserve">, соответственно, что моделирует эволюцию заданного начального распределения электронов, инжектированных в систему или рождающихся в ней в результате процессов ионизации. Решение кинетического уравнения находится методом обратного интегрирования по траекториям и последующего усреднения функции распределения по времени, что эквивалентно действию слабых столкновений, </w:t>
      </w:r>
      <w:r w:rsidRPr="00AD248F">
        <w:t>[</w:t>
      </w:r>
      <w:r>
        <w:t>3</w:t>
      </w:r>
      <w:r w:rsidRPr="00AD248F">
        <w:t>]</w:t>
      </w:r>
      <w:r>
        <w:t xml:space="preserve">. </w:t>
      </w:r>
      <w:r w:rsidRPr="00DE10BF">
        <w:t xml:space="preserve">Построены характерные зависимости </w:t>
      </w:r>
      <w:r>
        <w:t xml:space="preserve">результирующей </w:t>
      </w:r>
      <w:r w:rsidRPr="00DE10BF">
        <w:t>функции ра</w:t>
      </w:r>
      <w:r>
        <w:t>с</w:t>
      </w:r>
      <w:r w:rsidRPr="00DE10BF">
        <w:t>пределения о</w:t>
      </w:r>
      <w:r>
        <w:t xml:space="preserve">т фазы ларморовского вращения, </w:t>
      </w:r>
      <w:r w:rsidRPr="00DE10BF">
        <w:t>от косинуса питч-угла между направлением внешнего магнитного поля и скоростью частицы</w:t>
      </w:r>
      <w:r>
        <w:t xml:space="preserve"> и от модуля скорости</w:t>
      </w:r>
      <w:r w:rsidRPr="0006627D">
        <w:t xml:space="preserve">; </w:t>
      </w:r>
      <w:r>
        <w:t>рассчитаны её первые моменты.</w:t>
      </w:r>
      <w:r w:rsidRPr="0006627D">
        <w:t xml:space="preserve"> </w:t>
      </w:r>
      <w:r>
        <w:t>Исследована зависимость величины осевого тока электронов от волнового вектора и амплитуды возмущений.</w:t>
      </w:r>
    </w:p>
    <w:p w:rsidR="007C2CDD" w:rsidRPr="00B349B7" w:rsidRDefault="007C2CDD" w:rsidP="007C2CDD">
      <w:pPr>
        <w:pStyle w:val="Zv-bodyreport"/>
      </w:pPr>
      <w:r w:rsidRPr="00B349B7">
        <w:t>Исследование выполнено</w:t>
      </w:r>
      <w:r>
        <w:t xml:space="preserve"> при поддержке Российского фонда фундаментальных исследований</w:t>
      </w:r>
      <w:r w:rsidRPr="00AF591E">
        <w:t xml:space="preserve">, проект № </w:t>
      </w:r>
      <w:r w:rsidRPr="00A028AF">
        <w:t>1</w:t>
      </w:r>
      <w:r>
        <w:t>8</w:t>
      </w:r>
      <w:r w:rsidRPr="00A028AF">
        <w:t>-</w:t>
      </w:r>
      <w:r>
        <w:t>29</w:t>
      </w:r>
      <w:r w:rsidRPr="00A028AF">
        <w:t>-</w:t>
      </w:r>
      <w:r>
        <w:t>21041.</w:t>
      </w:r>
      <w:r w:rsidRPr="00E35617">
        <w:rPr>
          <w:sz w:val="29"/>
          <w:szCs w:val="29"/>
        </w:rPr>
        <w:t xml:space="preserve"> </w:t>
      </w:r>
    </w:p>
    <w:p w:rsidR="007C2CDD" w:rsidRPr="00C575DF" w:rsidRDefault="007C2CDD" w:rsidP="007C2CDD">
      <w:pPr>
        <w:pStyle w:val="Zv-TitleReferences-ru"/>
      </w:pPr>
      <w:r w:rsidRPr="00600B19">
        <w:t>Литература</w:t>
      </w:r>
    </w:p>
    <w:p w:rsidR="007C2CDD" w:rsidRDefault="007C2CDD" w:rsidP="007C2CDD">
      <w:pPr>
        <w:pStyle w:val="Zv-References-ru"/>
        <w:numPr>
          <w:ilvl w:val="0"/>
          <w:numId w:val="1"/>
        </w:numPr>
      </w:pPr>
      <w:r>
        <w:t>Б</w:t>
      </w:r>
      <w:r w:rsidRPr="00B4779D">
        <w:t>.Б.</w:t>
      </w:r>
      <w:r>
        <w:t xml:space="preserve"> Кадомцев, Турбулентность плазмы</w:t>
      </w:r>
      <w:r w:rsidRPr="001D0A81">
        <w:rPr>
          <w:i/>
        </w:rPr>
        <w:t>.</w:t>
      </w:r>
      <w:r>
        <w:t xml:space="preserve"> В сборнике Вопросы теории плазмы. Т. 5. –  М.: Атомиздат, 1964. Стр. 188. </w:t>
      </w:r>
    </w:p>
    <w:p w:rsidR="007C2CDD" w:rsidRPr="0006627D" w:rsidRDefault="007C2CDD" w:rsidP="007C2CDD">
      <w:pPr>
        <w:pStyle w:val="Zv-References-ru"/>
        <w:numPr>
          <w:ilvl w:val="0"/>
          <w:numId w:val="1"/>
        </w:numPr>
        <w:rPr>
          <w:lang w:val="en-US"/>
        </w:rPr>
      </w:pPr>
      <w:r w:rsidRPr="001D0A81">
        <w:rPr>
          <w:lang w:val="en-US"/>
        </w:rPr>
        <w:t>G.S.</w:t>
      </w:r>
      <w:r w:rsidRPr="0006627D">
        <w:rPr>
          <w:lang w:val="en-US"/>
        </w:rPr>
        <w:t xml:space="preserve"> </w:t>
      </w:r>
      <w:r w:rsidRPr="001D0A81">
        <w:rPr>
          <w:lang w:val="en-US"/>
        </w:rPr>
        <w:t>Janes, R.S.</w:t>
      </w:r>
      <w:r w:rsidRPr="0006627D">
        <w:rPr>
          <w:lang w:val="en-US"/>
        </w:rPr>
        <w:t xml:space="preserve"> </w:t>
      </w:r>
      <w:r w:rsidRPr="001D0A81">
        <w:rPr>
          <w:lang w:val="en-US"/>
        </w:rPr>
        <w:t>Lowder</w:t>
      </w:r>
      <w:r w:rsidRPr="0006627D">
        <w:rPr>
          <w:lang w:val="en-US"/>
        </w:rPr>
        <w:t>.</w:t>
      </w:r>
      <w:r w:rsidRPr="001D0A81">
        <w:rPr>
          <w:lang w:val="en-US"/>
        </w:rPr>
        <w:t xml:space="preserve"> Anomalous electron diffusion and ion acceleration in a low-density plasma // Physics of Fluids. </w:t>
      </w:r>
      <w:r w:rsidRPr="0006627D">
        <w:rPr>
          <w:lang w:val="en-US"/>
        </w:rPr>
        <w:t>–</w:t>
      </w:r>
      <w:r w:rsidRPr="001D0A81">
        <w:rPr>
          <w:lang w:val="en-US"/>
        </w:rPr>
        <w:t xml:space="preserve"> 1966. </w:t>
      </w:r>
      <w:r w:rsidRPr="0006627D">
        <w:rPr>
          <w:lang w:val="en-US"/>
        </w:rPr>
        <w:t>–</w:t>
      </w:r>
      <w:r w:rsidRPr="001D0A81">
        <w:rPr>
          <w:lang w:val="en-US"/>
        </w:rPr>
        <w:t xml:space="preserve"> V. 9. </w:t>
      </w:r>
      <w:r w:rsidRPr="0006627D">
        <w:rPr>
          <w:lang w:val="en-US"/>
        </w:rPr>
        <w:t>–</w:t>
      </w:r>
      <w:r w:rsidRPr="001D0A81">
        <w:rPr>
          <w:lang w:val="en-US"/>
        </w:rPr>
        <w:t xml:space="preserve"> №. 6. </w:t>
      </w:r>
      <w:r>
        <w:t>–</w:t>
      </w:r>
      <w:r w:rsidRPr="001D0A81">
        <w:rPr>
          <w:lang w:val="en-US"/>
        </w:rPr>
        <w:t xml:space="preserve"> P. 1115-1123. </w:t>
      </w:r>
    </w:p>
    <w:p w:rsidR="007C2CDD" w:rsidRPr="0006627D" w:rsidRDefault="007C2CDD" w:rsidP="007C2CDD">
      <w:pPr>
        <w:pStyle w:val="Zv-References-ru"/>
        <w:numPr>
          <w:ilvl w:val="0"/>
          <w:numId w:val="1"/>
        </w:numPr>
      </w:pPr>
      <w:r>
        <w:t xml:space="preserve">В.И. Ильгисонис, Е.А. Сорокина, Э.И. Юрченко. </w:t>
      </w:r>
      <w:r w:rsidRPr="0006627D">
        <w:t>Бесстолкновительная генерация тока в центре плазмы токамака изотропным источником альфа-частиц</w:t>
      </w:r>
      <w:r>
        <w:t xml:space="preserve"> </w:t>
      </w:r>
      <w:r w:rsidRPr="0006627D">
        <w:t xml:space="preserve">// </w:t>
      </w:r>
      <w:r>
        <w:t>Физика плазмы</w:t>
      </w:r>
      <w:r w:rsidRPr="0006627D">
        <w:t xml:space="preserve">. – </w:t>
      </w:r>
      <w:r>
        <w:t>2010</w:t>
      </w:r>
      <w:r w:rsidRPr="0006627D">
        <w:t xml:space="preserve">. – </w:t>
      </w:r>
      <w:r>
        <w:t>Т</w:t>
      </w:r>
      <w:r w:rsidRPr="0006627D">
        <w:t xml:space="preserve">. </w:t>
      </w:r>
      <w:r>
        <w:t>36</w:t>
      </w:r>
      <w:r w:rsidRPr="0006627D">
        <w:t xml:space="preserve">. – №. </w:t>
      </w:r>
      <w:r>
        <w:t>1</w:t>
      </w:r>
      <w:r w:rsidRPr="0006627D">
        <w:t xml:space="preserve">. </w:t>
      </w:r>
      <w:r>
        <w:t>–</w:t>
      </w:r>
      <w:r w:rsidRPr="0006627D">
        <w:t xml:space="preserve"> </w:t>
      </w:r>
      <w:r>
        <w:t>С</w:t>
      </w:r>
      <w:r w:rsidRPr="0006627D">
        <w:t xml:space="preserve">. </w:t>
      </w:r>
      <w:r>
        <w:t>3</w:t>
      </w:r>
      <w:r w:rsidRPr="0006627D">
        <w:t>-</w:t>
      </w:r>
      <w:r>
        <w:t>16</w:t>
      </w:r>
      <w:r w:rsidRPr="0006627D">
        <w:t>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BE6" w:rsidRDefault="00B82BE6">
      <w:r>
        <w:separator/>
      </w:r>
    </w:p>
  </w:endnote>
  <w:endnote w:type="continuationSeparator" w:id="0">
    <w:p w:rsidR="00B82BE6" w:rsidRDefault="00B82B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E1EC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E1EC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F2ABD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BE6" w:rsidRDefault="00B82BE6">
      <w:r>
        <w:separator/>
      </w:r>
    </w:p>
  </w:footnote>
  <w:footnote w:type="continuationSeparator" w:id="0">
    <w:p w:rsidR="00B82BE6" w:rsidRDefault="00B82BE6">
      <w:r>
        <w:continuationSeparator/>
      </w:r>
    </w:p>
  </w:footnote>
  <w:footnote w:id="1">
    <w:p w:rsidR="00627735" w:rsidRPr="00627735" w:rsidRDefault="00627735">
      <w:pPr>
        <w:pStyle w:val="aa"/>
        <w:rPr>
          <w:sz w:val="22"/>
          <w:szCs w:val="22"/>
          <w:lang w:val="en-US"/>
        </w:rPr>
      </w:pPr>
      <w:r w:rsidRPr="00627735">
        <w:rPr>
          <w:rStyle w:val="ac"/>
          <w:sz w:val="22"/>
          <w:szCs w:val="22"/>
        </w:rPr>
        <w:t>*)</w:t>
      </w:r>
      <w:r w:rsidRPr="00627735">
        <w:rPr>
          <w:sz w:val="22"/>
          <w:szCs w:val="22"/>
        </w:rPr>
        <w:t xml:space="preserve">  </w:t>
      </w:r>
      <w:hyperlink r:id="rId1" w:history="1">
        <w:r w:rsidRPr="00627735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8E1EC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806BE"/>
    <w:rsid w:val="000223A2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2ABD"/>
    <w:rsid w:val="004F4E29"/>
    <w:rsid w:val="00567C6F"/>
    <w:rsid w:val="00572013"/>
    <w:rsid w:val="0058676C"/>
    <w:rsid w:val="00617E8E"/>
    <w:rsid w:val="00627735"/>
    <w:rsid w:val="00650CBC"/>
    <w:rsid w:val="00654A7B"/>
    <w:rsid w:val="0066672D"/>
    <w:rsid w:val="006673EE"/>
    <w:rsid w:val="00683140"/>
    <w:rsid w:val="006A1743"/>
    <w:rsid w:val="006F68D0"/>
    <w:rsid w:val="00732A2E"/>
    <w:rsid w:val="007806BE"/>
    <w:rsid w:val="007B6378"/>
    <w:rsid w:val="007C2CDD"/>
    <w:rsid w:val="00802D35"/>
    <w:rsid w:val="008E1ECC"/>
    <w:rsid w:val="008E2894"/>
    <w:rsid w:val="0094721E"/>
    <w:rsid w:val="00A66876"/>
    <w:rsid w:val="00A71613"/>
    <w:rsid w:val="00AB3459"/>
    <w:rsid w:val="00AD7670"/>
    <w:rsid w:val="00B622ED"/>
    <w:rsid w:val="00B82BE6"/>
    <w:rsid w:val="00B9584E"/>
    <w:rsid w:val="00BD05EF"/>
    <w:rsid w:val="00C103CD"/>
    <w:rsid w:val="00C232A0"/>
    <w:rsid w:val="00C25D49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7C2CDD"/>
    <w:rPr>
      <w:color w:val="0000FF" w:themeColor="hyperlink"/>
      <w:u w:val="single"/>
    </w:rPr>
  </w:style>
  <w:style w:type="paragraph" w:styleId="a8">
    <w:name w:val="Balloon Text"/>
    <w:basedOn w:val="a"/>
    <w:link w:val="a9"/>
    <w:rsid w:val="007C2C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C2CDD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rsid w:val="00627735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627735"/>
  </w:style>
  <w:style w:type="character" w:styleId="ac">
    <w:name w:val="footnote reference"/>
    <w:basedOn w:val="a0"/>
    <w:rsid w:val="0062773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Lt/en/EZ-Marus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C68826-8CE4-4BED-BBB2-B470E483E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6</TotalTime>
  <Pages>1</Pages>
  <Words>362</Words>
  <Characters>2641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ЭЛЕКТРОСТАТИЧЕСКИХ ВОЛН НА КОЛЛЕКТИВНОЕ ДВИЖЕНИЕ ЭЛЕКТРОНОВ В СКРЕЩЕННЫХ ЭЛЕКТРИЧЕСКОМ И МАГНИТНОМ ПОЛЯХ</dc:title>
  <dc:creator/>
  <cp:lastModifiedBy>Сатунин</cp:lastModifiedBy>
  <cp:revision>4</cp:revision>
  <cp:lastPrinted>1601-01-01T00:00:00Z</cp:lastPrinted>
  <dcterms:created xsi:type="dcterms:W3CDTF">2021-02-10T11:24:00Z</dcterms:created>
  <dcterms:modified xsi:type="dcterms:W3CDTF">2021-06-03T10:52:00Z</dcterms:modified>
</cp:coreProperties>
</file>