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66" w:rsidRPr="00A645B5" w:rsidRDefault="00032352" w:rsidP="00687666">
      <w:pPr>
        <w:pStyle w:val="Zv-Titlereport"/>
        <w:rPr>
          <w:lang w:val="en-US"/>
        </w:rPr>
      </w:pPr>
      <w:r w:rsidRPr="0003235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BE2A6E" w:rsidRPr="0095603D" w:rsidRDefault="00BE2A6E" w:rsidP="003B6459">
                  <w:pPr>
                    <w:spacing w:before="80"/>
                    <w:rPr>
                      <w:sz w:val="22"/>
                    </w:rPr>
                  </w:pPr>
                  <w:r w:rsidRPr="0095603D">
                    <w:rPr>
                      <w:sz w:val="22"/>
                    </w:rPr>
                    <w:t>DOI:</w:t>
                  </w:r>
                  <w:r>
                    <w:rPr>
                      <w:sz w:val="22"/>
                    </w:rPr>
                    <w:t xml:space="preserve"> </w:t>
                  </w:r>
                  <w:r w:rsidRPr="00BE2A6E">
                    <w:rPr>
                      <w:sz w:val="22"/>
                    </w:rPr>
                    <w:t>10.34854/ICPAF.2021.48.1.117</w:t>
                  </w:r>
                </w:p>
              </w:txbxContent>
            </v:textbox>
            <w10:anchorlock/>
          </v:shape>
        </w:pict>
      </w:r>
      <w:r w:rsidR="00687666" w:rsidRPr="00A645B5">
        <w:rPr>
          <w:lang w:val="en-US"/>
        </w:rPr>
        <w:t>THE Registration of DD-NEUTRONS FROM A PLASMA FOCUS BY SCINTILLATION DETECTORS IN CONFINED SPACE – EXPERIMENT SIMULATION</w:t>
      </w:r>
      <w:r w:rsidR="00BE2A6E">
        <w:rPr>
          <w:lang w:val="en-US"/>
        </w:rPr>
        <w:t xml:space="preserve"> </w:t>
      </w:r>
      <w:r w:rsidR="00BE2A6E">
        <w:rPr>
          <w:rStyle w:val="aa"/>
          <w:lang w:val="en-US"/>
        </w:rPr>
        <w:footnoteReference w:customMarkFollows="1" w:id="1"/>
        <w:t>*)</w:t>
      </w:r>
    </w:p>
    <w:p w:rsidR="00687666" w:rsidRPr="00BF0E13" w:rsidRDefault="00687666" w:rsidP="00687666">
      <w:pPr>
        <w:pStyle w:val="Zv-Author"/>
        <w:rPr>
          <w:lang w:val="en-US"/>
        </w:rPr>
      </w:pPr>
      <w:r w:rsidRPr="008C3639">
        <w:rPr>
          <w:u w:val="single"/>
          <w:lang w:val="en-US"/>
        </w:rPr>
        <w:t>V.E. Ablesimov</w:t>
      </w:r>
      <w:r w:rsidRPr="00BF0E13">
        <w:rPr>
          <w:lang w:val="en-US"/>
        </w:rPr>
        <w:t>, O.Yu. Pasharina</w:t>
      </w:r>
    </w:p>
    <w:p w:rsidR="00687666" w:rsidRPr="00687666" w:rsidRDefault="00687666" w:rsidP="00687666">
      <w:pPr>
        <w:pStyle w:val="Zv-Organization"/>
        <w:rPr>
          <w:lang w:val="en-US"/>
        </w:rPr>
      </w:pPr>
      <w:r w:rsidRPr="00A645B5">
        <w:rPr>
          <w:lang w:val="en-US"/>
        </w:rPr>
        <w:t xml:space="preserve">Federal State Unitary Enterprise "Russian Federal Nuclear Center-all-Russian research Institute of experimental physics", 37 Mira Ave., Sarov, Nizhny Novgorod region, 607188, </w:t>
      </w:r>
      <w:hyperlink r:id="rId8" w:history="1">
        <w:r w:rsidRPr="00DB4B21">
          <w:rPr>
            <w:rStyle w:val="a7"/>
            <w:bCs/>
            <w:i w:val="0"/>
            <w:szCs w:val="24"/>
            <w:lang w:val="en-US"/>
          </w:rPr>
          <w:t>ablesimov@</w:t>
        </w:r>
        <w:r>
          <w:rPr>
            <w:rStyle w:val="a7"/>
            <w:bCs/>
            <w:i w:val="0"/>
            <w:szCs w:val="24"/>
            <w:lang w:val="en-US"/>
          </w:rPr>
          <w:t>elph</w:t>
        </w:r>
        <w:r w:rsidRPr="00DB4B21">
          <w:rPr>
            <w:rStyle w:val="a7"/>
            <w:bCs/>
            <w:i w:val="0"/>
            <w:szCs w:val="24"/>
            <w:lang w:val="en-US"/>
          </w:rPr>
          <w:t>.</w:t>
        </w:r>
        <w:r>
          <w:rPr>
            <w:rStyle w:val="a7"/>
            <w:bCs/>
            <w:i w:val="0"/>
            <w:szCs w:val="24"/>
            <w:lang w:val="en-US"/>
          </w:rPr>
          <w:t>vniief</w:t>
        </w:r>
        <w:r w:rsidRPr="00DB4B21">
          <w:rPr>
            <w:rStyle w:val="a7"/>
            <w:bCs/>
            <w:i w:val="0"/>
            <w:szCs w:val="24"/>
            <w:lang w:val="en-US"/>
          </w:rPr>
          <w:t>.ru</w:t>
        </w:r>
      </w:hyperlink>
    </w:p>
    <w:p w:rsidR="00687666" w:rsidRPr="00C05625" w:rsidRDefault="00687666" w:rsidP="00687666">
      <w:pPr>
        <w:pStyle w:val="Zv-bodyreport"/>
        <w:rPr>
          <w:lang w:val="en-US" w:eastAsia="ru-RU"/>
        </w:rPr>
      </w:pPr>
      <w:r w:rsidRPr="00C05625">
        <w:rPr>
          <w:lang w:val="en-US" w:eastAsia="ru-RU"/>
        </w:rPr>
        <w:t xml:space="preserve">When preparing an experiment with a plasma-focus neutron source powered by an </w:t>
      </w:r>
      <w:r>
        <w:rPr>
          <w:lang w:val="en-US" w:eastAsia="ru-RU"/>
        </w:rPr>
        <w:t xml:space="preserve">explosive </w:t>
      </w:r>
      <w:r w:rsidRPr="00C05625">
        <w:rPr>
          <w:lang w:val="en-US" w:eastAsia="ru-RU"/>
        </w:rPr>
        <w:t xml:space="preserve">magnetic generator, the laboratory testing of the stable operation of </w:t>
      </w:r>
      <w:r>
        <w:rPr>
          <w:lang w:val="en-US" w:eastAsia="ru-RU"/>
        </w:rPr>
        <w:t>a</w:t>
      </w:r>
      <w:r w:rsidRPr="00C05625">
        <w:rPr>
          <w:lang w:val="en-US" w:eastAsia="ru-RU"/>
        </w:rPr>
        <w:t xml:space="preserve"> plasma-focus discharge chamber (PF) is </w:t>
      </w:r>
      <w:r>
        <w:rPr>
          <w:lang w:val="en-US" w:eastAsia="ru-RU"/>
        </w:rPr>
        <w:t>realized</w:t>
      </w:r>
      <w:r w:rsidRPr="00C05625">
        <w:rPr>
          <w:lang w:val="en-US" w:eastAsia="ru-RU"/>
        </w:rPr>
        <w:t xml:space="preserve"> at the initial stage.</w:t>
      </w:r>
    </w:p>
    <w:p w:rsidR="00687666" w:rsidRPr="00C05625" w:rsidRDefault="00687666" w:rsidP="00687666">
      <w:pPr>
        <w:pStyle w:val="Zv-bodyreport"/>
        <w:rPr>
          <w:lang w:val="en-US" w:eastAsia="ru-RU"/>
        </w:rPr>
      </w:pPr>
      <w:r w:rsidRPr="00C05625">
        <w:rPr>
          <w:lang w:val="en-US" w:eastAsia="ru-RU"/>
        </w:rPr>
        <w:t xml:space="preserve">The results of one of the research stages are described in [1]. Later, similar experiments </w:t>
      </w:r>
      <w:r>
        <w:rPr>
          <w:lang w:val="en-US" w:eastAsia="ru-RU"/>
        </w:rPr>
        <w:t xml:space="preserve">with the use of the same facility </w:t>
      </w:r>
      <w:r w:rsidRPr="00C05625">
        <w:rPr>
          <w:lang w:val="en-US" w:eastAsia="ru-RU"/>
        </w:rPr>
        <w:t xml:space="preserve">were carried out with the scintillation detectors (SD) </w:t>
      </w:r>
      <w:r>
        <w:rPr>
          <w:lang w:val="en-US" w:eastAsia="ru-RU"/>
        </w:rPr>
        <w:t xml:space="preserve">placed </w:t>
      </w:r>
      <w:r w:rsidRPr="00C05625">
        <w:rPr>
          <w:lang w:val="en-US" w:eastAsia="ru-RU"/>
        </w:rPr>
        <w:t xml:space="preserve">at a distance of </w:t>
      </w:r>
      <w:r>
        <w:rPr>
          <w:lang w:val="en-US" w:eastAsia="ru-RU"/>
        </w:rPr>
        <w:t>6</w:t>
      </w:r>
      <w:r w:rsidRPr="00C05625">
        <w:rPr>
          <w:lang w:val="en-US" w:eastAsia="ru-RU"/>
        </w:rPr>
        <w:t xml:space="preserve"> m and 9 m from the PF. The measurements were </w:t>
      </w:r>
      <w:r>
        <w:rPr>
          <w:lang w:val="en-US" w:eastAsia="ru-RU"/>
        </w:rPr>
        <w:t xml:space="preserve">performed </w:t>
      </w:r>
      <w:r w:rsidRPr="00C05625">
        <w:rPr>
          <w:lang w:val="en-US" w:eastAsia="ru-RU"/>
        </w:rPr>
        <w:t xml:space="preserve"> in an experimental room with dimensions of 18m x 12m and 7.5 m</w:t>
      </w:r>
      <w:r w:rsidRPr="005C0BA0">
        <w:rPr>
          <w:lang w:val="en-US" w:eastAsia="ru-RU"/>
        </w:rPr>
        <w:t xml:space="preserve"> </w:t>
      </w:r>
      <w:r w:rsidRPr="00C05625">
        <w:rPr>
          <w:lang w:val="en-US" w:eastAsia="ru-RU"/>
        </w:rPr>
        <w:t xml:space="preserve">high. The radiation source was located ~2m </w:t>
      </w:r>
      <w:r>
        <w:rPr>
          <w:lang w:val="en-US" w:eastAsia="ru-RU"/>
        </w:rPr>
        <w:t>above</w:t>
      </w:r>
      <w:r w:rsidRPr="00C05625">
        <w:rPr>
          <w:lang w:val="en-US" w:eastAsia="ru-RU"/>
        </w:rPr>
        <w:t xml:space="preserve"> the floor. The </w:t>
      </w:r>
      <w:r>
        <w:rPr>
          <w:lang w:val="en-US" w:eastAsia="ru-RU"/>
        </w:rPr>
        <w:t xml:space="preserve">minimum </w:t>
      </w:r>
      <w:r w:rsidRPr="00C05625">
        <w:rPr>
          <w:lang w:val="en-US" w:eastAsia="ru-RU"/>
        </w:rPr>
        <w:t>distance to the nearest wall was 4.5 m, to the concrete ceiling ~5.5 m. The direction from the source to the detectors was ~ 80</w:t>
      </w:r>
      <w:r w:rsidRPr="00DB4B21">
        <w:rPr>
          <w:vertAlign w:val="superscript"/>
          <w:lang w:val="en-US" w:eastAsia="ru-RU"/>
        </w:rPr>
        <w:t>o</w:t>
      </w:r>
      <w:r w:rsidRPr="00C05625">
        <w:rPr>
          <w:lang w:val="en-US" w:eastAsia="ru-RU"/>
        </w:rPr>
        <w:t xml:space="preserve"> to the camera axis.</w:t>
      </w:r>
    </w:p>
    <w:p w:rsidR="00687666" w:rsidRPr="005C0BA0" w:rsidRDefault="00687666" w:rsidP="00687666">
      <w:pPr>
        <w:pStyle w:val="Zv-bodyreport"/>
        <w:rPr>
          <w:lang w:val="en-US" w:eastAsia="ru-RU"/>
        </w:rPr>
      </w:pPr>
      <w:r w:rsidRPr="00C05625">
        <w:rPr>
          <w:lang w:val="en-US" w:eastAsia="ru-RU"/>
        </w:rPr>
        <w:t xml:space="preserve">The results of measurement of radiation from PF chambers by scintillation detectors using the time-of-flight method are compared with the results of calculations of a similar dependence using the Monte Carlo method, the features of detector signal generation in a closed space of the experimental </w:t>
      </w:r>
      <w:r>
        <w:rPr>
          <w:lang w:val="en-US" w:eastAsia="ru-RU"/>
        </w:rPr>
        <w:t>room</w:t>
      </w:r>
      <w:r w:rsidRPr="00C05625">
        <w:rPr>
          <w:lang w:val="en-US" w:eastAsia="ru-RU"/>
        </w:rPr>
        <w:t xml:space="preserve"> are considered.</w:t>
      </w:r>
    </w:p>
    <w:p w:rsidR="00687666" w:rsidRPr="001C5B1D" w:rsidRDefault="00687666" w:rsidP="00687666">
      <w:pPr>
        <w:pStyle w:val="Zv-bodyreport"/>
        <w:rPr>
          <w:lang w:val="en-US" w:eastAsia="ru-RU"/>
        </w:rPr>
      </w:pPr>
      <w:r w:rsidRPr="001C5B1D">
        <w:rPr>
          <w:lang w:val="en-US" w:eastAsia="ru-RU"/>
        </w:rPr>
        <w:t xml:space="preserve">To explain the features observed in experimental waveforms, a hypothesis about the effect of anisotropy </w:t>
      </w:r>
      <w:r>
        <w:rPr>
          <w:lang w:val="en-US" w:eastAsia="ru-RU"/>
        </w:rPr>
        <w:t xml:space="preserve">of </w:t>
      </w:r>
      <w:r w:rsidRPr="001C5B1D">
        <w:rPr>
          <w:lang w:val="en-US" w:eastAsia="ru-RU"/>
        </w:rPr>
        <w:t xml:space="preserve">the neutron </w:t>
      </w:r>
      <w:r>
        <w:rPr>
          <w:lang w:val="en-US" w:eastAsia="ru-RU"/>
        </w:rPr>
        <w:t>yield</w:t>
      </w:r>
      <w:r w:rsidRPr="001C5B1D">
        <w:rPr>
          <w:lang w:val="en-US" w:eastAsia="ru-RU"/>
        </w:rPr>
        <w:t xml:space="preserve"> from the source on the SD signal shape was proposed. To substantiate this assumption, model calculations were performed using the C-007 method [2], in which the angular distribution of the neutron source was set to be: a) isotropic and b) directed along the camera axis (extreme anisotropy). For a more visual interpretation of the calculations, the neutron source was considered </w:t>
      </w:r>
      <w:r>
        <w:rPr>
          <w:lang w:val="en-US" w:eastAsia="ru-RU"/>
        </w:rPr>
        <w:t xml:space="preserve">to be </w:t>
      </w:r>
      <w:r w:rsidRPr="001C5B1D">
        <w:rPr>
          <w:lang w:val="en-US" w:eastAsia="ru-RU"/>
        </w:rPr>
        <w:t xml:space="preserve">instantaneous. Both the </w:t>
      </w:r>
      <w:r>
        <w:rPr>
          <w:lang w:val="en-US" w:eastAsia="ru-RU"/>
        </w:rPr>
        <w:t>g</w:t>
      </w:r>
      <w:r w:rsidRPr="001C5B1D">
        <w:rPr>
          <w:lang w:val="en-US" w:eastAsia="ru-RU"/>
        </w:rPr>
        <w:t xml:space="preserve">eneral </w:t>
      </w:r>
      <w:r>
        <w:rPr>
          <w:lang w:val="en-US" w:eastAsia="ru-RU"/>
        </w:rPr>
        <w:t>outline</w:t>
      </w:r>
      <w:r w:rsidRPr="001C5B1D">
        <w:rPr>
          <w:lang w:val="en-US" w:eastAsia="ru-RU"/>
        </w:rPr>
        <w:t xml:space="preserve"> and the time position of the characteristic peaks on the experimental waveforms generally </w:t>
      </w:r>
      <w:r>
        <w:rPr>
          <w:lang w:val="en-US" w:eastAsia="ru-RU"/>
        </w:rPr>
        <w:t>agree</w:t>
      </w:r>
      <w:r w:rsidRPr="001C5B1D">
        <w:rPr>
          <w:lang w:val="en-US" w:eastAsia="ru-RU"/>
        </w:rPr>
        <w:t xml:space="preserve"> </w:t>
      </w:r>
      <w:r>
        <w:rPr>
          <w:lang w:val="en-US" w:eastAsia="ru-RU"/>
        </w:rPr>
        <w:t>with</w:t>
      </w:r>
      <w:r w:rsidRPr="001C5B1D">
        <w:rPr>
          <w:lang w:val="en-US" w:eastAsia="ru-RU"/>
        </w:rPr>
        <w:t xml:space="preserve"> the calculat</w:t>
      </w:r>
      <w:r>
        <w:rPr>
          <w:lang w:val="en-US" w:eastAsia="ru-RU"/>
        </w:rPr>
        <w:t xml:space="preserve">ions </w:t>
      </w:r>
      <w:r w:rsidRPr="001C5B1D">
        <w:rPr>
          <w:lang w:val="en-US" w:eastAsia="ru-RU"/>
        </w:rPr>
        <w:t>and confirm the hypothesis of a noticeable influence of scattered radiation together with the anisotropy of the neutron flux from the source</w:t>
      </w:r>
      <w:r w:rsidRPr="00006BC1">
        <w:rPr>
          <w:lang w:val="en-US" w:eastAsia="ru-RU"/>
        </w:rPr>
        <w:t xml:space="preserve"> </w:t>
      </w:r>
      <w:r w:rsidRPr="001C5B1D">
        <w:rPr>
          <w:lang w:val="en-US" w:eastAsia="ru-RU"/>
        </w:rPr>
        <w:t>on the formation of the detector signal.</w:t>
      </w:r>
    </w:p>
    <w:p w:rsidR="00687666" w:rsidRPr="00A645B5" w:rsidRDefault="00687666" w:rsidP="00687666">
      <w:pPr>
        <w:pStyle w:val="Zv-bodyreport"/>
        <w:rPr>
          <w:lang w:val="en-US" w:eastAsia="ru-RU"/>
        </w:rPr>
      </w:pPr>
      <w:r w:rsidRPr="001C5B1D">
        <w:rPr>
          <w:lang w:val="en-US" w:eastAsia="ru-RU"/>
        </w:rPr>
        <w:t>The results of the calculations can be used to analyze the performed experiments</w:t>
      </w:r>
      <w:r>
        <w:rPr>
          <w:lang w:val="en-US" w:eastAsia="ru-RU"/>
        </w:rPr>
        <w:t xml:space="preserve"> and to</w:t>
      </w:r>
      <w:r w:rsidRPr="001C5B1D">
        <w:rPr>
          <w:lang w:val="en-US" w:eastAsia="ru-RU"/>
        </w:rPr>
        <w:t xml:space="preserve"> assess the presence of anisotropy of the neutron yield in a particular discharge.</w:t>
      </w:r>
    </w:p>
    <w:p w:rsidR="00687666" w:rsidRPr="00687666" w:rsidRDefault="00687666" w:rsidP="00687666">
      <w:pPr>
        <w:pStyle w:val="Zv-TitleReferences-en"/>
        <w:rPr>
          <w:lang w:val="en-US" w:eastAsia="ru-RU"/>
        </w:rPr>
      </w:pPr>
      <w:r>
        <w:rPr>
          <w:lang w:val="en-US" w:eastAsia="ru-RU"/>
        </w:rPr>
        <w:t>References</w:t>
      </w:r>
    </w:p>
    <w:p w:rsidR="00687666" w:rsidRPr="00BF0E13" w:rsidRDefault="00687666" w:rsidP="00687666">
      <w:pPr>
        <w:pStyle w:val="Zv-References-en"/>
      </w:pPr>
      <w:r w:rsidRPr="00BF0E13">
        <w:t>Ablesimov</w:t>
      </w:r>
      <w:r w:rsidRPr="00687666">
        <w:t xml:space="preserve"> </w:t>
      </w:r>
      <w:r w:rsidRPr="00BF0E13">
        <w:t>V</w:t>
      </w:r>
      <w:r w:rsidRPr="00687666">
        <w:t>.</w:t>
      </w:r>
      <w:r w:rsidRPr="00BF0E13">
        <w:t>E</w:t>
      </w:r>
      <w:r w:rsidRPr="00687666">
        <w:t xml:space="preserve">., </w:t>
      </w:r>
      <w:r w:rsidRPr="00BF0E13">
        <w:t>Andrianov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V</w:t>
      </w:r>
      <w:r w:rsidRPr="00687666">
        <w:t xml:space="preserve">., </w:t>
      </w:r>
      <w:r w:rsidRPr="00BF0E13">
        <w:t>Bazanov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A</w:t>
      </w:r>
      <w:r w:rsidRPr="00687666">
        <w:t xml:space="preserve">., </w:t>
      </w:r>
      <w:r w:rsidRPr="00BF0E13">
        <w:t>Glybin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M</w:t>
      </w:r>
      <w:r w:rsidRPr="00687666">
        <w:t xml:space="preserve">., </w:t>
      </w:r>
      <w:r w:rsidRPr="00BF0E13">
        <w:t>Dolin</w:t>
      </w:r>
      <w:r w:rsidRPr="00687666">
        <w:t xml:space="preserve"> </w:t>
      </w:r>
      <w:r w:rsidRPr="00BF0E13">
        <w:t>Yu</w:t>
      </w:r>
      <w:r w:rsidRPr="00687666">
        <w:t>.</w:t>
      </w:r>
      <w:r w:rsidRPr="00BF0E13">
        <w:t>N</w:t>
      </w:r>
      <w:r w:rsidRPr="00687666">
        <w:t xml:space="preserve">., </w:t>
      </w:r>
      <w:r w:rsidRPr="00BF0E13">
        <w:t>Dudai</w:t>
      </w:r>
      <w:r w:rsidRPr="00687666">
        <w:t xml:space="preserve"> </w:t>
      </w:r>
      <w:r w:rsidRPr="00BF0E13">
        <w:t>P</w:t>
      </w:r>
      <w:r w:rsidRPr="00687666">
        <w:t>.</w:t>
      </w:r>
      <w:r w:rsidRPr="00BF0E13">
        <w:t>V</w:t>
      </w:r>
      <w:r w:rsidRPr="00687666">
        <w:t xml:space="preserve">., </w:t>
      </w:r>
      <w:r w:rsidRPr="00BF0E13">
        <w:t>Zimenkov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A</w:t>
      </w:r>
      <w:r w:rsidRPr="00687666">
        <w:t xml:space="preserve">., </w:t>
      </w:r>
      <w:r w:rsidRPr="00BF0E13">
        <w:t>Ivanov</w:t>
      </w:r>
      <w:r w:rsidRPr="00687666">
        <w:t xml:space="preserve"> </w:t>
      </w:r>
      <w:r w:rsidRPr="00BF0E13">
        <w:t>V</w:t>
      </w:r>
      <w:r w:rsidRPr="00687666">
        <w:t>.</w:t>
      </w:r>
      <w:r w:rsidRPr="00BF0E13">
        <w:t>A</w:t>
      </w:r>
      <w:r w:rsidRPr="00687666">
        <w:t xml:space="preserve">., </w:t>
      </w:r>
      <w:r w:rsidRPr="00BF0E13">
        <w:t>Ivanovsky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V</w:t>
      </w:r>
      <w:r w:rsidRPr="00687666">
        <w:t xml:space="preserve">., </w:t>
      </w:r>
      <w:r w:rsidRPr="00BF0E13">
        <w:t>Kalinychev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E</w:t>
      </w:r>
      <w:r w:rsidRPr="00687666">
        <w:t xml:space="preserve">., </w:t>
      </w:r>
      <w:r w:rsidRPr="00BF0E13">
        <w:t>Karpov</w:t>
      </w:r>
      <w:r w:rsidRPr="00687666">
        <w:t xml:space="preserve"> </w:t>
      </w:r>
      <w:r w:rsidRPr="00BF0E13">
        <w:t>G</w:t>
      </w:r>
      <w:r w:rsidRPr="00687666">
        <w:t>.</w:t>
      </w:r>
      <w:r w:rsidRPr="00BF0E13">
        <w:t>V</w:t>
      </w:r>
      <w:r w:rsidRPr="00687666">
        <w:t xml:space="preserve">., </w:t>
      </w:r>
      <w:r w:rsidRPr="00BF0E13">
        <w:t>Kraev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I</w:t>
      </w:r>
      <w:r w:rsidRPr="00687666">
        <w:t xml:space="preserve">., </w:t>
      </w:r>
      <w:r w:rsidRPr="00BF0E13">
        <w:t>Lomtev</w:t>
      </w:r>
      <w:r w:rsidRPr="00687666">
        <w:t xml:space="preserve"> </w:t>
      </w:r>
      <w:r w:rsidRPr="00BF0E13">
        <w:t>S</w:t>
      </w:r>
      <w:r w:rsidRPr="00687666">
        <w:t>.</w:t>
      </w:r>
      <w:r w:rsidRPr="00BF0E13">
        <w:t>S</w:t>
      </w:r>
      <w:r w:rsidRPr="00687666">
        <w:t xml:space="preserve">., </w:t>
      </w:r>
      <w:r w:rsidRPr="00BF0E13">
        <w:t>Nudikov</w:t>
      </w:r>
      <w:r w:rsidRPr="00687666">
        <w:t xml:space="preserve"> </w:t>
      </w:r>
      <w:r w:rsidRPr="00BF0E13">
        <w:t>V</w:t>
      </w:r>
      <w:r w:rsidRPr="00687666">
        <w:t>.</w:t>
      </w:r>
      <w:r w:rsidRPr="00BF0E13">
        <w:t>N</w:t>
      </w:r>
      <w:r w:rsidRPr="00687666">
        <w:t xml:space="preserve">., </w:t>
      </w:r>
      <w:r w:rsidRPr="00BF0E13">
        <w:t>Pak</w:t>
      </w:r>
      <w:r w:rsidRPr="00687666">
        <w:t xml:space="preserve"> </w:t>
      </w:r>
      <w:r w:rsidRPr="00BF0E13">
        <w:t>S</w:t>
      </w:r>
      <w:r w:rsidRPr="00687666">
        <w:t>.</w:t>
      </w:r>
      <w:r w:rsidRPr="00BF0E13">
        <w:t>V</w:t>
      </w:r>
      <w:r w:rsidRPr="00687666">
        <w:t xml:space="preserve">., </w:t>
      </w:r>
      <w:r w:rsidRPr="00BF0E13">
        <w:t>Pozdov</w:t>
      </w:r>
      <w:r w:rsidRPr="00687666">
        <w:t xml:space="preserve"> </w:t>
      </w:r>
      <w:r w:rsidRPr="00BF0E13">
        <w:t>N</w:t>
      </w:r>
      <w:r w:rsidRPr="00687666">
        <w:t>.</w:t>
      </w:r>
      <w:r w:rsidRPr="00BF0E13">
        <w:t>I</w:t>
      </w:r>
      <w:r w:rsidRPr="00687666">
        <w:t xml:space="preserve">., </w:t>
      </w:r>
      <w:r w:rsidRPr="00BF0E13">
        <w:t>Polyushko</w:t>
      </w:r>
      <w:r w:rsidRPr="00687666">
        <w:t xml:space="preserve"> </w:t>
      </w:r>
      <w:r w:rsidRPr="00BF0E13">
        <w:t>S</w:t>
      </w:r>
      <w:r w:rsidRPr="00687666">
        <w:t>.</w:t>
      </w:r>
      <w:r w:rsidRPr="00BF0E13">
        <w:t>M</w:t>
      </w:r>
      <w:r w:rsidRPr="00687666">
        <w:t xml:space="preserve">., </w:t>
      </w:r>
      <w:r w:rsidRPr="00BF0E13">
        <w:t>Rybakov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F</w:t>
      </w:r>
      <w:r w:rsidRPr="00687666">
        <w:t xml:space="preserve">., </w:t>
      </w:r>
      <w:r w:rsidRPr="00BF0E13">
        <w:t>Skobelev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N</w:t>
      </w:r>
      <w:r w:rsidRPr="00687666">
        <w:t xml:space="preserve">., </w:t>
      </w:r>
      <w:r w:rsidRPr="00BF0E13">
        <w:t>Turov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N</w:t>
      </w:r>
      <w:r w:rsidRPr="00687666">
        <w:t xml:space="preserve">., </w:t>
      </w:r>
      <w:r w:rsidRPr="00BF0E13">
        <w:t>Fevralev</w:t>
      </w:r>
      <w:r w:rsidRPr="00687666">
        <w:t xml:space="preserve"> </w:t>
      </w:r>
      <w:r w:rsidRPr="00BF0E13">
        <w:t>A</w:t>
      </w:r>
      <w:r w:rsidRPr="00687666">
        <w:t>.</w:t>
      </w:r>
      <w:r w:rsidRPr="00BF0E13">
        <w:t>Yu</w:t>
      </w:r>
      <w:r w:rsidRPr="00687666">
        <w:t xml:space="preserve">.   </w:t>
      </w:r>
      <w:r w:rsidRPr="00BF0E13">
        <w:t>A transportable plasma-focus neutron source powered by an explosion-magnetic generator. // PMTF. – 2015,-no. 1-p. 94-103.</w:t>
      </w:r>
    </w:p>
    <w:p w:rsidR="00687666" w:rsidRPr="00BF0E13" w:rsidRDefault="00687666" w:rsidP="00687666">
      <w:pPr>
        <w:pStyle w:val="Zv-References-en"/>
      </w:pPr>
      <w:r w:rsidRPr="00BF0E13">
        <w:t>Zhitnik A.K., Donskoy E.N., Ognev S.P., Gorbunov A.V., etc.   C-007 method for solving related linear equations of neutron, gamma-ray, electron, and positron transport by the Monte Carlo method. // Questions of atomic science and technology. Ser. Mathematical modeling of physical processes. - 2011-Issue 1. - P. 17-24.</w:t>
      </w:r>
    </w:p>
    <w:sectPr w:rsidR="00687666" w:rsidRPr="00BF0E1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03" w:rsidRDefault="00741A03">
      <w:r>
        <w:separator/>
      </w:r>
    </w:p>
  </w:endnote>
  <w:endnote w:type="continuationSeparator" w:id="0">
    <w:p w:rsidR="00741A03" w:rsidRDefault="0074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23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23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DC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03" w:rsidRDefault="00741A03">
      <w:r>
        <w:separator/>
      </w:r>
    </w:p>
  </w:footnote>
  <w:footnote w:type="continuationSeparator" w:id="0">
    <w:p w:rsidR="00741A03" w:rsidRDefault="00741A03">
      <w:r>
        <w:continuationSeparator/>
      </w:r>
    </w:p>
  </w:footnote>
  <w:footnote w:id="1">
    <w:p w:rsidR="00BE2A6E" w:rsidRPr="00BE2A6E" w:rsidRDefault="00BE2A6E">
      <w:pPr>
        <w:pStyle w:val="a8"/>
        <w:rPr>
          <w:sz w:val="22"/>
          <w:szCs w:val="22"/>
          <w:lang w:val="en-US"/>
        </w:rPr>
      </w:pPr>
      <w:r w:rsidRPr="00BE2A6E">
        <w:rPr>
          <w:rStyle w:val="aa"/>
          <w:sz w:val="22"/>
          <w:szCs w:val="22"/>
          <w:lang w:val="en-US"/>
        </w:rPr>
        <w:t>*)</w:t>
      </w:r>
      <w:r w:rsidRPr="00BE2A6E">
        <w:rPr>
          <w:sz w:val="22"/>
          <w:szCs w:val="22"/>
          <w:lang w:val="en-US"/>
        </w:rPr>
        <w:t xml:space="preserve"> </w:t>
      </w:r>
      <w:hyperlink r:id="rId1" w:history="1">
        <w:r w:rsidRPr="00BE2A6E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0323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74EE"/>
    <w:multiLevelType w:val="hybridMultilevel"/>
    <w:tmpl w:val="D86C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1A03"/>
    <w:rsid w:val="00032352"/>
    <w:rsid w:val="00043701"/>
    <w:rsid w:val="000C657D"/>
    <w:rsid w:val="000C7078"/>
    <w:rsid w:val="000D76E9"/>
    <w:rsid w:val="000E495B"/>
    <w:rsid w:val="001B2DC4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87666"/>
    <w:rsid w:val="006B5B24"/>
    <w:rsid w:val="00732A2E"/>
    <w:rsid w:val="00741A03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BE2A6E"/>
    <w:rsid w:val="00C103CD"/>
    <w:rsid w:val="00C232A0"/>
    <w:rsid w:val="00C5751F"/>
    <w:rsid w:val="00CA58F5"/>
    <w:rsid w:val="00D47F19"/>
    <w:rsid w:val="00D5631F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666"/>
    <w:rPr>
      <w:rFonts w:eastAsia="Calibr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687666"/>
    <w:rPr>
      <w:color w:val="0000FF"/>
      <w:u w:val="single"/>
    </w:rPr>
  </w:style>
  <w:style w:type="paragraph" w:styleId="a8">
    <w:name w:val="footnote text"/>
    <w:basedOn w:val="a"/>
    <w:link w:val="a9"/>
    <w:rsid w:val="00BE2A6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E2A6E"/>
    <w:rPr>
      <w:rFonts w:eastAsia="Calibri"/>
      <w:lang w:eastAsia="en-US"/>
    </w:rPr>
  </w:style>
  <w:style w:type="character" w:styleId="aa">
    <w:name w:val="footnote reference"/>
    <w:basedOn w:val="a0"/>
    <w:rsid w:val="00BE2A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lesimov@elph.vniie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ru/ET-Ablesim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411D6-A328-4712-B729-02679592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6</TotalTime>
  <Pages>1</Pages>
  <Words>493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REGISTRATION OF DD-NEUTRONS FROM A PLASMA FOCUS BY SCINTILLATION DETECTORS IN CONFINED SPACE – EXPERIMENT SIMULATION</dc:title>
  <dc:creator/>
  <cp:lastModifiedBy>Сатунин</cp:lastModifiedBy>
  <cp:revision>3</cp:revision>
  <cp:lastPrinted>1601-01-01T00:00:00Z</cp:lastPrinted>
  <dcterms:created xsi:type="dcterms:W3CDTF">2021-02-02T17:58:00Z</dcterms:created>
  <dcterms:modified xsi:type="dcterms:W3CDTF">2021-06-01T11:41:00Z</dcterms:modified>
</cp:coreProperties>
</file>