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590" w:rsidRPr="002015A4" w:rsidRDefault="008B75C5" w:rsidP="00F91590">
      <w:pPr>
        <w:pStyle w:val="Zv-Titlereport"/>
        <w:rPr>
          <w:lang w:val="en-US"/>
        </w:rPr>
      </w:pPr>
      <w:r w:rsidRPr="008B75C5">
        <w:rPr>
          <w:noProof/>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CE10D4" w:rsidRPr="0095603D" w:rsidRDefault="00CE10D4" w:rsidP="003B6459">
                  <w:pPr>
                    <w:spacing w:before="80"/>
                    <w:rPr>
                      <w:sz w:val="22"/>
                      <w:szCs w:val="22"/>
                    </w:rPr>
                  </w:pPr>
                  <w:r w:rsidRPr="0095603D">
                    <w:rPr>
                      <w:sz w:val="22"/>
                      <w:szCs w:val="22"/>
                    </w:rPr>
                    <w:t>DOI:</w:t>
                  </w:r>
                  <w:r>
                    <w:rPr>
                      <w:sz w:val="22"/>
                      <w:szCs w:val="22"/>
                    </w:rPr>
                    <w:t xml:space="preserve"> </w:t>
                  </w:r>
                  <w:r w:rsidRPr="00CE10D4">
                    <w:rPr>
                      <w:sz w:val="22"/>
                      <w:szCs w:val="22"/>
                    </w:rPr>
                    <w:t>10.34854/ICPAF.2021.48.1.115</w:t>
                  </w:r>
                </w:p>
              </w:txbxContent>
            </v:textbox>
            <w10:anchorlock/>
          </v:shape>
        </w:pict>
      </w:r>
      <w:r w:rsidR="00F91590">
        <w:rPr>
          <w:szCs w:val="24"/>
          <w:lang w:val="en-US"/>
        </w:rPr>
        <w:t>Capture of electrons into regime of synchronous acceleration</w:t>
      </w:r>
      <w:r w:rsidR="00F91590" w:rsidRPr="00DF25D9">
        <w:rPr>
          <w:b w:val="0"/>
          <w:szCs w:val="24"/>
          <w:lang w:val="en-US"/>
        </w:rPr>
        <w:t xml:space="preserve"> </w:t>
      </w:r>
      <w:r w:rsidR="00F91590">
        <w:rPr>
          <w:szCs w:val="24"/>
          <w:lang w:val="en-US"/>
        </w:rPr>
        <w:t>in the combined magnetic trap</w:t>
      </w:r>
      <w:r w:rsidR="00CE10D4">
        <w:rPr>
          <w:szCs w:val="24"/>
          <w:lang w:val="en-US"/>
        </w:rPr>
        <w:t xml:space="preserve"> </w:t>
      </w:r>
      <w:r w:rsidR="00CE10D4">
        <w:rPr>
          <w:rStyle w:val="ab"/>
          <w:szCs w:val="24"/>
          <w:lang w:val="en-US"/>
        </w:rPr>
        <w:footnoteReference w:customMarkFollows="1" w:id="1"/>
        <w:t>*)</w:t>
      </w:r>
    </w:p>
    <w:p w:rsidR="00F91590" w:rsidRDefault="00F91590" w:rsidP="00F91590">
      <w:pPr>
        <w:pStyle w:val="Zv-Author"/>
        <w:rPr>
          <w:lang w:val="en-US"/>
        </w:rPr>
      </w:pPr>
      <w:r>
        <w:rPr>
          <w:lang w:val="en-US"/>
        </w:rPr>
        <w:t>V.P. Milant’ev</w:t>
      </w:r>
    </w:p>
    <w:p w:rsidR="00F91590" w:rsidRDefault="00F91590" w:rsidP="00F91590">
      <w:pPr>
        <w:pStyle w:val="Zv-Organization"/>
        <w:rPr>
          <w:lang w:val="en-US"/>
        </w:rPr>
      </w:pPr>
      <w:r w:rsidRPr="008A3DC6">
        <w:rPr>
          <w:bCs/>
        </w:rPr>
        <w:t>Р</w:t>
      </w:r>
      <w:r w:rsidRPr="008A3DC6">
        <w:rPr>
          <w:bCs/>
          <w:lang w:val="en-US"/>
        </w:rPr>
        <w:t>eoples</w:t>
      </w:r>
      <w:r w:rsidRPr="008A3DC6">
        <w:rPr>
          <w:lang w:val="en-US"/>
        </w:rPr>
        <w:t xml:space="preserve"> Friendship University of Russia</w:t>
      </w:r>
      <w:r>
        <w:rPr>
          <w:lang w:val="en-US"/>
        </w:rPr>
        <w:t>,</w:t>
      </w:r>
      <w:r w:rsidRPr="008A3DC6">
        <w:rPr>
          <w:lang w:val="en-US"/>
        </w:rPr>
        <w:t xml:space="preserve"> </w:t>
      </w:r>
      <w:r>
        <w:rPr>
          <w:lang w:val="en-US"/>
        </w:rPr>
        <w:t>Moscow</w:t>
      </w:r>
      <w:r w:rsidRPr="008A3DC6">
        <w:rPr>
          <w:lang w:val="en-US"/>
        </w:rPr>
        <w:t>, Russian Federation</w:t>
      </w:r>
      <w:r>
        <w:rPr>
          <w:lang w:val="en-US"/>
        </w:rPr>
        <w:t xml:space="preserve">, </w:t>
      </w:r>
      <w:hyperlink r:id="rId8" w:history="1">
        <w:r w:rsidRPr="008A3DC6">
          <w:rPr>
            <w:rStyle w:val="a8"/>
            <w:szCs w:val="24"/>
            <w:lang w:val="en-US"/>
          </w:rPr>
          <w:t>milantyev_vp@pfur.ru</w:t>
        </w:r>
      </w:hyperlink>
    </w:p>
    <w:p w:rsidR="00F91590" w:rsidRDefault="00F91590" w:rsidP="00F91590">
      <w:pPr>
        <w:pStyle w:val="Zv-bodyreport"/>
        <w:rPr>
          <w:lang w:val="en-US"/>
        </w:rPr>
      </w:pPr>
      <w:r>
        <w:rPr>
          <w:lang w:val="en-US"/>
        </w:rPr>
        <w:t xml:space="preserve">For maintenance of cyclotron resonance of electrons with wave it was proposed in </w:t>
      </w:r>
      <w:r w:rsidRPr="00060E5D">
        <w:rPr>
          <w:lang w:val="en-US"/>
        </w:rPr>
        <w:t>[1]</w:t>
      </w:r>
      <w:r>
        <w:rPr>
          <w:lang w:val="en-US"/>
        </w:rPr>
        <w:t xml:space="preserve"> to use the guiding magnetic field slowly growing in time. This</w:t>
      </w:r>
      <w:r w:rsidRPr="00D33BC8">
        <w:rPr>
          <w:lang w:val="en-US"/>
        </w:rPr>
        <w:t xml:space="preserve"> </w:t>
      </w:r>
      <w:r>
        <w:rPr>
          <w:lang w:val="en-US"/>
        </w:rPr>
        <w:t>mechanism</w:t>
      </w:r>
      <w:r w:rsidRPr="00D33BC8">
        <w:rPr>
          <w:lang w:val="en-US"/>
        </w:rPr>
        <w:t xml:space="preserve"> </w:t>
      </w:r>
      <w:r>
        <w:rPr>
          <w:lang w:val="en-US"/>
        </w:rPr>
        <w:t>of</w:t>
      </w:r>
      <w:r w:rsidRPr="00D33BC8">
        <w:rPr>
          <w:lang w:val="en-US"/>
        </w:rPr>
        <w:t xml:space="preserve"> </w:t>
      </w:r>
      <w:r>
        <w:rPr>
          <w:lang w:val="en-US"/>
        </w:rPr>
        <w:t>acceleration,</w:t>
      </w:r>
      <w:r w:rsidRPr="00D33BC8">
        <w:rPr>
          <w:lang w:val="en-US"/>
        </w:rPr>
        <w:t xml:space="preserve"> </w:t>
      </w:r>
      <w:r>
        <w:rPr>
          <w:lang w:val="en-US"/>
        </w:rPr>
        <w:t xml:space="preserve">named as gyromagnetic autoresonance, is successfully realized in the combined magnetic trap </w:t>
      </w:r>
      <w:r w:rsidRPr="00114251">
        <w:rPr>
          <w:lang w:val="en-US"/>
        </w:rPr>
        <w:t>[2]</w:t>
      </w:r>
      <w:r>
        <w:rPr>
          <w:lang w:val="en-US"/>
        </w:rPr>
        <w:t xml:space="preserve"> which</w:t>
      </w:r>
      <w:r w:rsidRPr="00D33BC8">
        <w:rPr>
          <w:lang w:val="en-US"/>
        </w:rPr>
        <w:t xml:space="preserve"> </w:t>
      </w:r>
      <w:r>
        <w:rPr>
          <w:lang w:val="en-US"/>
        </w:rPr>
        <w:t xml:space="preserve">consists of the cylindrical cavity of the </w:t>
      </w:r>
      <w:r w:rsidRPr="00D74C93">
        <w:t>ТЕ</w:t>
      </w:r>
      <w:r w:rsidRPr="001C69BE">
        <w:rPr>
          <w:vertAlign w:val="subscript"/>
          <w:lang w:val="en-US"/>
        </w:rPr>
        <w:t>111</w:t>
      </w:r>
      <w:r>
        <w:rPr>
          <w:lang w:val="en-US"/>
        </w:rPr>
        <w:t xml:space="preserve"> mode immersed into the mirror magnetic field. Theoretical studies </w:t>
      </w:r>
      <w:r w:rsidRPr="00114251">
        <w:rPr>
          <w:lang w:val="en-US"/>
        </w:rPr>
        <w:t>[2]</w:t>
      </w:r>
      <w:r>
        <w:rPr>
          <w:lang w:val="en-US"/>
        </w:rPr>
        <w:t xml:space="preserve"> are performed by the numerical calculations under the conditions maximally closed to the experiment. But the problems, connected with the features of the capture of electrons into regime of the synchronous </w:t>
      </w:r>
      <w:r w:rsidRPr="00022D73">
        <w:rPr>
          <w:lang w:val="en-US"/>
        </w:rPr>
        <w:t>acceleration are still not sufficiently investigated</w:t>
      </w:r>
      <w:r>
        <w:rPr>
          <w:lang w:val="en-US"/>
        </w:rPr>
        <w:t>. In the given report we consider such problems. The r</w:t>
      </w:r>
      <w:r w:rsidRPr="00730A13">
        <w:rPr>
          <w:lang w:val="en-US"/>
        </w:rPr>
        <w:t>elativistic equation</w:t>
      </w:r>
      <w:r>
        <w:rPr>
          <w:lang w:val="en-US"/>
        </w:rPr>
        <w:t>s</w:t>
      </w:r>
      <w:r w:rsidRPr="00730A13">
        <w:rPr>
          <w:lang w:val="en-US"/>
        </w:rPr>
        <w:t xml:space="preserve"> of </w:t>
      </w:r>
      <w:r>
        <w:rPr>
          <w:lang w:val="en-US"/>
        </w:rPr>
        <w:t xml:space="preserve">electron </w:t>
      </w:r>
      <w:r w:rsidRPr="00730A13">
        <w:rPr>
          <w:lang w:val="en-US"/>
        </w:rPr>
        <w:t>m</w:t>
      </w:r>
      <w:r>
        <w:rPr>
          <w:lang w:val="en-US"/>
        </w:rPr>
        <w:t>o</w:t>
      </w:r>
      <w:r w:rsidRPr="00730A13">
        <w:rPr>
          <w:lang w:val="en-US"/>
        </w:rPr>
        <w:t>tion</w:t>
      </w:r>
      <w:r>
        <w:rPr>
          <w:lang w:val="en-US"/>
        </w:rPr>
        <w:t xml:space="preserve"> in the combined trap of the mentioned type are taken as the basic equations. Phases of the cyclotron rotation and the standing wave as well as their combinations are separated. Equations averaged over the fast phases describing the motion of an electron in the region of cyclotron resonance are obtained. It is supposed that synchronism of an electron with the wave is sustained with help of </w:t>
      </w:r>
      <w:r w:rsidRPr="001865D6">
        <w:rPr>
          <w:lang w:val="en-US"/>
        </w:rPr>
        <w:t xml:space="preserve">the slowly </w:t>
      </w:r>
      <w:r>
        <w:rPr>
          <w:lang w:val="en-US"/>
        </w:rPr>
        <w:t xml:space="preserve">linearly </w:t>
      </w:r>
      <w:r w:rsidRPr="001865D6">
        <w:rPr>
          <w:lang w:val="en-US"/>
        </w:rPr>
        <w:t>growing guiding magnetic field during some time interval</w:t>
      </w:r>
      <w:r>
        <w:rPr>
          <w:lang w:val="en-US"/>
        </w:rPr>
        <w:t>.</w:t>
      </w:r>
      <w:r w:rsidRPr="001865D6">
        <w:rPr>
          <w:lang w:val="en-US"/>
        </w:rPr>
        <w:t xml:space="preserve"> </w:t>
      </w:r>
      <w:r>
        <w:rPr>
          <w:lang w:val="en-US"/>
        </w:rPr>
        <w:t xml:space="preserve">The formal solution of the averaged equations is obtained which represents in fact integral relation between the dynamical variables of an electron. It is supposed that the condition of cyclotron resonance takes place in the middle of the trap, so one can neglect the space dependence both of the mirror magnetic field and field of resonator. Approximate equation for the resonant phase is obtained which has the form of nonlinear oscillator with </w:t>
      </w:r>
      <w:r w:rsidRPr="00EF1BD2">
        <w:rPr>
          <w:color w:val="202124"/>
          <w:shd w:val="clear" w:color="auto" w:fill="F8F9FA"/>
          <w:lang w:val="en-US"/>
        </w:rPr>
        <w:t>two-humped</w:t>
      </w:r>
      <w:r>
        <w:rPr>
          <w:color w:val="202124"/>
          <w:shd w:val="clear" w:color="auto" w:fill="F8F9FA"/>
          <w:lang w:val="en-US"/>
        </w:rPr>
        <w:t xml:space="preserve"> potential energy </w:t>
      </w:r>
      <w:r w:rsidRPr="00EF1BD2">
        <w:rPr>
          <w:lang w:val="en-US"/>
        </w:rPr>
        <w:t>[3].</w:t>
      </w:r>
      <w:r>
        <w:rPr>
          <w:lang w:val="en-US"/>
        </w:rPr>
        <w:t xml:space="preserve"> Integral of “energy” allows us to do analysis of the phase trajectories of the trapped and transit particles under the condition that electron momentum is given. Resonant</w:t>
      </w:r>
      <w:r w:rsidRPr="00461B4E">
        <w:rPr>
          <w:lang w:val="en-US"/>
        </w:rPr>
        <w:t xml:space="preserve"> </w:t>
      </w:r>
      <w:r>
        <w:rPr>
          <w:lang w:val="en-US"/>
        </w:rPr>
        <w:t>phases</w:t>
      </w:r>
      <w:r w:rsidRPr="00461B4E">
        <w:rPr>
          <w:lang w:val="en-US"/>
        </w:rPr>
        <w:t xml:space="preserve"> </w:t>
      </w:r>
      <w:r>
        <w:rPr>
          <w:lang w:val="en-US"/>
        </w:rPr>
        <w:t>in</w:t>
      </w:r>
      <w:r w:rsidRPr="00461B4E">
        <w:rPr>
          <w:lang w:val="en-US"/>
        </w:rPr>
        <w:t xml:space="preserve"> </w:t>
      </w:r>
      <w:r>
        <w:rPr>
          <w:lang w:val="en-US"/>
        </w:rPr>
        <w:t>the</w:t>
      </w:r>
      <w:r w:rsidRPr="00461B4E">
        <w:rPr>
          <w:lang w:val="en-US"/>
        </w:rPr>
        <w:t xml:space="preserve"> </w:t>
      </w:r>
      <w:r>
        <w:rPr>
          <w:lang w:val="en-US"/>
        </w:rPr>
        <w:t>equilibrium</w:t>
      </w:r>
      <w:r w:rsidRPr="00461B4E">
        <w:rPr>
          <w:lang w:val="en-US"/>
        </w:rPr>
        <w:t xml:space="preserve"> </w:t>
      </w:r>
      <w:r>
        <w:rPr>
          <w:lang w:val="en-US"/>
        </w:rPr>
        <w:t>state</w:t>
      </w:r>
      <w:r w:rsidRPr="00461B4E">
        <w:rPr>
          <w:lang w:val="en-US"/>
        </w:rPr>
        <w:t xml:space="preserve"> </w:t>
      </w:r>
      <w:r>
        <w:rPr>
          <w:lang w:val="en-US"/>
        </w:rPr>
        <w:t>are</w:t>
      </w:r>
      <w:r w:rsidRPr="00461B4E">
        <w:rPr>
          <w:lang w:val="en-US"/>
        </w:rPr>
        <w:t xml:space="preserve"> </w:t>
      </w:r>
      <w:r>
        <w:rPr>
          <w:lang w:val="en-US"/>
        </w:rPr>
        <w:t>found</w:t>
      </w:r>
      <w:r w:rsidRPr="00461B4E">
        <w:rPr>
          <w:lang w:val="en-US"/>
        </w:rPr>
        <w:t xml:space="preserve">. </w:t>
      </w:r>
      <w:r>
        <w:rPr>
          <w:lang w:val="en-US"/>
        </w:rPr>
        <w:t>It</w:t>
      </w:r>
      <w:r w:rsidRPr="00F22339">
        <w:rPr>
          <w:lang w:val="en-US"/>
        </w:rPr>
        <w:t xml:space="preserve"> </w:t>
      </w:r>
      <w:r>
        <w:rPr>
          <w:lang w:val="en-US"/>
        </w:rPr>
        <w:t>is</w:t>
      </w:r>
      <w:r w:rsidRPr="00F22339">
        <w:rPr>
          <w:lang w:val="en-US"/>
        </w:rPr>
        <w:t xml:space="preserve"> </w:t>
      </w:r>
      <w:r>
        <w:rPr>
          <w:lang w:val="en-US"/>
        </w:rPr>
        <w:t>shown</w:t>
      </w:r>
      <w:r w:rsidRPr="00F22339">
        <w:rPr>
          <w:lang w:val="en-US"/>
        </w:rPr>
        <w:t xml:space="preserve"> </w:t>
      </w:r>
      <w:r>
        <w:rPr>
          <w:lang w:val="en-US"/>
        </w:rPr>
        <w:t>that</w:t>
      </w:r>
      <w:r w:rsidRPr="00F22339">
        <w:rPr>
          <w:lang w:val="en-US"/>
        </w:rPr>
        <w:t xml:space="preserve"> </w:t>
      </w:r>
      <w:r>
        <w:rPr>
          <w:lang w:val="en-US"/>
        </w:rPr>
        <w:t xml:space="preserve">the parameter, which characterizes the pace of growing in time of the guiding magnetic field, should be essentially less than dimensionless parameter of the wave intensity. Approximate conditions for the capture of electrons into the regime of synchronous acceleration are obtained. It is shown that the capture of electrons is very limited which is connected with the relatively small depth of the potential pit at the conditions under the consideration. Under the more exact consideration of the capture conditions it is necessary to solve self consistent system of equations including evolution of the space variables, components of the momentum vector and the resonant phase. Such a problem should be solved by the numerical methods. </w:t>
      </w:r>
    </w:p>
    <w:p w:rsidR="00F91590" w:rsidRDefault="00F91590" w:rsidP="00F91590">
      <w:pPr>
        <w:pStyle w:val="Zv-bodyreport"/>
        <w:rPr>
          <w:lang w:val="en-US"/>
        </w:rPr>
      </w:pPr>
      <w:r w:rsidRPr="000B0FA4">
        <w:rPr>
          <w:lang w:val="en-US"/>
        </w:rPr>
        <w:t>This study was funded by the Russian Foundation for Basic Research (project no. 18-29-21041).</w:t>
      </w:r>
    </w:p>
    <w:p w:rsidR="00F91590" w:rsidRDefault="00F91590" w:rsidP="00F91590">
      <w:pPr>
        <w:pStyle w:val="Zv-TitleReferences-en"/>
        <w:rPr>
          <w:lang w:val="en-US"/>
        </w:rPr>
      </w:pPr>
      <w:r w:rsidRPr="00F91590">
        <w:t>References</w:t>
      </w:r>
    </w:p>
    <w:p w:rsidR="00F91590" w:rsidRDefault="00F91590" w:rsidP="00F91590">
      <w:pPr>
        <w:pStyle w:val="Zv-References-en"/>
      </w:pPr>
      <w:r>
        <w:t>Golovanivsky</w:t>
      </w:r>
      <w:r w:rsidRPr="0077738A">
        <w:t xml:space="preserve"> </w:t>
      </w:r>
      <w:r>
        <w:t>K</w:t>
      </w:r>
      <w:r w:rsidRPr="0077738A">
        <w:t>.</w:t>
      </w:r>
      <w:r>
        <w:t>S</w:t>
      </w:r>
      <w:r w:rsidRPr="0077738A">
        <w:t xml:space="preserve">. </w:t>
      </w:r>
      <w:r>
        <w:t>Phys</w:t>
      </w:r>
      <w:r w:rsidRPr="0077738A">
        <w:t xml:space="preserve">. </w:t>
      </w:r>
      <w:r>
        <w:t>Scripta</w:t>
      </w:r>
      <w:r w:rsidRPr="0077738A">
        <w:t xml:space="preserve">. </w:t>
      </w:r>
      <w:r w:rsidRPr="00DA57FA">
        <w:t xml:space="preserve">1980, </w:t>
      </w:r>
      <w:r>
        <w:t>22</w:t>
      </w:r>
      <w:r w:rsidRPr="00DA57FA">
        <w:t>,</w:t>
      </w:r>
      <w:r>
        <w:t xml:space="preserve"> </w:t>
      </w:r>
      <w:r w:rsidRPr="00544A6B">
        <w:t>126</w:t>
      </w:r>
      <w:r>
        <w:rPr>
          <w:bCs/>
        </w:rPr>
        <w:t>;</w:t>
      </w:r>
      <w:r w:rsidRPr="00DA57FA">
        <w:rPr>
          <w:bCs/>
        </w:rPr>
        <w:t xml:space="preserve"> </w:t>
      </w:r>
      <w:r w:rsidRPr="00F745BE">
        <w:t>IEEE</w:t>
      </w:r>
      <w:r w:rsidRPr="00544A6B">
        <w:t xml:space="preserve"> </w:t>
      </w:r>
      <w:r w:rsidRPr="00F745BE">
        <w:t>Trans</w:t>
      </w:r>
      <w:r w:rsidRPr="00544A6B">
        <w:t xml:space="preserve">. </w:t>
      </w:r>
      <w:r w:rsidRPr="00F745BE">
        <w:t>Plasma</w:t>
      </w:r>
      <w:r w:rsidRPr="00544A6B">
        <w:t xml:space="preserve"> </w:t>
      </w:r>
      <w:r w:rsidRPr="00F745BE">
        <w:t>Sci</w:t>
      </w:r>
      <w:r w:rsidRPr="00544A6B">
        <w:t>. 1983</w:t>
      </w:r>
      <w:r w:rsidRPr="0077738A">
        <w:t>,</w:t>
      </w:r>
      <w:r>
        <w:t xml:space="preserve"> </w:t>
      </w:r>
      <w:r w:rsidRPr="00F33855">
        <w:rPr>
          <w:b/>
        </w:rPr>
        <w:t>11</w:t>
      </w:r>
      <w:r w:rsidRPr="0077738A">
        <w:t>,</w:t>
      </w:r>
      <w:r>
        <w:t xml:space="preserve"> </w:t>
      </w:r>
      <w:r w:rsidRPr="00544A6B">
        <w:t>28.</w:t>
      </w:r>
    </w:p>
    <w:p w:rsidR="00F91590" w:rsidRDefault="00F91590" w:rsidP="00F91590">
      <w:pPr>
        <w:pStyle w:val="Zv-References-en"/>
      </w:pPr>
      <w:r w:rsidRPr="00C12752">
        <w:t>Andreev</w:t>
      </w:r>
      <w:r w:rsidRPr="00544A6B">
        <w:t xml:space="preserve"> </w:t>
      </w:r>
      <w:r w:rsidRPr="00C12752">
        <w:t>V</w:t>
      </w:r>
      <w:r>
        <w:t>.</w:t>
      </w:r>
      <w:r w:rsidRPr="00C12752">
        <w:t>V</w:t>
      </w:r>
      <w:r w:rsidRPr="00544A6B">
        <w:t xml:space="preserve">., </w:t>
      </w:r>
      <w:r w:rsidRPr="00C12752">
        <w:t>Chuprov</w:t>
      </w:r>
      <w:r w:rsidRPr="00544A6B">
        <w:t xml:space="preserve"> </w:t>
      </w:r>
      <w:r w:rsidRPr="00C12752">
        <w:t>D</w:t>
      </w:r>
      <w:r>
        <w:t>.</w:t>
      </w:r>
      <w:r w:rsidRPr="00C12752">
        <w:t>V</w:t>
      </w:r>
      <w:r>
        <w:t>.</w:t>
      </w:r>
      <w:r w:rsidRPr="00544A6B">
        <w:t>,</w:t>
      </w:r>
      <w:r w:rsidRPr="00C12752">
        <w:t xml:space="preserve"> Ilgisonis</w:t>
      </w:r>
      <w:r w:rsidRPr="00544A6B">
        <w:t xml:space="preserve"> </w:t>
      </w:r>
      <w:r w:rsidRPr="00C12752">
        <w:t>V</w:t>
      </w:r>
      <w:r>
        <w:t>.</w:t>
      </w:r>
      <w:r w:rsidRPr="00C12752">
        <w:t>I</w:t>
      </w:r>
      <w:r>
        <w:t>.</w:t>
      </w:r>
      <w:r w:rsidRPr="00C12752">
        <w:t>, Novitsky</w:t>
      </w:r>
      <w:r w:rsidRPr="00544A6B">
        <w:t xml:space="preserve"> </w:t>
      </w:r>
      <w:r>
        <w:t>A.</w:t>
      </w:r>
      <w:r w:rsidRPr="00C12752">
        <w:t xml:space="preserve">A. and </w:t>
      </w:r>
      <w:r>
        <w:t>Umnov A.</w:t>
      </w:r>
      <w:r w:rsidRPr="00C12752">
        <w:t>M. Phys</w:t>
      </w:r>
      <w:r w:rsidRPr="00DA57FA">
        <w:t>.</w:t>
      </w:r>
      <w:r w:rsidRPr="00C12752">
        <w:t xml:space="preserve"> Plasmas</w:t>
      </w:r>
      <w:r w:rsidRPr="000E087C">
        <w:t>,</w:t>
      </w:r>
      <w:r w:rsidRPr="00C12752">
        <w:t xml:space="preserve"> 2017</w:t>
      </w:r>
      <w:r w:rsidRPr="000E087C">
        <w:t xml:space="preserve">, </w:t>
      </w:r>
      <w:r w:rsidRPr="00C12752">
        <w:rPr>
          <w:b/>
        </w:rPr>
        <w:t>24</w:t>
      </w:r>
      <w:r>
        <w:t>, 093518</w:t>
      </w:r>
    </w:p>
    <w:p w:rsidR="00F91590" w:rsidRPr="00DF7DB2" w:rsidRDefault="008B75C5" w:rsidP="00F91590">
      <w:pPr>
        <w:pStyle w:val="Zv-References-en"/>
      </w:pPr>
      <w:hyperlink r:id="rId9" w:history="1">
        <w:r w:rsidR="00F91590" w:rsidRPr="00144534">
          <w:rPr>
            <w:rStyle w:val="a8"/>
            <w:szCs w:val="24"/>
          </w:rPr>
          <w:t>Sagdeev</w:t>
        </w:r>
      </w:hyperlink>
      <w:r w:rsidR="00F91590" w:rsidRPr="0030201A">
        <w:t xml:space="preserve"> R. Z.</w:t>
      </w:r>
      <w:r w:rsidR="00F91590" w:rsidRPr="00144534">
        <w:rPr>
          <w:b/>
          <w:szCs w:val="24"/>
        </w:rPr>
        <w:t xml:space="preserve">, </w:t>
      </w:r>
      <w:hyperlink r:id="rId10" w:history="1">
        <w:r w:rsidR="00F91590" w:rsidRPr="00144534">
          <w:rPr>
            <w:rStyle w:val="a8"/>
            <w:szCs w:val="24"/>
          </w:rPr>
          <w:t>Usikov</w:t>
        </w:r>
      </w:hyperlink>
      <w:r w:rsidR="00F91590" w:rsidRPr="0030201A">
        <w:t xml:space="preserve"> D.A.</w:t>
      </w:r>
      <w:r w:rsidR="00F91590" w:rsidRPr="00144534">
        <w:rPr>
          <w:b/>
          <w:szCs w:val="24"/>
        </w:rPr>
        <w:t xml:space="preserve"> </w:t>
      </w:r>
      <w:hyperlink r:id="rId11" w:history="1">
        <w:r w:rsidR="00F91590">
          <w:rPr>
            <w:rStyle w:val="a8"/>
            <w:szCs w:val="24"/>
          </w:rPr>
          <w:t>and</w:t>
        </w:r>
        <w:r w:rsidR="00F91590" w:rsidRPr="00144534">
          <w:rPr>
            <w:rStyle w:val="a8"/>
            <w:szCs w:val="24"/>
          </w:rPr>
          <w:t xml:space="preserve"> Zaslavsky</w:t>
        </w:r>
      </w:hyperlink>
      <w:r w:rsidR="00F91590" w:rsidRPr="00A62CA5">
        <w:rPr>
          <w:b/>
          <w:szCs w:val="24"/>
        </w:rPr>
        <w:t xml:space="preserve"> </w:t>
      </w:r>
      <w:r w:rsidR="00F91590" w:rsidRPr="0030201A">
        <w:rPr>
          <w:szCs w:val="24"/>
        </w:rPr>
        <w:t>G</w:t>
      </w:r>
      <w:r w:rsidR="00F91590">
        <w:rPr>
          <w:szCs w:val="24"/>
        </w:rPr>
        <w:t>.</w:t>
      </w:r>
      <w:r w:rsidR="00F91590" w:rsidRPr="0030201A">
        <w:rPr>
          <w:szCs w:val="24"/>
        </w:rPr>
        <w:t xml:space="preserve"> M</w:t>
      </w:r>
      <w:r w:rsidR="00F91590">
        <w:rPr>
          <w:szCs w:val="24"/>
        </w:rPr>
        <w:t>.</w:t>
      </w:r>
      <w:r w:rsidR="00F91590" w:rsidRPr="0030201A">
        <w:rPr>
          <w:b/>
          <w:szCs w:val="24"/>
        </w:rPr>
        <w:t xml:space="preserve"> </w:t>
      </w:r>
      <w:r w:rsidR="00F91590">
        <w:rPr>
          <w:szCs w:val="24"/>
        </w:rPr>
        <w:t xml:space="preserve">Nonlinear Physics: </w:t>
      </w:r>
      <w:r w:rsidR="00F91590" w:rsidRPr="00A62CA5">
        <w:rPr>
          <w:szCs w:val="24"/>
        </w:rPr>
        <w:t>From the Pendulum to Turbulence and Chaos //</w:t>
      </w:r>
      <w:r w:rsidR="00F91590">
        <w:rPr>
          <w:b/>
          <w:bCs/>
          <w:color w:val="333333"/>
          <w:szCs w:val="24"/>
        </w:rPr>
        <w:t xml:space="preserve"> </w:t>
      </w:r>
      <w:r w:rsidR="00F91590" w:rsidRPr="00144534">
        <w:t>Har</w:t>
      </w:r>
      <w:r w:rsidR="00F91590">
        <w:t>wood Academic Publishers, 1988</w:t>
      </w:r>
    </w:p>
    <w:p w:rsidR="00654A7B" w:rsidRPr="009D3AC4" w:rsidRDefault="00654A7B" w:rsidP="009D3AC4">
      <w:pPr>
        <w:rPr>
          <w:lang w:val="en-US"/>
        </w:rPr>
      </w:pPr>
    </w:p>
    <w:sectPr w:rsidR="00654A7B" w:rsidRPr="009D3AC4"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7FF" w:rsidRDefault="005837FF">
      <w:r>
        <w:separator/>
      </w:r>
    </w:p>
  </w:endnote>
  <w:endnote w:type="continuationSeparator" w:id="0">
    <w:p w:rsidR="005837FF" w:rsidRDefault="00583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B75C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B75C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C0FD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7FF" w:rsidRDefault="005837FF">
      <w:r>
        <w:separator/>
      </w:r>
    </w:p>
  </w:footnote>
  <w:footnote w:type="continuationSeparator" w:id="0">
    <w:p w:rsidR="005837FF" w:rsidRDefault="005837FF">
      <w:r>
        <w:continuationSeparator/>
      </w:r>
    </w:p>
  </w:footnote>
  <w:footnote w:id="1">
    <w:p w:rsidR="00CE10D4" w:rsidRPr="00CE10D4" w:rsidRDefault="00CE10D4">
      <w:pPr>
        <w:pStyle w:val="a9"/>
        <w:rPr>
          <w:sz w:val="22"/>
          <w:szCs w:val="22"/>
          <w:lang w:val="en-US"/>
        </w:rPr>
      </w:pPr>
      <w:r w:rsidRPr="00CE10D4">
        <w:rPr>
          <w:rStyle w:val="ab"/>
          <w:sz w:val="22"/>
          <w:szCs w:val="22"/>
          <w:lang w:val="en-US"/>
        </w:rPr>
        <w:t>*)</w:t>
      </w:r>
      <w:r w:rsidRPr="00CE10D4">
        <w:rPr>
          <w:sz w:val="22"/>
          <w:szCs w:val="22"/>
          <w:lang w:val="en-US"/>
        </w:rPr>
        <w:t xml:space="preserve">  </w:t>
      </w:r>
      <w:hyperlink r:id="rId1" w:history="1">
        <w:r w:rsidRPr="00CE10D4">
          <w:rPr>
            <w:rStyle w:val="a8"/>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8B75C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837FF"/>
    <w:rsid w:val="00043701"/>
    <w:rsid w:val="000C657D"/>
    <w:rsid w:val="000C7078"/>
    <w:rsid w:val="000D3522"/>
    <w:rsid w:val="000D76E9"/>
    <w:rsid w:val="000E495B"/>
    <w:rsid w:val="001C0CCB"/>
    <w:rsid w:val="00205708"/>
    <w:rsid w:val="00220629"/>
    <w:rsid w:val="0023083F"/>
    <w:rsid w:val="00247225"/>
    <w:rsid w:val="003800F3"/>
    <w:rsid w:val="003A606B"/>
    <w:rsid w:val="003B5B93"/>
    <w:rsid w:val="003E0981"/>
    <w:rsid w:val="00401388"/>
    <w:rsid w:val="0043297E"/>
    <w:rsid w:val="004432CB"/>
    <w:rsid w:val="00446025"/>
    <w:rsid w:val="004A77D1"/>
    <w:rsid w:val="004B4ACC"/>
    <w:rsid w:val="004B72AA"/>
    <w:rsid w:val="004F4E29"/>
    <w:rsid w:val="005074E3"/>
    <w:rsid w:val="00567C6F"/>
    <w:rsid w:val="00573BAD"/>
    <w:rsid w:val="005837FF"/>
    <w:rsid w:val="0058676C"/>
    <w:rsid w:val="005F764D"/>
    <w:rsid w:val="006038C3"/>
    <w:rsid w:val="00654A7B"/>
    <w:rsid w:val="006B5B24"/>
    <w:rsid w:val="00732A2E"/>
    <w:rsid w:val="007B09C9"/>
    <w:rsid w:val="007B6378"/>
    <w:rsid w:val="007E06CE"/>
    <w:rsid w:val="00802D35"/>
    <w:rsid w:val="008306AF"/>
    <w:rsid w:val="008520F9"/>
    <w:rsid w:val="008850EF"/>
    <w:rsid w:val="008B75C5"/>
    <w:rsid w:val="00906FF7"/>
    <w:rsid w:val="009D3AC4"/>
    <w:rsid w:val="00AC0FDC"/>
    <w:rsid w:val="00AE6185"/>
    <w:rsid w:val="00B622ED"/>
    <w:rsid w:val="00B9584E"/>
    <w:rsid w:val="00C103CD"/>
    <w:rsid w:val="00C232A0"/>
    <w:rsid w:val="00C5751F"/>
    <w:rsid w:val="00CE10D4"/>
    <w:rsid w:val="00D47F19"/>
    <w:rsid w:val="00D900FB"/>
    <w:rsid w:val="00D92E54"/>
    <w:rsid w:val="00E118BE"/>
    <w:rsid w:val="00E7021A"/>
    <w:rsid w:val="00E87733"/>
    <w:rsid w:val="00EE371E"/>
    <w:rsid w:val="00EF07A9"/>
    <w:rsid w:val="00F722F5"/>
    <w:rsid w:val="00F74399"/>
    <w:rsid w:val="00F91590"/>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List Paragraph"/>
    <w:basedOn w:val="a"/>
    <w:uiPriority w:val="34"/>
    <w:qFormat/>
    <w:rsid w:val="00F91590"/>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rsid w:val="00F91590"/>
    <w:rPr>
      <w:color w:val="0000FF" w:themeColor="hyperlink"/>
      <w:u w:val="single"/>
    </w:rPr>
  </w:style>
  <w:style w:type="paragraph" w:styleId="a9">
    <w:name w:val="footnote text"/>
    <w:basedOn w:val="a"/>
    <w:link w:val="aa"/>
    <w:rsid w:val="00CE10D4"/>
    <w:rPr>
      <w:sz w:val="20"/>
      <w:szCs w:val="20"/>
    </w:rPr>
  </w:style>
  <w:style w:type="character" w:customStyle="1" w:styleId="aa">
    <w:name w:val="Текст сноски Знак"/>
    <w:basedOn w:val="a0"/>
    <w:link w:val="a9"/>
    <w:rsid w:val="00CE10D4"/>
  </w:style>
  <w:style w:type="character" w:styleId="ab">
    <w:name w:val="footnote reference"/>
    <w:basedOn w:val="a0"/>
    <w:rsid w:val="00CE10D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antyev_vp@pfur.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ru/search?hl=ru&amp;tbo=p&amp;tbm=bks&amp;q=inauthor:%22George+M.+Zaslavsky%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ru/search?hl=ru&amp;tbo=p&amp;tbm=bks&amp;q=inauthor:%22Dani%C4%97l%CA%B9+Alekseevich+Usikov%22" TargetMode="External"/><Relationship Id="rId4" Type="http://schemas.openxmlformats.org/officeDocument/2006/relationships/settings" Target="settings.xml"/><Relationship Id="rId9" Type="http://schemas.openxmlformats.org/officeDocument/2006/relationships/hyperlink" Target="https://www.google.ru/search?hl=ru&amp;tbo=p&amp;tbm=bks&amp;q=inauthor:%22R.+Z.+Sagdeev%2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ER-Milant'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746BC-86A3-45F8-B50A-1AF4501B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512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CAPTURE OF ELECTRONS INTO REGIME OF SYNCHRONOUS ACCELERATION IN THE COMBINED MAGNETIC TRAP</dc:title>
  <dc:creator/>
  <cp:lastModifiedBy>Сатунин</cp:lastModifiedBy>
  <cp:revision>3</cp:revision>
  <cp:lastPrinted>1601-01-01T00:00:00Z</cp:lastPrinted>
  <dcterms:created xsi:type="dcterms:W3CDTF">2021-02-02T17:10:00Z</dcterms:created>
  <dcterms:modified xsi:type="dcterms:W3CDTF">2021-06-01T11:41:00Z</dcterms:modified>
</cp:coreProperties>
</file>