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82" w:rsidRPr="006E3582" w:rsidRDefault="007D4DBB" w:rsidP="006E3582">
      <w:pPr>
        <w:pStyle w:val="Zv-Titlereport"/>
      </w:pPr>
      <w:r w:rsidRPr="00591B7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7D4DBB" w:rsidRPr="0095603D" w:rsidRDefault="007D4DB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D4DBB">
                    <w:rPr>
                      <w:sz w:val="22"/>
                      <w:szCs w:val="22"/>
                    </w:rPr>
                    <w:t>10.34854/ICPAF.2021.48.1.194</w:t>
                  </w:r>
                </w:p>
              </w:txbxContent>
            </v:textbox>
            <w10:anchorlock/>
          </v:shape>
        </w:pict>
      </w:r>
      <w:r w:rsidR="006E3582" w:rsidRPr="006E3582">
        <w:t>Производство макета и проведение испытаний новой конструкции дмнп</w:t>
      </w:r>
    </w:p>
    <w:p w:rsidR="006E3582" w:rsidRPr="00911D9C" w:rsidRDefault="006E3582" w:rsidP="006E3582">
      <w:pPr>
        <w:pStyle w:val="Zv-Author"/>
      </w:pPr>
      <w:r>
        <w:rPr>
          <w:vertAlign w:val="superscript"/>
        </w:rPr>
        <w:t>1</w:t>
      </w:r>
      <w:r>
        <w:rPr>
          <w:u w:val="single"/>
        </w:rPr>
        <w:t>Гавриленко</w:t>
      </w:r>
      <w:r w:rsidRPr="006E3582">
        <w:rPr>
          <w:u w:val="single"/>
        </w:rPr>
        <w:t xml:space="preserve"> </w:t>
      </w:r>
      <w:r>
        <w:rPr>
          <w:u w:val="single"/>
        </w:rPr>
        <w:t>Д.Е.</w:t>
      </w:r>
      <w:r>
        <w:t xml:space="preserve">, </w:t>
      </w:r>
      <w:r>
        <w:rPr>
          <w:vertAlign w:val="superscript"/>
        </w:rPr>
        <w:t>1,</w:t>
      </w:r>
      <w:r w:rsidRPr="00911D9C">
        <w:rPr>
          <w:vertAlign w:val="superscript"/>
        </w:rPr>
        <w:t>4</w:t>
      </w:r>
      <w:r>
        <w:t>Бурдаков</w:t>
      </w:r>
      <w:r w:rsidRPr="006E3582">
        <w:t xml:space="preserve"> </w:t>
      </w:r>
      <w:r>
        <w:t xml:space="preserve">А.В., </w:t>
      </w:r>
      <w:r>
        <w:rPr>
          <w:vertAlign w:val="superscript"/>
        </w:rPr>
        <w:t>1</w:t>
      </w:r>
      <w:r>
        <w:t>Иванцивский</w:t>
      </w:r>
      <w:r w:rsidRPr="006E3582">
        <w:t xml:space="preserve"> </w:t>
      </w:r>
      <w:r>
        <w:t xml:space="preserve">М.В., </w:t>
      </w:r>
      <w:r>
        <w:rPr>
          <w:vertAlign w:val="superscript"/>
        </w:rPr>
        <w:t>2</w:t>
      </w:r>
      <w:r>
        <w:t>Кащук</w:t>
      </w:r>
      <w:r w:rsidRPr="006E3582">
        <w:t xml:space="preserve"> </w:t>
      </w:r>
      <w:r>
        <w:t xml:space="preserve">Ю.А., </w:t>
      </w:r>
      <w:r>
        <w:rPr>
          <w:vertAlign w:val="superscript"/>
        </w:rPr>
        <w:t>2</w:t>
      </w:r>
      <w:r>
        <w:t>Обудовский</w:t>
      </w:r>
      <w:r>
        <w:rPr>
          <w:lang w:val="en-US"/>
        </w:rPr>
        <w:t> </w:t>
      </w:r>
      <w:r>
        <w:t xml:space="preserve">С.Ю., </w:t>
      </w:r>
      <w:r>
        <w:rPr>
          <w:vertAlign w:val="superscript"/>
        </w:rPr>
        <w:t>1</w:t>
      </w:r>
      <w:r>
        <w:t>Стешов</w:t>
      </w:r>
      <w:r w:rsidRPr="006E3582">
        <w:t xml:space="preserve"> </w:t>
      </w:r>
      <w:r>
        <w:t xml:space="preserve">А.Г., </w:t>
      </w:r>
      <w:r>
        <w:rPr>
          <w:vertAlign w:val="superscript"/>
        </w:rPr>
        <w:t>1</w:t>
      </w:r>
      <w:r>
        <w:t>Шиянков</w:t>
      </w:r>
      <w:r w:rsidRPr="006E3582">
        <w:t xml:space="preserve"> </w:t>
      </w:r>
      <w:r>
        <w:t xml:space="preserve">С.В., </w:t>
      </w:r>
      <w:r>
        <w:rPr>
          <w:vertAlign w:val="superscript"/>
        </w:rPr>
        <w:t>1</w:t>
      </w:r>
      <w:r w:rsidRPr="00911D9C">
        <w:rPr>
          <w:vertAlign w:val="superscript"/>
        </w:rPr>
        <w:t>,3</w:t>
      </w:r>
      <w:r>
        <w:t>Шошин</w:t>
      </w:r>
      <w:r w:rsidRPr="006E3582">
        <w:t xml:space="preserve"> </w:t>
      </w:r>
      <w:r>
        <w:t>А.А.</w:t>
      </w:r>
    </w:p>
    <w:p w:rsidR="006E3582" w:rsidRPr="00911D9C" w:rsidRDefault="006E3582" w:rsidP="006E3582">
      <w:pPr>
        <w:pStyle w:val="Zv-Organization"/>
        <w:rPr>
          <w:i w:val="0"/>
        </w:rPr>
      </w:pPr>
      <w:r w:rsidRPr="00911D9C">
        <w:rPr>
          <w:vertAlign w:val="superscript"/>
        </w:rPr>
        <w:t>1</w:t>
      </w:r>
      <w:r w:rsidRPr="00911D9C">
        <w:t xml:space="preserve">Институт ядерной физики СО РАН, Новосибирск </w:t>
      </w:r>
      <w:r w:rsidRPr="006E3582">
        <w:br/>
      </w:r>
      <w:r w:rsidRPr="00911D9C">
        <w:rPr>
          <w:vertAlign w:val="superscript"/>
        </w:rPr>
        <w:t>2</w:t>
      </w:r>
      <w:r w:rsidRPr="00911D9C">
        <w:t>Частное учреждение ГК «РосАтом» «Проектный центр ИТЭР», Москва, РФ</w:t>
      </w:r>
      <w:r w:rsidRPr="006E3582">
        <w:br/>
      </w:r>
      <w:r w:rsidRPr="00911D9C">
        <w:rPr>
          <w:vertAlign w:val="superscript"/>
        </w:rPr>
        <w:t>3</w:t>
      </w:r>
      <w:r w:rsidRPr="00911D9C">
        <w:t xml:space="preserve">Новосибирский государственный университет, Новосибирск </w:t>
      </w:r>
      <w:r w:rsidRPr="006E3582">
        <w:br/>
      </w:r>
      <w:r w:rsidRPr="00911D9C">
        <w:rPr>
          <w:vertAlign w:val="superscript"/>
        </w:rPr>
        <w:t>4</w:t>
      </w:r>
      <w:r w:rsidRPr="00911D9C">
        <w:t>Новосибирский государственный технический университет, Новосибирск</w:t>
      </w:r>
    </w:p>
    <w:p w:rsidR="006E3582" w:rsidRDefault="006E3582" w:rsidP="006E3582">
      <w:pPr>
        <w:pStyle w:val="Zv-bodyreport"/>
      </w:pPr>
      <w:r>
        <w:t>В 2021 году в ИЯФ СО РАН запланировано производство и проведение предварительных испытаний макета новой конструкции ДМНП.</w:t>
      </w:r>
    </w:p>
    <w:tbl>
      <w:tblPr>
        <w:tblStyle w:val="a8"/>
        <w:tblW w:w="0" w:type="auto"/>
        <w:tblLook w:val="04A0"/>
      </w:tblPr>
      <w:tblGrid>
        <w:gridCol w:w="9854"/>
      </w:tblGrid>
      <w:tr w:rsidR="006E3582" w:rsidTr="00094722">
        <w:tc>
          <w:tcPr>
            <w:tcW w:w="9854" w:type="dxa"/>
          </w:tcPr>
          <w:p w:rsidR="006E3582" w:rsidRDefault="006E3582" w:rsidP="000947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438775" cy="39166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-08-2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799" cy="392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3582" w:rsidTr="00094722">
        <w:tc>
          <w:tcPr>
            <w:tcW w:w="9854" w:type="dxa"/>
          </w:tcPr>
          <w:p w:rsidR="006E3582" w:rsidRPr="00A70F86" w:rsidRDefault="006E3582" w:rsidP="00094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1. Сборочный чертеж новой конструкции модуля ДМНП</w:t>
            </w:r>
          </w:p>
        </w:tc>
      </w:tr>
    </w:tbl>
    <w:p w:rsidR="006E3582" w:rsidRDefault="006E3582" w:rsidP="006E3582">
      <w:pPr>
        <w:pStyle w:val="a6"/>
        <w:spacing w:after="0"/>
        <w:ind w:firstLine="709"/>
        <w:jc w:val="both"/>
      </w:pPr>
    </w:p>
    <w:p w:rsidR="006E3582" w:rsidRPr="00FA15C0" w:rsidRDefault="006E3582" w:rsidP="006E3582">
      <w:pPr>
        <w:pStyle w:val="Zv-bodyreport"/>
      </w:pPr>
      <w:r>
        <w:t>Производство и проведение предварительных испытаний макета критических узлов обновлённой конструкции модуля ДМНП с системой контроля герметичности в первую очередь включает в себя</w:t>
      </w:r>
      <w:r w:rsidRPr="00FA15C0">
        <w:t xml:space="preserve">: </w:t>
      </w:r>
    </w:p>
    <w:p w:rsidR="006E3582" w:rsidRPr="00FA15C0" w:rsidRDefault="006E3582" w:rsidP="006E3582">
      <w:pPr>
        <w:pStyle w:val="a6"/>
        <w:numPr>
          <w:ilvl w:val="0"/>
          <w:numId w:val="8"/>
        </w:numPr>
        <w:spacing w:after="0"/>
        <w:jc w:val="both"/>
      </w:pPr>
      <w:r>
        <w:t>Изготовление узла вывода электрических сигналов модуля ДМНП для отработки технологического процесса производства и контроля</w:t>
      </w:r>
      <w:r w:rsidRPr="00FA15C0">
        <w:t>;</w:t>
      </w:r>
    </w:p>
    <w:p w:rsidR="006E3582" w:rsidRPr="00FA15C0" w:rsidRDefault="006E3582" w:rsidP="006E3582">
      <w:pPr>
        <w:pStyle w:val="a6"/>
        <w:numPr>
          <w:ilvl w:val="0"/>
          <w:numId w:val="8"/>
        </w:numPr>
        <w:spacing w:after="0"/>
        <w:jc w:val="both"/>
      </w:pPr>
      <w:r>
        <w:t>Проведение электрических испытаний макета, включающих проверку электропрочности изделия и измерение сопротивления изоляции линий связи</w:t>
      </w:r>
      <w:r w:rsidRPr="00FA15C0">
        <w:t>;</w:t>
      </w:r>
    </w:p>
    <w:p w:rsidR="006E3582" w:rsidRDefault="006E3582" w:rsidP="006E3582">
      <w:pPr>
        <w:pStyle w:val="a6"/>
        <w:numPr>
          <w:ilvl w:val="0"/>
          <w:numId w:val="8"/>
        </w:numPr>
        <w:spacing w:after="0"/>
        <w:jc w:val="both"/>
      </w:pPr>
      <w:r>
        <w:t>Изготовление полномасштабного макета модуля ДМНП с камерами ИКД для проведения нейтронных испытаний обновленной конструкции ДМНП</w:t>
      </w:r>
    </w:p>
    <w:p w:rsidR="006E3582" w:rsidRPr="00911D9C" w:rsidRDefault="006E3582" w:rsidP="006E3582">
      <w:pPr>
        <w:pStyle w:val="Zv-bodyreport"/>
        <w:spacing w:before="120"/>
      </w:pPr>
      <w:r>
        <w:t>Результаты данной работы позволят в полной мере подготовиться к финальной производственной стадии (</w:t>
      </w:r>
      <w:r>
        <w:rPr>
          <w:lang w:val="en-US"/>
        </w:rPr>
        <w:t>MRR</w:t>
      </w:r>
      <w:r>
        <w:t xml:space="preserve">) изготовления диагностики ДМНП. </w:t>
      </w:r>
    </w:p>
    <w:sectPr w:rsidR="006E3582" w:rsidRPr="00911D9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B6" w:rsidRDefault="00A214B6">
      <w:r>
        <w:separator/>
      </w:r>
    </w:p>
  </w:endnote>
  <w:endnote w:type="continuationSeparator" w:id="0">
    <w:p w:rsidR="00A214B6" w:rsidRDefault="00A21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2D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2D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4DB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B6" w:rsidRDefault="00A214B6">
      <w:r>
        <w:separator/>
      </w:r>
    </w:p>
  </w:footnote>
  <w:footnote w:type="continuationSeparator" w:id="0">
    <w:p w:rsidR="00A214B6" w:rsidRDefault="00A21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FB2D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542"/>
    <w:multiLevelType w:val="hybridMultilevel"/>
    <w:tmpl w:val="AD7E553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20B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20B4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3582"/>
    <w:rsid w:val="006F68D0"/>
    <w:rsid w:val="00732A2E"/>
    <w:rsid w:val="007B6378"/>
    <w:rsid w:val="007D4DBB"/>
    <w:rsid w:val="00802D35"/>
    <w:rsid w:val="008165A9"/>
    <w:rsid w:val="008E2894"/>
    <w:rsid w:val="0094721E"/>
    <w:rsid w:val="00A214B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B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58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basedOn w:val="a0"/>
    <w:link w:val="a6"/>
    <w:rsid w:val="006E3582"/>
    <w:rPr>
      <w:sz w:val="24"/>
      <w:szCs w:val="24"/>
    </w:rPr>
  </w:style>
  <w:style w:type="table" w:styleId="a8">
    <w:name w:val="Table Grid"/>
    <w:basedOn w:val="a1"/>
    <w:uiPriority w:val="59"/>
    <w:rsid w:val="006E35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6E35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E3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157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МАКЕТА И ПРОВЕДЕНИЕ ИСПЫТАНИЙ НОВОЙ КОНСТРУКЦИИ ДМНП</dc:title>
  <dc:creator/>
  <cp:lastModifiedBy>Сатунин</cp:lastModifiedBy>
  <cp:revision>3</cp:revision>
  <cp:lastPrinted>1601-01-01T00:00:00Z</cp:lastPrinted>
  <dcterms:created xsi:type="dcterms:W3CDTF">2021-02-12T19:24:00Z</dcterms:created>
  <dcterms:modified xsi:type="dcterms:W3CDTF">2021-06-07T11:37:00Z</dcterms:modified>
</cp:coreProperties>
</file>