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8F" w:rsidRPr="004A241C" w:rsidRDefault="007B678F" w:rsidP="007B678F">
      <w:pPr>
        <w:pStyle w:val="Zv-Titlereport"/>
      </w:pPr>
      <w:r w:rsidRPr="00304ED6">
        <w:t>РАЗРАБОТКА СИСТЕМЫ СБОРА И ОБРАБОТКИ ДАННЫХ ИЗМЕРИТЕЛЬНОГО КАНАЛА АЛМАЗНОГО ДЕТЕКТОРА</w:t>
      </w:r>
      <w:r w:rsidR="004A241C" w:rsidRPr="004A241C">
        <w:t xml:space="preserve"> </w:t>
      </w:r>
      <w:r w:rsidR="004A241C">
        <w:rPr>
          <w:rStyle w:val="a9"/>
        </w:rPr>
        <w:footnoteReference w:customMarkFollows="1" w:id="1"/>
        <w:t>*)</w:t>
      </w:r>
    </w:p>
    <w:p w:rsidR="007B678F" w:rsidRPr="004A241C" w:rsidRDefault="007B678F" w:rsidP="007B678F">
      <w:pPr>
        <w:pStyle w:val="Zv-Author"/>
        <w:rPr>
          <w:lang w:val="en-US"/>
        </w:rPr>
      </w:pPr>
      <w:r w:rsidRPr="00304ED6">
        <w:t>Гужев</w:t>
      </w:r>
      <w:r w:rsidRPr="004A241C">
        <w:rPr>
          <w:lang w:val="en-US"/>
        </w:rPr>
        <w:t xml:space="preserve"> </w:t>
      </w:r>
      <w:r w:rsidRPr="00304ED6">
        <w:t>Д</w:t>
      </w:r>
      <w:r w:rsidRPr="004A241C">
        <w:rPr>
          <w:lang w:val="en-US"/>
        </w:rPr>
        <w:t>.</w:t>
      </w:r>
      <w:r w:rsidRPr="00304ED6">
        <w:t>И</w:t>
      </w:r>
      <w:r w:rsidRPr="004A241C">
        <w:rPr>
          <w:lang w:val="en-US"/>
        </w:rPr>
        <w:t xml:space="preserve">., </w:t>
      </w:r>
      <w:r w:rsidRPr="00304ED6">
        <w:t>Журавлёв</w:t>
      </w:r>
      <w:r w:rsidRPr="004A241C">
        <w:rPr>
          <w:lang w:val="en-US"/>
        </w:rPr>
        <w:t xml:space="preserve"> </w:t>
      </w:r>
      <w:r w:rsidRPr="00304ED6">
        <w:t>М</w:t>
      </w:r>
      <w:r w:rsidRPr="004A241C">
        <w:rPr>
          <w:lang w:val="en-US"/>
        </w:rPr>
        <w:t>.</w:t>
      </w:r>
      <w:r w:rsidRPr="00304ED6">
        <w:t>К</w:t>
      </w:r>
      <w:r w:rsidRPr="004A241C">
        <w:rPr>
          <w:lang w:val="en-US"/>
        </w:rPr>
        <w:t xml:space="preserve">., </w:t>
      </w:r>
      <w:r w:rsidRPr="00304ED6">
        <w:t>Немцев</w:t>
      </w:r>
      <w:r w:rsidRPr="004A241C">
        <w:rPr>
          <w:lang w:val="en-US"/>
        </w:rPr>
        <w:t xml:space="preserve"> </w:t>
      </w:r>
      <w:r w:rsidRPr="00304ED6">
        <w:t>Г</w:t>
      </w:r>
      <w:r w:rsidRPr="004A241C">
        <w:rPr>
          <w:lang w:val="en-US"/>
        </w:rPr>
        <w:t>.</w:t>
      </w:r>
      <w:r w:rsidRPr="00304ED6">
        <w:t>Е</w:t>
      </w:r>
      <w:r w:rsidRPr="004A241C">
        <w:rPr>
          <w:lang w:val="en-US"/>
        </w:rPr>
        <w:t xml:space="preserve">., </w:t>
      </w:r>
      <w:r w:rsidRPr="00304ED6">
        <w:t>Миронова</w:t>
      </w:r>
      <w:r w:rsidRPr="004A241C">
        <w:rPr>
          <w:lang w:val="en-US"/>
        </w:rPr>
        <w:t xml:space="preserve"> </w:t>
      </w:r>
      <w:r w:rsidRPr="00304ED6">
        <w:t>Е</w:t>
      </w:r>
      <w:r w:rsidRPr="004A241C">
        <w:rPr>
          <w:lang w:val="en-US"/>
        </w:rPr>
        <w:t>.</w:t>
      </w:r>
      <w:r w:rsidRPr="00304ED6">
        <w:t>Ю</w:t>
      </w:r>
      <w:r w:rsidRPr="004A241C">
        <w:rPr>
          <w:lang w:val="en-US"/>
        </w:rPr>
        <w:t xml:space="preserve">., </w:t>
      </w:r>
      <w:r w:rsidRPr="00304ED6">
        <w:t>Нагорный</w:t>
      </w:r>
      <w:r w:rsidRPr="004A241C">
        <w:rPr>
          <w:lang w:val="en-US"/>
        </w:rPr>
        <w:t xml:space="preserve"> </w:t>
      </w:r>
      <w:r w:rsidRPr="00304ED6">
        <w:t>Н</w:t>
      </w:r>
      <w:r w:rsidRPr="004A241C">
        <w:rPr>
          <w:lang w:val="en-US"/>
        </w:rPr>
        <w:t>.</w:t>
      </w:r>
      <w:r w:rsidRPr="00304ED6">
        <w:t>В</w:t>
      </w:r>
      <w:r w:rsidRPr="004A241C">
        <w:rPr>
          <w:lang w:val="en-US"/>
        </w:rPr>
        <w:t xml:space="preserve">., </w:t>
      </w:r>
      <w:r w:rsidRPr="00304ED6">
        <w:t>Николаев</w:t>
      </w:r>
      <w:r>
        <w:rPr>
          <w:lang w:val="en-US"/>
        </w:rPr>
        <w:t> </w:t>
      </w:r>
      <w:r w:rsidRPr="00304ED6">
        <w:t>А</w:t>
      </w:r>
      <w:r w:rsidRPr="004A241C">
        <w:rPr>
          <w:lang w:val="en-US"/>
        </w:rPr>
        <w:t>.</w:t>
      </w:r>
      <w:r w:rsidRPr="00304ED6">
        <w:t>И</w:t>
      </w:r>
      <w:r w:rsidRPr="004A241C">
        <w:rPr>
          <w:lang w:val="en-US"/>
        </w:rPr>
        <w:t xml:space="preserve">., </w:t>
      </w:r>
      <w:r w:rsidRPr="00304ED6">
        <w:t>Пищулина</w:t>
      </w:r>
      <w:r w:rsidRPr="004A241C">
        <w:rPr>
          <w:lang w:val="en-US"/>
        </w:rPr>
        <w:t xml:space="preserve"> </w:t>
      </w:r>
      <w:r w:rsidRPr="00304ED6">
        <w:t>П</w:t>
      </w:r>
      <w:r w:rsidRPr="004A241C">
        <w:rPr>
          <w:lang w:val="en-US"/>
        </w:rPr>
        <w:t>.</w:t>
      </w:r>
      <w:r w:rsidRPr="00304ED6">
        <w:t>А</w:t>
      </w:r>
      <w:r w:rsidRPr="004A241C">
        <w:rPr>
          <w:lang w:val="en-US"/>
        </w:rPr>
        <w:t>.</w:t>
      </w:r>
    </w:p>
    <w:p w:rsidR="007B678F" w:rsidRDefault="007B678F" w:rsidP="007B678F">
      <w:pPr>
        <w:pStyle w:val="Zv-Organization"/>
        <w:rPr>
          <w:color w:val="0000FF"/>
          <w:u w:val="single"/>
        </w:rPr>
      </w:pPr>
      <w:r>
        <w:t xml:space="preserve">Частное учреждение «ИТЭР-Центр», </w:t>
      </w:r>
      <w:hyperlink r:id="rId8" w:history="1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7B678F" w:rsidRDefault="007B678F" w:rsidP="007B678F">
      <w:pPr>
        <w:pStyle w:val="Zv-bodyreport"/>
      </w:pPr>
      <w:r>
        <w:t>Для каждой диагностической системы токамака-реактора ИТЭР разрабатывается система сбора данных и управления. Одной из ключевых функций систем контроля и управления является потоковая обработка получаемых экспериментальных данных. К данным системам предъявляется также ряд требований, в частности то, что вся получаемая информация о физическом процессе должна быть снабжена идентификатором, отметками времени, показателями качества, сигнала ошибок и т.д. Проект, в котором будут учитываться данные требования, рассматривается в данной работе.</w:t>
      </w:r>
    </w:p>
    <w:p w:rsidR="007B678F" w:rsidRDefault="007B678F" w:rsidP="007B678F">
      <w:pPr>
        <w:pStyle w:val="Zv-bodyreport"/>
      </w:pPr>
      <w:r>
        <w:t>Алмазные детекторы широко применяются для регистрации быстрых нейтронов. В ИТЭР алмазные детекторы будут применятся в качестве детекторов вертикальной нейтронной камеры. Алмазные детекторы способны функционировать при высоких температурах и обладают высокой радиационной стойкостью. При работе с данными алмазного детектора необходимо учитывать, что непосредственно измеренный спектр всегда содержит часть рассеянных нейтронов. Кроме того, в реальных экспериментах алмазные детекторы могут регистрировать фон гамма-излучения. Все это приводит к необходимости разработки алгоритмов, которые позволяют выделить необходимую информацию из сигнала измеренных данных (скорость счёта нейтронов в режиме счетчика и спектр нейтронов в режиме спектрометра).</w:t>
      </w:r>
    </w:p>
    <w:p w:rsidR="007B678F" w:rsidRDefault="007B678F" w:rsidP="007B678F">
      <w:pPr>
        <w:pStyle w:val="Zv-bodyreport"/>
      </w:pPr>
      <w:r>
        <w:t xml:space="preserve">Система сбора и обработки данных представляет собой гетерогенное устройство, состоящее из промышленного компьютера и связки высокоскоростного АЦП с многофункциональной платой ввода-вывода, использующей ПЛИС для потоковой обработки данных. В работе рассмотрены подходы, применяемые при разработке алгоритма потоковой обработки регистрируемого сигнала для получения амплитудного спектра импульсов. </w:t>
      </w:r>
    </w:p>
    <w:p w:rsidR="007B678F" w:rsidRDefault="007B678F" w:rsidP="007B678F">
      <w:pPr>
        <w:pStyle w:val="Zv-bodyreport"/>
      </w:pPr>
      <w:r>
        <w:t>Другой важной задачей является интеграция имеющегося оборудования в SCADA-систему. В нашем случае SCADA-системой является EPICS, и для интеграции имеющихся у нас средств можно использовать специализированное программное обеспечение Nominal Device Support v3, которое упрощает поддержку устройств для сбора данных, получения изображений и временной синхронизации. В докладе приводится процесс создания подобного программного обеспечения для измерительного канала системы сбора данных.</w:t>
      </w:r>
    </w:p>
    <w:p w:rsidR="007B678F" w:rsidRPr="00304ED6" w:rsidRDefault="007B678F" w:rsidP="007B678F">
      <w:pPr>
        <w:pStyle w:val="Zv-bodyreport"/>
      </w:pPr>
      <w:r>
        <w:t>Работа выполнена в соответствии с государственным контрактом от 21.04.2020 № Н.4а.241.19.20.1042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654A7B" w:rsidRPr="007B678F" w:rsidRDefault="00654A7B"/>
    <w:sectPr w:rsidR="00654A7B" w:rsidRPr="007B678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1E" w:rsidRDefault="00313C1E">
      <w:r>
        <w:separator/>
      </w:r>
    </w:p>
  </w:endnote>
  <w:endnote w:type="continuationSeparator" w:id="0">
    <w:p w:rsidR="00313C1E" w:rsidRDefault="0031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4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4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2D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1E" w:rsidRDefault="00313C1E">
      <w:r>
        <w:separator/>
      </w:r>
    </w:p>
  </w:footnote>
  <w:footnote w:type="continuationSeparator" w:id="0">
    <w:p w:rsidR="00313C1E" w:rsidRDefault="00313C1E">
      <w:r>
        <w:continuationSeparator/>
      </w:r>
    </w:p>
  </w:footnote>
  <w:footnote w:id="1">
    <w:p w:rsidR="004A241C" w:rsidRPr="004A241C" w:rsidRDefault="004A241C">
      <w:pPr>
        <w:pStyle w:val="a7"/>
        <w:rPr>
          <w:sz w:val="22"/>
          <w:szCs w:val="22"/>
          <w:lang w:val="en-US"/>
        </w:rPr>
      </w:pPr>
      <w:r w:rsidRPr="004A241C">
        <w:rPr>
          <w:rStyle w:val="a9"/>
          <w:sz w:val="22"/>
          <w:szCs w:val="22"/>
        </w:rPr>
        <w:t>*)</w:t>
      </w:r>
      <w:r w:rsidRPr="004A241C">
        <w:rPr>
          <w:sz w:val="22"/>
          <w:szCs w:val="22"/>
        </w:rPr>
        <w:t xml:space="preserve"> </w:t>
      </w:r>
      <w:hyperlink r:id="rId1" w:history="1">
        <w:r w:rsidRPr="004A241C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F4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46A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59F1"/>
    <w:rsid w:val="002A6CD1"/>
    <w:rsid w:val="002D3EBD"/>
    <w:rsid w:val="00313C1E"/>
    <w:rsid w:val="00352DB2"/>
    <w:rsid w:val="00370072"/>
    <w:rsid w:val="003800F3"/>
    <w:rsid w:val="003B5B93"/>
    <w:rsid w:val="003C1B47"/>
    <w:rsid w:val="00401388"/>
    <w:rsid w:val="00435786"/>
    <w:rsid w:val="00446025"/>
    <w:rsid w:val="00447ABC"/>
    <w:rsid w:val="004A241C"/>
    <w:rsid w:val="004A62D1"/>
    <w:rsid w:val="004A77D1"/>
    <w:rsid w:val="004B72AA"/>
    <w:rsid w:val="004F4E29"/>
    <w:rsid w:val="00567C6F"/>
    <w:rsid w:val="00572013"/>
    <w:rsid w:val="0058676C"/>
    <w:rsid w:val="005C46A4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B678F"/>
    <w:rsid w:val="00802D35"/>
    <w:rsid w:val="008E2894"/>
    <w:rsid w:val="0094721E"/>
    <w:rsid w:val="00A66876"/>
    <w:rsid w:val="00A71613"/>
    <w:rsid w:val="00AB3459"/>
    <w:rsid w:val="00AD7670"/>
    <w:rsid w:val="00AF419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rsid w:val="007B678F"/>
    <w:rPr>
      <w:color w:val="0000FF"/>
      <w:u w:val="single"/>
    </w:rPr>
  </w:style>
  <w:style w:type="paragraph" w:styleId="a7">
    <w:name w:val="footnote text"/>
    <w:basedOn w:val="a"/>
    <w:link w:val="a8"/>
    <w:rsid w:val="004A241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A241C"/>
  </w:style>
  <w:style w:type="character" w:styleId="a9">
    <w:name w:val="footnote reference"/>
    <w:basedOn w:val="a0"/>
    <w:rsid w:val="004A241C"/>
    <w:rPr>
      <w:vertAlign w:val="superscript"/>
    </w:rPr>
  </w:style>
  <w:style w:type="character" w:styleId="aa">
    <w:name w:val="Hyperlink"/>
    <w:basedOn w:val="a0"/>
    <w:rsid w:val="004A2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C-Guz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A9857-E1B0-455E-B171-AB8E5F95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316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СИСТЕМЫ СБОРА И ОБРАБОТКИ ДАННЫХ ИЗМЕРИТЕЛЬНОГО КАНАЛА АЛМАЗНОГО ДЕТЕКТОРА</dc:title>
  <dc:creator/>
  <cp:lastModifiedBy>Сатунин</cp:lastModifiedBy>
  <cp:revision>4</cp:revision>
  <cp:lastPrinted>1601-01-01T00:00:00Z</cp:lastPrinted>
  <dcterms:created xsi:type="dcterms:W3CDTF">2021-02-11T11:48:00Z</dcterms:created>
  <dcterms:modified xsi:type="dcterms:W3CDTF">2021-06-09T10:55:00Z</dcterms:modified>
</cp:coreProperties>
</file>