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DA" w:rsidRPr="00086CC7" w:rsidRDefault="00BC25FE" w:rsidP="00E525DA">
      <w:pPr>
        <w:pStyle w:val="Zv-Titlereport"/>
        <w:rPr>
          <w:lang w:val="en-US"/>
        </w:rPr>
      </w:pPr>
      <w:r w:rsidRPr="00BC25F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BC25FE" w:rsidRPr="0095603D" w:rsidRDefault="00BC25FE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C25FE">
                    <w:rPr>
                      <w:sz w:val="22"/>
                      <w:szCs w:val="22"/>
                    </w:rPr>
                    <w:t>10.34854/ICPAF.2020.47.1.172</w:t>
                  </w:r>
                </w:p>
              </w:txbxContent>
            </v:textbox>
            <w10:anchorlock/>
          </v:shape>
        </w:pict>
      </w:r>
      <w:r w:rsidR="00E525DA" w:rsidRPr="00086CC7">
        <w:rPr>
          <w:lang w:val="en-US"/>
        </w:rPr>
        <w:t>STRUCTURE OF MICROPLASMA DISCHARGE ON THE SURFACE OF TITANIUM</w:t>
      </w:r>
      <w:r w:rsidR="00E525DA">
        <w:rPr>
          <w:lang w:val="en-US"/>
        </w:rPr>
        <w:t xml:space="preserve"> </w:t>
      </w:r>
      <w:r w:rsidR="002B14ED">
        <w:rPr>
          <w:rStyle w:val="ad"/>
          <w:lang w:val="en-US"/>
        </w:rPr>
        <w:footnoteReference w:customMarkFollows="1" w:id="1"/>
        <w:t>*)</w:t>
      </w:r>
    </w:p>
    <w:p w:rsidR="00E525DA" w:rsidRPr="001C1B81" w:rsidRDefault="00E525DA" w:rsidP="00E525DA">
      <w:pPr>
        <w:pStyle w:val="Zv-Author"/>
        <w:rPr>
          <w:lang w:val="en-US"/>
        </w:rPr>
      </w:pPr>
      <w:r w:rsidRPr="001C1B81">
        <w:rPr>
          <w:lang w:val="en-US"/>
        </w:rPr>
        <w:t>Ivanov V.A., Konyzhev M.E., Kamolova T.I., Dorofeyuk A.A.</w:t>
      </w:r>
    </w:p>
    <w:p w:rsidR="00E525DA" w:rsidRDefault="00E525DA" w:rsidP="00BC25FE">
      <w:pPr>
        <w:pStyle w:val="Zv-Organization"/>
        <w:spacing w:after="180"/>
        <w:rPr>
          <w:lang w:val="en-US"/>
        </w:rPr>
      </w:pPr>
      <w:r w:rsidRPr="00E525DA">
        <w:rPr>
          <w:lang w:val="en-US"/>
        </w:rPr>
        <w:t xml:space="preserve">A.M. Prokhorov General Physics Institute of RA S, Moscow, Russia, </w:t>
      </w:r>
      <w:hyperlink r:id="rId8" w:history="1">
        <w:r w:rsidRPr="00E525DA">
          <w:rPr>
            <w:rStyle w:val="a8"/>
            <w:lang w:val="en-US"/>
          </w:rPr>
          <w:t>ivanov@fpl.gpi.ru</w:t>
        </w:r>
      </w:hyperlink>
    </w:p>
    <w:p w:rsidR="00E525DA" w:rsidRPr="00D31C62" w:rsidRDefault="00E525DA" w:rsidP="00BC25FE">
      <w:pPr>
        <w:pStyle w:val="Zv-bodyreport"/>
        <w:spacing w:line="223" w:lineRule="auto"/>
        <w:rPr>
          <w:lang w:val="en-US"/>
        </w:rPr>
      </w:pPr>
      <w:r w:rsidRPr="0026373A">
        <w:rPr>
          <w:lang w:val="en-US"/>
        </w:rPr>
        <w:t>It is known that a dense plasma flow in vacuum can initiate microplasma disch</w:t>
      </w:r>
      <w:r>
        <w:rPr>
          <w:lang w:val="en-US"/>
        </w:rPr>
        <w:t xml:space="preserve">arges (MPDs) on </w:t>
      </w:r>
      <w:r w:rsidRPr="00D31C62">
        <w:rPr>
          <w:lang w:val="en-US"/>
        </w:rPr>
        <w:t>the surface of metals coated with a dielectric film [1]. These discharges arise as a result of an electric discharge (breakdown) between the outer surface of the film charged in the plasma flow and the clean metal surface [2].</w:t>
      </w:r>
    </w:p>
    <w:p w:rsidR="00E525DA" w:rsidRPr="00D31C62" w:rsidRDefault="00E525DA" w:rsidP="00BC25FE">
      <w:pPr>
        <w:pStyle w:val="Zv-bodyreport"/>
        <w:spacing w:line="223" w:lineRule="auto"/>
        <w:rPr>
          <w:lang w:val="en-US"/>
        </w:rPr>
      </w:pPr>
      <w:r w:rsidRPr="00D31C62">
        <w:rPr>
          <w:lang w:val="en-US"/>
        </w:rPr>
        <w:t xml:space="preserve">In this work, we studied the spatial structure of visible light from a single microplasma discharge (MPD), and also studied a micro-structure erosion of the titanium surface as a result of the excitation of </w:t>
      </w:r>
      <w:r>
        <w:rPr>
          <w:lang w:val="en-US"/>
        </w:rPr>
        <w:t xml:space="preserve">a </w:t>
      </w:r>
      <w:r w:rsidRPr="00D31C62">
        <w:rPr>
          <w:lang w:val="en-US"/>
        </w:rPr>
        <w:t xml:space="preserve">single microplasma discharge with a duration of 100 μs. This discharge was initiated on the titanium surface by </w:t>
      </w:r>
      <w:r>
        <w:rPr>
          <w:lang w:val="en-US"/>
        </w:rPr>
        <w:t xml:space="preserve">a </w:t>
      </w:r>
      <w:r w:rsidRPr="00D31C62">
        <w:rPr>
          <w:lang w:val="en-US"/>
        </w:rPr>
        <w:t xml:space="preserve">single pulsed plasma flow (pulse </w:t>
      </w:r>
      <w:r w:rsidRPr="00A2418B">
        <w:rPr>
          <w:lang w:val="en-US"/>
        </w:rPr>
        <w:t>duration 25</w:t>
      </w:r>
      <w:r w:rsidRPr="00D31C62">
        <w:rPr>
          <w:lang w:val="en-US"/>
        </w:rPr>
        <w:t> </w:t>
      </w:r>
      <w:r w:rsidRPr="00D31C62">
        <w:t>μ</w:t>
      </w:r>
      <w:r w:rsidRPr="00A2418B">
        <w:rPr>
          <w:lang w:val="en-US"/>
        </w:rPr>
        <w:t>s</w:t>
      </w:r>
      <w:r w:rsidRPr="00D31C62">
        <w:rPr>
          <w:lang w:val="en-US"/>
        </w:rPr>
        <w:t xml:space="preserve">, </w:t>
      </w:r>
      <w:r w:rsidRPr="00A2418B">
        <w:rPr>
          <w:lang w:val="en-US"/>
        </w:rPr>
        <w:t>electron temperature 10</w:t>
      </w:r>
      <w:r w:rsidRPr="00D31C62">
        <w:rPr>
          <w:lang w:val="en-US"/>
        </w:rPr>
        <w:t> </w:t>
      </w:r>
      <w:r w:rsidRPr="00A2418B">
        <w:rPr>
          <w:lang w:val="en-US"/>
        </w:rPr>
        <w:t>eV, plasma density 10</w:t>
      </w:r>
      <w:r w:rsidRPr="00A2418B">
        <w:rPr>
          <w:vertAlign w:val="superscript"/>
          <w:lang w:val="en-US"/>
        </w:rPr>
        <w:t>12</w:t>
      </w:r>
      <w:r w:rsidRPr="00D31C62">
        <w:rPr>
          <w:lang w:val="en-US"/>
        </w:rPr>
        <w:t> </w:t>
      </w:r>
      <w:r w:rsidRPr="00A2418B">
        <w:rPr>
          <w:lang w:val="en-US"/>
        </w:rPr>
        <w:t>cm</w:t>
      </w:r>
      <w:r w:rsidRPr="00A2418B">
        <w:rPr>
          <w:vertAlign w:val="superscript"/>
          <w:lang w:val="en-US"/>
        </w:rPr>
        <w:t>–3</w:t>
      </w:r>
      <w:r w:rsidRPr="00A2418B">
        <w:rPr>
          <w:lang w:val="en-US"/>
        </w:rPr>
        <w:t xml:space="preserve">) </w:t>
      </w:r>
      <w:r w:rsidRPr="00D31C62">
        <w:rPr>
          <w:lang w:val="en-US"/>
        </w:rPr>
        <w:t>and was powered by a pulsed current source (400 A, 100 μs) in vacuum at a residual air pressure of 1 Pa.</w:t>
      </w:r>
    </w:p>
    <w:p w:rsidR="00E525DA" w:rsidRDefault="00E525DA" w:rsidP="00BC25FE">
      <w:pPr>
        <w:pStyle w:val="Zv-bodyreport"/>
        <w:spacing w:line="223" w:lineRule="auto"/>
        <w:rPr>
          <w:lang w:val="en-US"/>
        </w:rPr>
      </w:pPr>
      <w:r w:rsidRPr="00D31C62">
        <w:rPr>
          <w:lang w:val="en-US"/>
        </w:rPr>
        <w:t>A titanium sample was a grinded plate with dimensions of 2×2 cm</w:t>
      </w:r>
      <w:r w:rsidRPr="00D31C62">
        <w:rPr>
          <w:vertAlign w:val="superscript"/>
          <w:lang w:val="en-US"/>
        </w:rPr>
        <w:t>2</w:t>
      </w:r>
      <w:r w:rsidRPr="00D31C62">
        <w:rPr>
          <w:lang w:val="en-US"/>
        </w:rPr>
        <w:t>, and a thickness of 0.6 mm.</w:t>
      </w:r>
      <w:r w:rsidRPr="007E26EE">
        <w:rPr>
          <w:lang w:val="en-US"/>
        </w:rPr>
        <w:t xml:space="preserve"> </w:t>
      </w:r>
      <w:r>
        <w:rPr>
          <w:lang w:val="en-US"/>
        </w:rPr>
        <w:t>It was p</w:t>
      </w:r>
      <w:r w:rsidRPr="007E26EE">
        <w:rPr>
          <w:lang w:val="en-US"/>
        </w:rPr>
        <w:t xml:space="preserve">reviously degreased in hexane and ethanol. </w:t>
      </w:r>
      <w:r w:rsidRPr="00084A5F">
        <w:rPr>
          <w:lang w:val="en-US"/>
        </w:rPr>
        <w:t>Wherein</w:t>
      </w:r>
      <w:r>
        <w:rPr>
          <w:lang w:val="en-US"/>
        </w:rPr>
        <w:t>,</w:t>
      </w:r>
      <w:r w:rsidRPr="007E26EE">
        <w:rPr>
          <w:lang w:val="en-US"/>
        </w:rPr>
        <w:t xml:space="preserve"> a titanium dioxide dielectric film </w:t>
      </w:r>
      <w:r>
        <w:rPr>
          <w:lang w:val="en-US"/>
        </w:rPr>
        <w:t xml:space="preserve">with a </w:t>
      </w:r>
      <w:r w:rsidRPr="007E26EE">
        <w:rPr>
          <w:lang w:val="en-US"/>
        </w:rPr>
        <w:t>thick</w:t>
      </w:r>
      <w:r>
        <w:rPr>
          <w:lang w:val="en-US"/>
        </w:rPr>
        <w:t xml:space="preserve">ness of </w:t>
      </w:r>
      <w:r w:rsidRPr="007E26EE">
        <w:rPr>
          <w:lang w:val="en-US"/>
        </w:rPr>
        <w:t>about 10</w:t>
      </w:r>
      <w:r>
        <w:rPr>
          <w:lang w:val="en-US"/>
        </w:rPr>
        <w:t> </w:t>
      </w:r>
      <w:r w:rsidRPr="007E26EE">
        <w:rPr>
          <w:lang w:val="en-US"/>
        </w:rPr>
        <w:t>nm is naturally formed on the surface of titanium in air atmosphere. After that, a titanium sample was placed in a vacuum chamber at a distance of about 2.5 cm from the plasma injector.</w:t>
      </w:r>
    </w:p>
    <w:p w:rsidR="00E525DA" w:rsidRDefault="00E525DA" w:rsidP="00BC25FE">
      <w:pPr>
        <w:pStyle w:val="Zv-bodyreport"/>
        <w:spacing w:after="60" w:line="223" w:lineRule="auto"/>
        <w:rPr>
          <w:lang w:val="en-US"/>
        </w:rPr>
      </w:pPr>
      <w:r w:rsidRPr="007B046F">
        <w:rPr>
          <w:lang w:val="en-US"/>
        </w:rPr>
        <w:t xml:space="preserve">The spatial structure of </w:t>
      </w:r>
      <w:r>
        <w:rPr>
          <w:lang w:val="en-US"/>
        </w:rPr>
        <w:t xml:space="preserve">visible light emitted by a </w:t>
      </w:r>
      <w:r w:rsidRPr="007B046F">
        <w:rPr>
          <w:lang w:val="en-US"/>
        </w:rPr>
        <w:t xml:space="preserve">single microplasma discharge on </w:t>
      </w:r>
      <w:r>
        <w:rPr>
          <w:lang w:val="en-US"/>
        </w:rPr>
        <w:t xml:space="preserve">the </w:t>
      </w:r>
      <w:r w:rsidRPr="007B046F">
        <w:rPr>
          <w:lang w:val="en-US"/>
        </w:rPr>
        <w:t xml:space="preserve">titanium </w:t>
      </w:r>
      <w:r>
        <w:rPr>
          <w:lang w:val="en-US"/>
        </w:rPr>
        <w:t xml:space="preserve">surface </w:t>
      </w:r>
      <w:r w:rsidRPr="007B046F">
        <w:rPr>
          <w:lang w:val="en-US"/>
        </w:rPr>
        <w:t xml:space="preserve">was </w:t>
      </w:r>
      <w:r>
        <w:rPr>
          <w:lang w:val="en-US"/>
        </w:rPr>
        <w:t xml:space="preserve">registered </w:t>
      </w:r>
      <w:r w:rsidRPr="007B046F">
        <w:rPr>
          <w:lang w:val="en-US"/>
        </w:rPr>
        <w:t xml:space="preserve">using a digital camera (Fig. 1). The </w:t>
      </w:r>
      <w:r>
        <w:rPr>
          <w:lang w:val="en-US"/>
        </w:rPr>
        <w:t>micro-structure</w:t>
      </w:r>
      <w:r w:rsidRPr="00864EA0">
        <w:rPr>
          <w:lang w:val="en-US"/>
        </w:rPr>
        <w:t xml:space="preserve"> </w:t>
      </w:r>
      <w:r w:rsidRPr="0025792F">
        <w:rPr>
          <w:lang w:val="en-US"/>
        </w:rPr>
        <w:t xml:space="preserve">erosion </w:t>
      </w:r>
      <w:r w:rsidRPr="0092536D">
        <w:rPr>
          <w:lang w:val="en-US"/>
        </w:rPr>
        <w:t xml:space="preserve">formed </w:t>
      </w:r>
      <w:r w:rsidRPr="007B046F">
        <w:rPr>
          <w:lang w:val="en-US"/>
        </w:rPr>
        <w:t xml:space="preserve">on </w:t>
      </w:r>
      <w:r>
        <w:rPr>
          <w:lang w:val="en-US"/>
        </w:rPr>
        <w:t xml:space="preserve">the </w:t>
      </w:r>
      <w:r w:rsidRPr="007B046F">
        <w:rPr>
          <w:lang w:val="en-US"/>
        </w:rPr>
        <w:t xml:space="preserve">titanium </w:t>
      </w:r>
      <w:r>
        <w:rPr>
          <w:lang w:val="en-US"/>
        </w:rPr>
        <w:t>surface (</w:t>
      </w:r>
      <w:r w:rsidRPr="00522E08">
        <w:rPr>
          <w:lang w:val="en-US"/>
        </w:rPr>
        <w:t xml:space="preserve">processed by </w:t>
      </w:r>
      <w:r>
        <w:rPr>
          <w:lang w:val="en-US"/>
        </w:rPr>
        <w:t xml:space="preserve">a </w:t>
      </w:r>
      <w:r w:rsidRPr="007B046F">
        <w:rPr>
          <w:lang w:val="en-US"/>
        </w:rPr>
        <w:t>single microplasma discharge with a duration of 100 μs</w:t>
      </w:r>
      <w:r>
        <w:rPr>
          <w:lang w:val="en-US"/>
        </w:rPr>
        <w:t>)</w:t>
      </w:r>
      <w:r w:rsidRPr="002240D6">
        <w:rPr>
          <w:lang w:val="en-US"/>
        </w:rPr>
        <w:t xml:space="preserve"> </w:t>
      </w:r>
      <w:r w:rsidRPr="007B046F">
        <w:rPr>
          <w:lang w:val="en-US"/>
        </w:rPr>
        <w:t>was studied using a scanning electron microscope (Fig. 2).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6"/>
        <w:gridCol w:w="3876"/>
        <w:gridCol w:w="2822"/>
      </w:tblGrid>
      <w:tr w:rsidR="00E525DA" w:rsidTr="00A245E8">
        <w:tc>
          <w:tcPr>
            <w:tcW w:w="3104" w:type="dxa"/>
          </w:tcPr>
          <w:p w:rsidR="00E525DA" w:rsidRDefault="00192503" w:rsidP="00A245E8">
            <w:pPr>
              <w:pStyle w:val="Zv-bodyreport"/>
              <w:spacing w:line="228" w:lineRule="auto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847850" cy="2505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E525DA" w:rsidRDefault="00192503" w:rsidP="00A245E8">
            <w:pPr>
              <w:pStyle w:val="Zv-bodyreport"/>
              <w:spacing w:line="228" w:lineRule="auto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295525" cy="2476500"/>
                  <wp:effectExtent l="19050" t="0" r="95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</w:tcPr>
          <w:p w:rsidR="00E525DA" w:rsidRPr="00E525DA" w:rsidRDefault="00E525DA" w:rsidP="00E525DA">
            <w:pPr>
              <w:pStyle w:val="Zv-bodyreport"/>
              <w:rPr>
                <w:rFonts w:ascii="Times New Roman" w:hAnsi="Times New Roman" w:cs="Times New Roman"/>
              </w:rPr>
            </w:pPr>
            <w:r w:rsidRPr="00E525DA">
              <w:rPr>
                <w:rFonts w:ascii="Times New Roman" w:hAnsi="Times New Roman" w:cs="Times New Roman"/>
              </w:rPr>
              <w:t>Fig. 1. Integrated photograph of a single microplasma discharge with high spatial resolution. The size of the discharge region is 1 cm horizontally and 1.4 cm vertically.</w:t>
            </w:r>
          </w:p>
          <w:p w:rsidR="00E525DA" w:rsidRPr="00E525DA" w:rsidRDefault="00E525DA" w:rsidP="00E525DA">
            <w:pPr>
              <w:pStyle w:val="Zv-bodyreport"/>
              <w:rPr>
                <w:rFonts w:ascii="Times New Roman" w:hAnsi="Times New Roman" w:cs="Times New Roman"/>
              </w:rPr>
            </w:pPr>
          </w:p>
          <w:p w:rsidR="00E525DA" w:rsidRPr="0092536D" w:rsidRDefault="00E525DA" w:rsidP="00E525DA">
            <w:pPr>
              <w:pStyle w:val="Zv-bodyreport"/>
              <w:rPr>
                <w:lang w:val="en-US"/>
              </w:rPr>
            </w:pPr>
            <w:r w:rsidRPr="00E525DA">
              <w:rPr>
                <w:rFonts w:ascii="Times New Roman" w:hAnsi="Times New Roman" w:cs="Times New Roman"/>
              </w:rPr>
              <w:t>Fig. 2. Micro-photograph of surface erosion on titanium as a result of the excitation of a single microplasma discharge. The horizontal and vertical sizes are 46 microns.</w:t>
            </w:r>
          </w:p>
        </w:tc>
      </w:tr>
      <w:tr w:rsidR="00E525DA" w:rsidRPr="002F6BE5" w:rsidTr="00A245E8">
        <w:tc>
          <w:tcPr>
            <w:tcW w:w="3104" w:type="dxa"/>
          </w:tcPr>
          <w:p w:rsidR="00E525DA" w:rsidRDefault="00E525DA" w:rsidP="00A245E8">
            <w:pPr>
              <w:pStyle w:val="Zv-bodyreport"/>
              <w:spacing w:line="228" w:lineRule="auto"/>
              <w:ind w:firstLine="0"/>
              <w:jc w:val="center"/>
            </w:pPr>
            <w:r>
              <w:rPr>
                <w:lang w:val="en-US"/>
              </w:rPr>
              <w:t>Fig</w:t>
            </w:r>
            <w:r>
              <w:t>.</w:t>
            </w:r>
            <w:r>
              <w:rPr>
                <w:lang w:val="en-US"/>
              </w:rPr>
              <w:t> </w:t>
            </w:r>
            <w:r>
              <w:t>1</w:t>
            </w:r>
          </w:p>
        </w:tc>
        <w:tc>
          <w:tcPr>
            <w:tcW w:w="3816" w:type="dxa"/>
          </w:tcPr>
          <w:p w:rsidR="00E525DA" w:rsidRPr="002058B5" w:rsidRDefault="00E525DA" w:rsidP="00A245E8">
            <w:pPr>
              <w:pStyle w:val="Zv-bodyreport"/>
              <w:spacing w:line="228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Fig</w:t>
            </w:r>
            <w:r>
              <w:t>.</w:t>
            </w:r>
            <w:r>
              <w:rPr>
                <w:lang w:val="en-US"/>
              </w:rPr>
              <w:t> 2</w:t>
            </w:r>
          </w:p>
        </w:tc>
        <w:tc>
          <w:tcPr>
            <w:tcW w:w="2934" w:type="dxa"/>
          </w:tcPr>
          <w:p w:rsidR="00E525DA" w:rsidRPr="002F6BE5" w:rsidRDefault="00E525DA" w:rsidP="00A245E8">
            <w:pPr>
              <w:pStyle w:val="Zv-bodyreport"/>
              <w:spacing w:line="228" w:lineRule="auto"/>
              <w:ind w:firstLine="0"/>
            </w:pPr>
          </w:p>
        </w:tc>
      </w:tr>
    </w:tbl>
    <w:p w:rsidR="00E525DA" w:rsidRDefault="00E525DA" w:rsidP="00BC25FE">
      <w:pPr>
        <w:pStyle w:val="Zv-bodyreport"/>
        <w:spacing w:before="60" w:line="223" w:lineRule="auto"/>
        <w:rPr>
          <w:lang w:val="en-US"/>
        </w:rPr>
      </w:pPr>
      <w:r>
        <w:rPr>
          <w:lang w:val="en-US"/>
        </w:rPr>
        <w:t xml:space="preserve">It was found, </w:t>
      </w:r>
      <w:r w:rsidRPr="005B7C2F">
        <w:rPr>
          <w:lang w:val="en-US"/>
        </w:rPr>
        <w:t xml:space="preserve">that </w:t>
      </w:r>
      <w:r>
        <w:rPr>
          <w:lang w:val="en-US"/>
        </w:rPr>
        <w:t>the</w:t>
      </w:r>
      <w:r w:rsidRPr="005B7C2F">
        <w:rPr>
          <w:lang w:val="en-US"/>
        </w:rPr>
        <w:t xml:space="preserve"> spatial structure of </w:t>
      </w:r>
      <w:r>
        <w:rPr>
          <w:lang w:val="en-US"/>
        </w:rPr>
        <w:t xml:space="preserve">visible light </w:t>
      </w:r>
      <w:r w:rsidRPr="005B7C2F">
        <w:rPr>
          <w:lang w:val="en-US"/>
        </w:rPr>
        <w:t xml:space="preserve">of microplasma discharge on titanium is a collection of brightly luminous local points. </w:t>
      </w:r>
      <w:r w:rsidRPr="00084A5F">
        <w:rPr>
          <w:lang w:val="en-US"/>
        </w:rPr>
        <w:t>Wherein</w:t>
      </w:r>
      <w:r w:rsidRPr="005B7C2F">
        <w:rPr>
          <w:lang w:val="en-US"/>
        </w:rPr>
        <w:t xml:space="preserve">, </w:t>
      </w:r>
      <w:r>
        <w:rPr>
          <w:lang w:val="en-US"/>
        </w:rPr>
        <w:t>micro-structure</w:t>
      </w:r>
      <w:r w:rsidRPr="00864EA0">
        <w:rPr>
          <w:lang w:val="en-US"/>
        </w:rPr>
        <w:t xml:space="preserve"> </w:t>
      </w:r>
      <w:r w:rsidRPr="005B7C2F">
        <w:rPr>
          <w:lang w:val="en-US"/>
        </w:rPr>
        <w:t>erosion o</w:t>
      </w:r>
      <w:r>
        <w:rPr>
          <w:lang w:val="en-US"/>
        </w:rPr>
        <w:t>f</w:t>
      </w:r>
      <w:r w:rsidRPr="005B7C2F">
        <w:rPr>
          <w:lang w:val="en-US"/>
        </w:rPr>
        <w:t xml:space="preserve"> titanium surface is a </w:t>
      </w:r>
      <w:r>
        <w:rPr>
          <w:lang w:val="en-US"/>
        </w:rPr>
        <w:t xml:space="preserve">system of </w:t>
      </w:r>
      <w:r w:rsidRPr="005B7C2F">
        <w:rPr>
          <w:lang w:val="en-US"/>
        </w:rPr>
        <w:t>single cr</w:t>
      </w:r>
      <w:r>
        <w:rPr>
          <w:lang w:val="en-US"/>
        </w:rPr>
        <w:t>aters (with characteristic size</w:t>
      </w:r>
      <w:r w:rsidRPr="005B7C2F">
        <w:rPr>
          <w:lang w:val="en-US"/>
        </w:rPr>
        <w:t xml:space="preserve"> of 0.3</w:t>
      </w:r>
      <w:r w:rsidRPr="00A2418B">
        <w:rPr>
          <w:lang w:val="en-US"/>
        </w:rPr>
        <w:t> </w:t>
      </w:r>
      <w:r w:rsidRPr="001C1B81">
        <w:rPr>
          <w:lang w:val="en-US"/>
        </w:rPr>
        <w:t>–</w:t>
      </w:r>
      <w:r>
        <w:rPr>
          <w:lang w:val="en-US"/>
        </w:rPr>
        <w:t> </w:t>
      </w:r>
      <w:r w:rsidRPr="005B7C2F">
        <w:rPr>
          <w:lang w:val="en-US"/>
        </w:rPr>
        <w:t xml:space="preserve">3 microns), </w:t>
      </w:r>
      <w:r>
        <w:rPr>
          <w:lang w:val="en-US"/>
        </w:rPr>
        <w:t xml:space="preserve">located at </w:t>
      </w:r>
      <w:r w:rsidRPr="005B7C2F">
        <w:rPr>
          <w:lang w:val="en-US"/>
        </w:rPr>
        <w:t xml:space="preserve">brightly luminous local points. The average velocity </w:t>
      </w:r>
      <w:r>
        <w:rPr>
          <w:lang w:val="en-US"/>
        </w:rPr>
        <w:t xml:space="preserve">of the </w:t>
      </w:r>
      <w:r w:rsidRPr="005B7C2F">
        <w:rPr>
          <w:lang w:val="en-US"/>
        </w:rPr>
        <w:t>discharge propagation over the titanium surface is 100 m/s.</w:t>
      </w:r>
    </w:p>
    <w:p w:rsidR="00E525DA" w:rsidRDefault="00E525DA" w:rsidP="00BC25FE">
      <w:pPr>
        <w:pStyle w:val="Zv-bodyreport"/>
        <w:spacing w:line="223" w:lineRule="auto"/>
        <w:rPr>
          <w:lang w:val="en-US"/>
        </w:rPr>
      </w:pPr>
      <w:r w:rsidRPr="00A2418B">
        <w:rPr>
          <w:lang w:val="en-US"/>
        </w:rPr>
        <w:t>The studies were carried out according to the state task "Fundamentals of Plasma, Microwave and Radiation Technologies" (AAAA-A18-118022090096-6).</w:t>
      </w:r>
    </w:p>
    <w:p w:rsidR="00E525DA" w:rsidRPr="001C1B81" w:rsidRDefault="00E525DA" w:rsidP="00E525DA">
      <w:pPr>
        <w:pStyle w:val="Zv-TitleReferences-en"/>
        <w:spacing w:before="80" w:after="80"/>
        <w:rPr>
          <w:lang w:val="en-US" w:bidi="th-TH"/>
        </w:rPr>
      </w:pPr>
      <w:r>
        <w:rPr>
          <w:lang w:val="en-US" w:bidi="th-TH"/>
        </w:rPr>
        <w:t>References</w:t>
      </w:r>
    </w:p>
    <w:p w:rsidR="00E525DA" w:rsidRPr="00A2418B" w:rsidRDefault="00E525DA" w:rsidP="00BC25FE">
      <w:pPr>
        <w:pStyle w:val="Zv-References-en"/>
        <w:widowControl w:val="0"/>
        <w:spacing w:line="223" w:lineRule="auto"/>
      </w:pPr>
      <w:r w:rsidRPr="00AB0975">
        <w:t>Ivanov</w:t>
      </w:r>
      <w:r w:rsidRPr="003A6AEA">
        <w:t xml:space="preserve"> </w:t>
      </w:r>
      <w:r w:rsidRPr="00AB0975">
        <w:t>V</w:t>
      </w:r>
      <w:r w:rsidRPr="003A6AEA">
        <w:t>.</w:t>
      </w:r>
      <w:r w:rsidRPr="00AB0975">
        <w:t>A</w:t>
      </w:r>
      <w:r w:rsidRPr="003A6AEA">
        <w:t xml:space="preserve">., </w:t>
      </w:r>
      <w:r w:rsidRPr="00AB0975">
        <w:t>Sakharov</w:t>
      </w:r>
      <w:r w:rsidRPr="003A6AEA">
        <w:t xml:space="preserve"> </w:t>
      </w:r>
      <w:r w:rsidRPr="00AB0975">
        <w:t>A</w:t>
      </w:r>
      <w:r w:rsidRPr="003A6AEA">
        <w:t>.</w:t>
      </w:r>
      <w:r w:rsidRPr="00AB0975">
        <w:t>S</w:t>
      </w:r>
      <w:r w:rsidRPr="003A6AEA">
        <w:t xml:space="preserve">., </w:t>
      </w:r>
      <w:r w:rsidRPr="00AB0975">
        <w:t>Konyzhev</w:t>
      </w:r>
      <w:r>
        <w:t xml:space="preserve"> M.E.</w:t>
      </w:r>
      <w:r w:rsidRPr="003A6AEA">
        <w:t xml:space="preserve">, </w:t>
      </w:r>
      <w:r w:rsidRPr="00AB0975">
        <w:t>Plasma</w:t>
      </w:r>
      <w:r w:rsidRPr="003A6AEA">
        <w:t xml:space="preserve"> </w:t>
      </w:r>
      <w:r w:rsidRPr="00AB0975">
        <w:t>Physics</w:t>
      </w:r>
      <w:r w:rsidRPr="003A6AEA">
        <w:t xml:space="preserve"> </w:t>
      </w:r>
      <w:r w:rsidRPr="00AB0975">
        <w:t>Reports</w:t>
      </w:r>
      <w:r w:rsidRPr="003A6AEA">
        <w:t xml:space="preserve">, 2008, </w:t>
      </w:r>
      <w:r w:rsidRPr="00AB0975">
        <w:t>V</w:t>
      </w:r>
      <w:r w:rsidRPr="003A6AEA">
        <w:t xml:space="preserve">. 34, </w:t>
      </w:r>
      <w:r w:rsidRPr="00AB0975">
        <w:t>No</w:t>
      </w:r>
      <w:r w:rsidRPr="003A6AEA">
        <w:t xml:space="preserve">. 2, </w:t>
      </w:r>
      <w:r w:rsidRPr="00AB0975">
        <w:t>pp</w:t>
      </w:r>
      <w:r w:rsidRPr="002F6BE5">
        <w:t>. 150–161.</w:t>
      </w:r>
    </w:p>
    <w:p w:rsidR="00654A7B" w:rsidRDefault="00E525DA" w:rsidP="00BC25FE">
      <w:pPr>
        <w:pStyle w:val="Zv-References-en"/>
        <w:widowControl w:val="0"/>
        <w:spacing w:line="223" w:lineRule="auto"/>
      </w:pPr>
      <w:r w:rsidRPr="00F64ADF">
        <w:rPr>
          <w:bCs/>
        </w:rPr>
        <w:t xml:space="preserve">Ivanov V.A., Sakharov A.S., Konyzhev M.E. et al., </w:t>
      </w:r>
      <w:r w:rsidRPr="00F64ADF">
        <w:t xml:space="preserve">Journal of Physics: Conf. Series </w:t>
      </w:r>
      <w:r w:rsidRPr="00F64ADF">
        <w:rPr>
          <w:bCs/>
        </w:rPr>
        <w:t xml:space="preserve">907 </w:t>
      </w:r>
      <w:r w:rsidRPr="00F64ADF">
        <w:t xml:space="preserve">(2017) </w:t>
      </w:r>
      <w:r>
        <w:t>doi</w:t>
      </w:r>
      <w:r w:rsidRPr="00F64ADF">
        <w:t>:10.1088/1742-6596/907/1/012023</w:t>
      </w: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8AC" w:rsidRDefault="00AD18AC">
      <w:r>
        <w:separator/>
      </w:r>
    </w:p>
  </w:endnote>
  <w:endnote w:type="continuationSeparator" w:id="0">
    <w:p w:rsidR="00AD18AC" w:rsidRDefault="00AD1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A2D3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A2D3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25F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8AC" w:rsidRDefault="00AD18AC">
      <w:r>
        <w:separator/>
      </w:r>
    </w:p>
  </w:footnote>
  <w:footnote w:type="continuationSeparator" w:id="0">
    <w:p w:rsidR="00AD18AC" w:rsidRDefault="00AD18AC">
      <w:r>
        <w:continuationSeparator/>
      </w:r>
    </w:p>
  </w:footnote>
  <w:footnote w:id="1">
    <w:p w:rsidR="002B14ED" w:rsidRPr="002B14ED" w:rsidRDefault="002B14ED">
      <w:pPr>
        <w:pStyle w:val="ab"/>
        <w:rPr>
          <w:sz w:val="22"/>
          <w:szCs w:val="22"/>
          <w:lang w:val="en-US"/>
        </w:rPr>
      </w:pPr>
      <w:r w:rsidRPr="002B14ED">
        <w:rPr>
          <w:rStyle w:val="ad"/>
          <w:sz w:val="22"/>
          <w:szCs w:val="22"/>
        </w:rPr>
        <w:t>*)</w:t>
      </w:r>
      <w:r w:rsidRPr="002B14ED">
        <w:rPr>
          <w:sz w:val="22"/>
          <w:szCs w:val="22"/>
        </w:rPr>
        <w:t xml:space="preserve">  </w:t>
      </w:r>
      <w:hyperlink r:id="rId1" w:history="1">
        <w:r w:rsidRPr="00BC25FE">
          <w:rPr>
            <w:rStyle w:val="a8"/>
            <w:sz w:val="22"/>
            <w:szCs w:val="22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3A2D3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2503"/>
    <w:rsid w:val="00043701"/>
    <w:rsid w:val="000C657D"/>
    <w:rsid w:val="000C7078"/>
    <w:rsid w:val="000D76E9"/>
    <w:rsid w:val="000E495B"/>
    <w:rsid w:val="00192503"/>
    <w:rsid w:val="001C0CCB"/>
    <w:rsid w:val="00205708"/>
    <w:rsid w:val="00220629"/>
    <w:rsid w:val="0023083F"/>
    <w:rsid w:val="00247225"/>
    <w:rsid w:val="002B14ED"/>
    <w:rsid w:val="003800F3"/>
    <w:rsid w:val="003A2D3F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D18AC"/>
    <w:rsid w:val="00AE6185"/>
    <w:rsid w:val="00B622ED"/>
    <w:rsid w:val="00B9584E"/>
    <w:rsid w:val="00BC25FE"/>
    <w:rsid w:val="00C103CD"/>
    <w:rsid w:val="00C232A0"/>
    <w:rsid w:val="00C5751F"/>
    <w:rsid w:val="00C82DF3"/>
    <w:rsid w:val="00D47F19"/>
    <w:rsid w:val="00D900FB"/>
    <w:rsid w:val="00D92E54"/>
    <w:rsid w:val="00E118BE"/>
    <w:rsid w:val="00E525DA"/>
    <w:rsid w:val="00E7021A"/>
    <w:rsid w:val="00E87733"/>
    <w:rsid w:val="00EC7919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D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E525DA"/>
    <w:rPr>
      <w:sz w:val="24"/>
      <w:szCs w:val="24"/>
    </w:rPr>
  </w:style>
  <w:style w:type="table" w:styleId="a7">
    <w:name w:val="Table Grid"/>
    <w:basedOn w:val="a1"/>
    <w:uiPriority w:val="59"/>
    <w:rsid w:val="00E525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525DA"/>
    <w:rPr>
      <w:color w:val="0000FF" w:themeColor="hyperlink"/>
      <w:u w:val="single"/>
    </w:rPr>
  </w:style>
  <w:style w:type="character" w:customStyle="1" w:styleId="nowrap">
    <w:name w:val="nowrap"/>
    <w:basedOn w:val="a0"/>
    <w:rsid w:val="00E525DA"/>
  </w:style>
  <w:style w:type="paragraph" w:styleId="a9">
    <w:name w:val="Balloon Text"/>
    <w:basedOn w:val="a"/>
    <w:link w:val="aa"/>
    <w:rsid w:val="00E525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525DA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2B14ED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B14ED"/>
  </w:style>
  <w:style w:type="character" w:styleId="ad">
    <w:name w:val="footnote reference"/>
    <w:basedOn w:val="a0"/>
    <w:rsid w:val="002B14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fpl.gp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ru/HA-Iva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CAC60-1720-4001-A348-0C55F220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13</TotalTime>
  <Pages>1</Pages>
  <Words>476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OF MICROPLASMA DISCHARGE ON THE SURFACE OF TITANIUM</dc:title>
  <dc:creator>sato</dc:creator>
  <cp:lastModifiedBy>Сатунин</cp:lastModifiedBy>
  <cp:revision>4</cp:revision>
  <cp:lastPrinted>1601-01-01T00:00:00Z</cp:lastPrinted>
  <dcterms:created xsi:type="dcterms:W3CDTF">2020-02-25T11:06:00Z</dcterms:created>
  <dcterms:modified xsi:type="dcterms:W3CDTF">2020-04-28T12:12:00Z</dcterms:modified>
</cp:coreProperties>
</file>