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49" w:rsidRPr="008C1828" w:rsidRDefault="00387149" w:rsidP="00387149">
      <w:pPr>
        <w:pStyle w:val="Zv-Titlereport"/>
      </w:pPr>
      <w:r w:rsidRPr="00B90520">
        <w:t>проект и первые результаты по запуску мощного атомарного инжектора 80 Кэв 1</w:t>
      </w:r>
      <w:r w:rsidR="000F610B" w:rsidRPr="000F610B">
        <w:t xml:space="preserve"> </w:t>
      </w:r>
      <w:r w:rsidRPr="00B90520">
        <w:t>МВТ, 1</w:t>
      </w:r>
      <w:r w:rsidR="000F610B" w:rsidRPr="000F610B">
        <w:t xml:space="preserve"> </w:t>
      </w:r>
      <w:r w:rsidRPr="00B90520">
        <w:t>СЕК ДЛЯ НАГРЕВА ПЛАЗМЫ В ТОКАМАКЕ</w:t>
      </w:r>
      <w:r w:rsidR="008C1828" w:rsidRPr="008C1828">
        <w:t xml:space="preserve"> </w:t>
      </w:r>
      <w:r w:rsidR="008C1828">
        <w:rPr>
          <w:rStyle w:val="aa"/>
        </w:rPr>
        <w:footnoteReference w:customMarkFollows="1" w:id="1"/>
        <w:t>*)</w:t>
      </w:r>
    </w:p>
    <w:p w:rsidR="00387149" w:rsidRPr="008C1828" w:rsidRDefault="00387149" w:rsidP="00387149">
      <w:pPr>
        <w:pStyle w:val="Zv-Author"/>
        <w:rPr>
          <w:lang w:val="en-US"/>
        </w:rPr>
      </w:pPr>
      <w:r w:rsidRPr="00B90520">
        <w:t>Дейчули</w:t>
      </w:r>
      <w:r w:rsidRPr="008C1828">
        <w:rPr>
          <w:lang w:val="en-US"/>
        </w:rPr>
        <w:t xml:space="preserve"> </w:t>
      </w:r>
      <w:r w:rsidRPr="00B90520">
        <w:t>П</w:t>
      </w:r>
      <w:r w:rsidRPr="008C1828">
        <w:rPr>
          <w:lang w:val="en-US"/>
        </w:rPr>
        <w:t>.</w:t>
      </w:r>
      <w:r w:rsidRPr="00B90520">
        <w:t>П</w:t>
      </w:r>
      <w:r w:rsidRPr="008C1828">
        <w:rPr>
          <w:lang w:val="en-US"/>
        </w:rPr>
        <w:t xml:space="preserve">., </w:t>
      </w:r>
      <w:r w:rsidRPr="00B90520">
        <w:t>Иванов</w:t>
      </w:r>
      <w:r w:rsidRPr="008C1828">
        <w:rPr>
          <w:lang w:val="en-US"/>
        </w:rPr>
        <w:t xml:space="preserve"> </w:t>
      </w:r>
      <w:r w:rsidRPr="00B90520">
        <w:t>А</w:t>
      </w:r>
      <w:r w:rsidRPr="008C1828">
        <w:rPr>
          <w:lang w:val="en-US"/>
        </w:rPr>
        <w:t>.</w:t>
      </w:r>
      <w:r w:rsidRPr="00B90520">
        <w:t>А</w:t>
      </w:r>
      <w:r w:rsidRPr="008C1828">
        <w:rPr>
          <w:lang w:val="en-US"/>
        </w:rPr>
        <w:t xml:space="preserve">., </w:t>
      </w:r>
      <w:r w:rsidRPr="00B90520">
        <w:t>Ступишин</w:t>
      </w:r>
      <w:r w:rsidRPr="008C1828">
        <w:rPr>
          <w:lang w:val="en-US"/>
        </w:rPr>
        <w:t xml:space="preserve"> </w:t>
      </w:r>
      <w:r w:rsidRPr="00B90520">
        <w:t>Н</w:t>
      </w:r>
      <w:r w:rsidRPr="008C1828">
        <w:rPr>
          <w:lang w:val="en-US"/>
        </w:rPr>
        <w:t>.</w:t>
      </w:r>
      <w:r w:rsidRPr="00B90520">
        <w:t>В</w:t>
      </w:r>
      <w:r w:rsidRPr="008C1828">
        <w:rPr>
          <w:lang w:val="en-US"/>
        </w:rPr>
        <w:t xml:space="preserve">., </w:t>
      </w:r>
      <w:r w:rsidRPr="00B90520">
        <w:t>Сорокин</w:t>
      </w:r>
      <w:r w:rsidRPr="008C1828">
        <w:rPr>
          <w:lang w:val="en-US"/>
        </w:rPr>
        <w:t xml:space="preserve"> </w:t>
      </w:r>
      <w:r w:rsidRPr="00B90520">
        <w:t>А</w:t>
      </w:r>
      <w:r w:rsidRPr="008C1828">
        <w:rPr>
          <w:lang w:val="en-US"/>
        </w:rPr>
        <w:t>.</w:t>
      </w:r>
      <w:r w:rsidRPr="00B90520">
        <w:t>В</w:t>
      </w:r>
      <w:r w:rsidRPr="008C1828">
        <w:rPr>
          <w:lang w:val="en-US"/>
        </w:rPr>
        <w:t xml:space="preserve">., </w:t>
      </w:r>
      <w:r w:rsidRPr="00B90520">
        <w:t>Бруль</w:t>
      </w:r>
      <w:r w:rsidRPr="008C1828">
        <w:rPr>
          <w:lang w:val="en-US"/>
        </w:rPr>
        <w:t xml:space="preserve"> </w:t>
      </w:r>
      <w:r w:rsidRPr="00B90520">
        <w:t>А</w:t>
      </w:r>
      <w:r w:rsidRPr="008C1828">
        <w:rPr>
          <w:lang w:val="en-US"/>
        </w:rPr>
        <w:t>.</w:t>
      </w:r>
      <w:r w:rsidRPr="00B90520">
        <w:t>В</w:t>
      </w:r>
      <w:r w:rsidRPr="008C1828">
        <w:rPr>
          <w:lang w:val="en-US"/>
        </w:rPr>
        <w:t xml:space="preserve">., </w:t>
      </w:r>
      <w:r w:rsidRPr="00B90520">
        <w:t>Колмогоров</w:t>
      </w:r>
      <w:r w:rsidRPr="008C1828">
        <w:rPr>
          <w:lang w:val="en-US"/>
        </w:rPr>
        <w:t xml:space="preserve"> </w:t>
      </w:r>
      <w:r w:rsidRPr="00B90520">
        <w:t>В</w:t>
      </w:r>
      <w:r w:rsidRPr="008C1828">
        <w:rPr>
          <w:lang w:val="en-US"/>
        </w:rPr>
        <w:t>.</w:t>
      </w:r>
      <w:r w:rsidRPr="00B90520">
        <w:t>В</w:t>
      </w:r>
      <w:r w:rsidRPr="008C1828">
        <w:rPr>
          <w:lang w:val="en-US"/>
        </w:rPr>
        <w:t xml:space="preserve">., </w:t>
      </w:r>
      <w:r w:rsidRPr="00B90520">
        <w:t>Вахрушев</w:t>
      </w:r>
      <w:r w:rsidRPr="008C1828">
        <w:rPr>
          <w:lang w:val="en-US"/>
        </w:rPr>
        <w:t xml:space="preserve"> </w:t>
      </w:r>
      <w:r w:rsidRPr="00B90520">
        <w:t>Р</w:t>
      </w:r>
      <w:r w:rsidRPr="008C1828">
        <w:rPr>
          <w:lang w:val="en-US"/>
        </w:rPr>
        <w:t>.</w:t>
      </w:r>
      <w:r w:rsidRPr="00B90520">
        <w:t>В</w:t>
      </w:r>
      <w:r w:rsidRPr="008C1828">
        <w:rPr>
          <w:lang w:val="en-US"/>
        </w:rPr>
        <w:t xml:space="preserve">., </w:t>
      </w:r>
      <w:r w:rsidRPr="00B90520">
        <w:t>Абдрашитов</w:t>
      </w:r>
      <w:r w:rsidRPr="008C1828">
        <w:rPr>
          <w:lang w:val="en-US"/>
        </w:rPr>
        <w:t xml:space="preserve"> </w:t>
      </w:r>
      <w:r w:rsidRPr="00B90520">
        <w:t>А</w:t>
      </w:r>
      <w:r w:rsidRPr="008C1828">
        <w:rPr>
          <w:lang w:val="en-US"/>
        </w:rPr>
        <w:t>.</w:t>
      </w:r>
      <w:r w:rsidRPr="00B90520">
        <w:t>Г</w:t>
      </w:r>
      <w:r w:rsidRPr="008C1828">
        <w:rPr>
          <w:lang w:val="en-US"/>
        </w:rPr>
        <w:t xml:space="preserve">., </w:t>
      </w:r>
      <w:r w:rsidRPr="00B90520">
        <w:t>Амиров</w:t>
      </w:r>
      <w:r w:rsidRPr="008C1828">
        <w:rPr>
          <w:lang w:val="en-US"/>
        </w:rPr>
        <w:t xml:space="preserve"> </w:t>
      </w:r>
      <w:r w:rsidRPr="00B90520">
        <w:t>В</w:t>
      </w:r>
      <w:r w:rsidRPr="008C1828">
        <w:rPr>
          <w:lang w:val="en-US"/>
        </w:rPr>
        <w:t>.</w:t>
      </w:r>
      <w:r w:rsidRPr="00B90520">
        <w:t>Х</w:t>
      </w:r>
      <w:r w:rsidRPr="008C1828">
        <w:rPr>
          <w:lang w:val="en-US"/>
        </w:rPr>
        <w:t xml:space="preserve">., </w:t>
      </w:r>
      <w:r w:rsidRPr="00B90520">
        <w:t>Белов</w:t>
      </w:r>
      <w:r w:rsidRPr="008C1828">
        <w:rPr>
          <w:lang w:val="en-US"/>
        </w:rPr>
        <w:t xml:space="preserve"> </w:t>
      </w:r>
      <w:r w:rsidRPr="00B90520">
        <w:t>В</w:t>
      </w:r>
      <w:r w:rsidRPr="008C1828">
        <w:rPr>
          <w:lang w:val="en-US"/>
        </w:rPr>
        <w:t>.</w:t>
      </w:r>
      <w:r w:rsidRPr="00B90520">
        <w:t>П</w:t>
      </w:r>
      <w:r w:rsidRPr="008C1828">
        <w:rPr>
          <w:lang w:val="en-US"/>
        </w:rPr>
        <w:t xml:space="preserve">., </w:t>
      </w:r>
      <w:r w:rsidRPr="00B90520">
        <w:t>Горбовский</w:t>
      </w:r>
      <w:r w:rsidRPr="008C1828">
        <w:rPr>
          <w:lang w:val="en-US"/>
        </w:rPr>
        <w:t xml:space="preserve"> </w:t>
      </w:r>
      <w:r w:rsidRPr="00B90520">
        <w:t>А</w:t>
      </w:r>
      <w:r w:rsidRPr="008C1828">
        <w:rPr>
          <w:lang w:val="en-US"/>
        </w:rPr>
        <w:t>.</w:t>
      </w:r>
      <w:r w:rsidRPr="00B90520">
        <w:t>И</w:t>
      </w:r>
      <w:r w:rsidRPr="008C1828">
        <w:rPr>
          <w:lang w:val="en-US"/>
        </w:rPr>
        <w:t xml:space="preserve">., </w:t>
      </w:r>
      <w:r w:rsidR="00F461BC" w:rsidRPr="00B90520">
        <w:t>Драничников</w:t>
      </w:r>
      <w:r w:rsidR="00F461BC" w:rsidRPr="008C1828">
        <w:rPr>
          <w:lang w:val="en-US"/>
        </w:rPr>
        <w:t xml:space="preserve"> </w:t>
      </w:r>
      <w:r w:rsidR="00F461BC" w:rsidRPr="00B90520">
        <w:t>А</w:t>
      </w:r>
      <w:r w:rsidR="00F461BC" w:rsidRPr="008C1828">
        <w:rPr>
          <w:lang w:val="en-US"/>
        </w:rPr>
        <w:t>.</w:t>
      </w:r>
      <w:r w:rsidR="00F461BC" w:rsidRPr="00B90520">
        <w:t>Н</w:t>
      </w:r>
      <w:r w:rsidR="00F461BC" w:rsidRPr="008C1828">
        <w:rPr>
          <w:lang w:val="en-US"/>
        </w:rPr>
        <w:t xml:space="preserve">., </w:t>
      </w:r>
      <w:r w:rsidRPr="00B90520">
        <w:t>Орешонок</w:t>
      </w:r>
      <w:r w:rsidRPr="008C1828">
        <w:rPr>
          <w:lang w:val="en-US"/>
        </w:rPr>
        <w:t xml:space="preserve"> </w:t>
      </w:r>
      <w:r w:rsidRPr="00B90520">
        <w:t>В</w:t>
      </w:r>
      <w:r w:rsidRPr="008C1828">
        <w:rPr>
          <w:lang w:val="en-US"/>
        </w:rPr>
        <w:t>.</w:t>
      </w:r>
      <w:r w:rsidRPr="00B90520">
        <w:t>В</w:t>
      </w:r>
      <w:r w:rsidRPr="008C1828">
        <w:rPr>
          <w:lang w:val="en-US"/>
        </w:rPr>
        <w:t xml:space="preserve">., </w:t>
      </w:r>
      <w:r w:rsidRPr="00B90520">
        <w:t>Шиховцев</w:t>
      </w:r>
      <w:r w:rsidRPr="008C1828">
        <w:rPr>
          <w:lang w:val="en-US"/>
        </w:rPr>
        <w:t xml:space="preserve"> </w:t>
      </w:r>
      <w:r w:rsidRPr="00B90520">
        <w:t>И</w:t>
      </w:r>
      <w:r w:rsidRPr="008C1828">
        <w:rPr>
          <w:lang w:val="en-US"/>
        </w:rPr>
        <w:t>.</w:t>
      </w:r>
      <w:r w:rsidRPr="00B90520">
        <w:t>В</w:t>
      </w:r>
      <w:r w:rsidRPr="008C1828">
        <w:rPr>
          <w:lang w:val="en-US"/>
        </w:rPr>
        <w:t xml:space="preserve">., </w:t>
      </w:r>
      <w:r w:rsidRPr="00B90520">
        <w:t>Шубин</w:t>
      </w:r>
      <w:r w:rsidRPr="008C1828">
        <w:rPr>
          <w:lang w:val="en-US"/>
        </w:rPr>
        <w:t xml:space="preserve"> </w:t>
      </w:r>
      <w:r w:rsidRPr="00B90520">
        <w:t>Е</w:t>
      </w:r>
      <w:r w:rsidRPr="008C1828">
        <w:rPr>
          <w:lang w:val="en-US"/>
        </w:rPr>
        <w:t>.</w:t>
      </w:r>
      <w:r w:rsidRPr="00B90520">
        <w:t>И</w:t>
      </w:r>
      <w:r w:rsidRPr="008C1828">
        <w:rPr>
          <w:lang w:val="en-US"/>
        </w:rPr>
        <w:t>.</w:t>
      </w:r>
    </w:p>
    <w:p w:rsidR="00387149" w:rsidRPr="00387149" w:rsidRDefault="00387149" w:rsidP="00387149">
      <w:pPr>
        <w:pStyle w:val="Zv-Organization"/>
      </w:pPr>
      <w:r w:rsidRPr="00387149">
        <w:t xml:space="preserve">Институт ядерной физики, Новосибирск, Россия, </w:t>
      </w:r>
      <w:hyperlink r:id="rId8" w:history="1">
        <w:r w:rsidRPr="00EA4A92">
          <w:rPr>
            <w:rStyle w:val="a7"/>
          </w:rPr>
          <w:t>pdeichuli@yandex.ru</w:t>
        </w:r>
      </w:hyperlink>
    </w:p>
    <w:p w:rsidR="00387149" w:rsidRDefault="00387149" w:rsidP="00387149">
      <w:pPr>
        <w:pStyle w:val="Zv-bodyreport"/>
        <w:ind w:firstLine="426"/>
      </w:pPr>
      <w:r>
        <w:t>Для нагрева плазмы в</w:t>
      </w:r>
      <w:r w:rsidRPr="00BA309F">
        <w:t xml:space="preserve"> </w:t>
      </w:r>
      <w:r>
        <w:t>токамаке спроектирован, изготовлен и проходит первые испытания и</w:t>
      </w:r>
      <w:r w:rsidRPr="00BA309F">
        <w:t>нжек</w:t>
      </w:r>
      <w:r>
        <w:t>тор</w:t>
      </w:r>
      <w:r w:rsidRPr="00BA309F">
        <w:t xml:space="preserve"> </w:t>
      </w:r>
      <w:r>
        <w:t xml:space="preserve">мегаваттного пучка атомов дейтерия с энергией частиц 80 кэВ и длительностью 1 секунда. Данный инжектор предназначен для нагрева плазмы в токамаке </w:t>
      </w:r>
      <w:r>
        <w:rPr>
          <w:lang w:val="en-US"/>
        </w:rPr>
        <w:t>COMPASS</w:t>
      </w:r>
      <w:r>
        <w:t xml:space="preserve"> (Прага, Чехия). Инжектор является дальнейшим развитием серии</w:t>
      </w:r>
      <w:r w:rsidRPr="00384EF3">
        <w:t xml:space="preserve"> </w:t>
      </w:r>
      <w:r>
        <w:t xml:space="preserve">источников </w:t>
      </w:r>
      <w:r w:rsidRPr="00BA309F">
        <w:t>быстрых атомов</w:t>
      </w:r>
      <w:r>
        <w:t>, разработанных в ИЯФ им.</w:t>
      </w:r>
      <w:r w:rsidRPr="001E235B">
        <w:t xml:space="preserve"> </w:t>
      </w:r>
      <w:r>
        <w:t>Будкера [</w:t>
      </w:r>
      <w:r w:rsidRPr="00282A3E">
        <w:t>1-3</w:t>
      </w:r>
      <w:r>
        <w:t>].</w:t>
      </w:r>
      <w:r w:rsidRPr="00AB4A74">
        <w:t xml:space="preserve"> </w:t>
      </w:r>
      <w:r w:rsidRPr="00E85922">
        <w:t>Инжектор обеспечивает пучок атомов дейтерия с извлеченным током ионно-оптической системы (ИОС) 22А</w:t>
      </w:r>
      <w:r>
        <w:t xml:space="preserve"> при напряжении </w:t>
      </w:r>
      <w:r w:rsidRPr="00E85922">
        <w:t>80кВ</w:t>
      </w:r>
      <w:r>
        <w:t>.</w:t>
      </w:r>
    </w:p>
    <w:p w:rsidR="00387149" w:rsidRDefault="00387149" w:rsidP="00387149">
      <w:pPr>
        <w:pStyle w:val="Zv-bodyreport"/>
        <w:ind w:firstLine="426"/>
      </w:pPr>
      <w:r>
        <w:t xml:space="preserve">Традиционно используемые </w:t>
      </w:r>
      <w:r w:rsidRPr="00E85922">
        <w:t>3-х и 4-х электродн</w:t>
      </w:r>
      <w:r>
        <w:t>ые ИОС имеют каждая свои преимущества: большую величину извлекаемого тока в первом случае и замечательно малую угловую расходимость пучка во втором случае.</w:t>
      </w:r>
      <w:r w:rsidRPr="00E85922">
        <w:t xml:space="preserve"> Особенностью </w:t>
      </w:r>
      <w:r>
        <w:t xml:space="preserve">данного </w:t>
      </w:r>
      <w:r w:rsidRPr="00E85922">
        <w:t>проекта является конструкция ИОС</w:t>
      </w:r>
      <w:r>
        <w:t>,</w:t>
      </w:r>
      <w:r w:rsidRPr="00E85922">
        <w:t xml:space="preserve"> позволяющая</w:t>
      </w:r>
      <w:r w:rsidRPr="00D34525">
        <w:rPr>
          <w:color w:val="2E74B5"/>
        </w:rPr>
        <w:t xml:space="preserve"> </w:t>
      </w:r>
      <w:r w:rsidRPr="00E85922">
        <w:t>использовать как 3-х</w:t>
      </w:r>
      <w:r>
        <w:t>,</w:t>
      </w:r>
      <w:r w:rsidRPr="00E85922">
        <w:t xml:space="preserve"> так и 4-х электродную </w:t>
      </w:r>
      <w:r>
        <w:t>схемы формирования пучка в одном ионном источнике</w:t>
      </w:r>
      <w:r w:rsidRPr="00E85922">
        <w:t>.</w:t>
      </w:r>
      <w:r>
        <w:t xml:space="preserve"> Переход от тетродной к триодной ИОС</w:t>
      </w:r>
      <w:r w:rsidRPr="00D34525">
        <w:rPr>
          <w:color w:val="2E74B5"/>
        </w:rPr>
        <w:t xml:space="preserve"> </w:t>
      </w:r>
      <w:r w:rsidRPr="00AB4A74">
        <w:t xml:space="preserve">осуществляется </w:t>
      </w:r>
      <w:r>
        <w:t>сме</w:t>
      </w:r>
      <w:r w:rsidRPr="00AB4A74">
        <w:t xml:space="preserve">ной плазменной сетки и </w:t>
      </w:r>
      <w:r>
        <w:t>изъятием вытягивающей сетки тетрода.</w:t>
      </w:r>
    </w:p>
    <w:p w:rsidR="00387149" w:rsidRDefault="00387149" w:rsidP="00387149">
      <w:pPr>
        <w:pStyle w:val="Zv-bodyreport"/>
        <w:ind w:firstLine="426"/>
      </w:pPr>
      <w:r w:rsidRPr="009D6903">
        <w:t>Другой отличительной чертой проекта является компоновка пучкового тракта с убираемым калориметром</w:t>
      </w:r>
      <w:r>
        <w:t>-</w:t>
      </w:r>
      <w:r w:rsidRPr="009D6903">
        <w:t>поглотителем пучка. Такая схема означает, что калориметр, рассчитанный на поглощение пучка полной длительности</w:t>
      </w:r>
      <w:r>
        <w:t xml:space="preserve"> и имеющий значительные габариты,</w:t>
      </w:r>
      <w:r w:rsidRPr="009D6903">
        <w:t xml:space="preserve"> присутствует в тракте только на этапе первичных полномасштабных испытаний инжектора.</w:t>
      </w:r>
      <w:r>
        <w:rPr>
          <w:color w:val="2E74B5"/>
        </w:rPr>
        <w:t xml:space="preserve"> </w:t>
      </w:r>
      <w:r w:rsidRPr="002432DB">
        <w:t xml:space="preserve">В дальнейшем калориметр удаляется, что позволяет существенно уменьшить длину пучкового тракта и, соответственно, снизить расплывание пучка </w:t>
      </w:r>
      <w:r>
        <w:t>в про</w:t>
      </w:r>
      <w:r w:rsidRPr="002432DB">
        <w:t>цессе транспортировки к входному порту токамака. Для настроечных</w:t>
      </w:r>
      <w:r>
        <w:t xml:space="preserve"> и</w:t>
      </w:r>
      <w:r w:rsidRPr="002432DB">
        <w:t xml:space="preserve"> тренирующих выстрелов достаточно иметь </w:t>
      </w:r>
      <w:r>
        <w:t xml:space="preserve">в тракте </w:t>
      </w:r>
      <w:r w:rsidRPr="002432DB">
        <w:t>простой и компактный отклоняемый калориметр, рассчитанный на пучок уменьшенной длительности</w:t>
      </w:r>
      <w:r>
        <w:t xml:space="preserve"> (десятые доли секунды).</w:t>
      </w:r>
    </w:p>
    <w:p w:rsidR="00387149" w:rsidRPr="0005561C" w:rsidRDefault="00387149" w:rsidP="00387149">
      <w:pPr>
        <w:pStyle w:val="Zv-bodyreport"/>
        <w:ind w:firstLine="426"/>
      </w:pPr>
      <w:r w:rsidRPr="0005561C">
        <w:t>Сравнительно высокая (80 кэВ) энергия частиц пучка в мегаваттном атомарном пучке означает повышенную мощность и газовыделение в поглотителе отклоненных остаточных ионов.</w:t>
      </w:r>
      <w:r>
        <w:rPr>
          <w:color w:val="2E74B5"/>
        </w:rPr>
        <w:t xml:space="preserve"> </w:t>
      </w:r>
      <w:r w:rsidRPr="0005561C">
        <w:t>Для обеспечения вакуумных условий в пучковом тракте используется высокоскоростная дифференциальная система криогенной откачки.</w:t>
      </w:r>
    </w:p>
    <w:p w:rsidR="00387149" w:rsidRPr="00B713E5" w:rsidRDefault="00387149" w:rsidP="00387149">
      <w:pPr>
        <w:pStyle w:val="Zv-TitleReferences-ru"/>
      </w:pPr>
      <w:r w:rsidRPr="00B713E5">
        <w:t>Литература</w:t>
      </w:r>
    </w:p>
    <w:p w:rsidR="00387149" w:rsidRPr="00A242F4" w:rsidRDefault="00387149" w:rsidP="00387149">
      <w:pPr>
        <w:pStyle w:val="Zv-References-ru"/>
        <w:numPr>
          <w:ilvl w:val="0"/>
          <w:numId w:val="1"/>
        </w:numPr>
        <w:jc w:val="both"/>
      </w:pPr>
      <w:r w:rsidRPr="006D0BD5">
        <w:rPr>
          <w:szCs w:val="24"/>
        </w:rPr>
        <w:t>Ю.И.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Бельченко, В.И.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Давыденко, П.П.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Дейчули, И.С.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Емелев, А.А.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Иванов, В.В.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Колмогоров, С.Г.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Константинов, А.А. Краснов, С.С.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Попов, А.Л.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Санин, А.В.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Сорокин, Н.В.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Ступишин, И.В.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Шиховцев, А.В.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Колмогоров, М.Г.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Атлуханов, Г.Ф.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 xml:space="preserve">Абдрашитов, </w:t>
      </w:r>
      <w:r>
        <w:rPr>
          <w:szCs w:val="24"/>
        </w:rPr>
        <w:t xml:space="preserve">А.Н. Драничников, </w:t>
      </w:r>
      <w:r w:rsidRPr="006D0BD5">
        <w:rPr>
          <w:szCs w:val="24"/>
        </w:rPr>
        <w:t>В.А.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Капитонов, А.А.</w:t>
      </w:r>
      <w:r w:rsidRPr="00D52B4B">
        <w:rPr>
          <w:szCs w:val="24"/>
        </w:rPr>
        <w:t xml:space="preserve"> </w:t>
      </w:r>
      <w:r w:rsidRPr="006D0BD5">
        <w:rPr>
          <w:szCs w:val="24"/>
        </w:rPr>
        <w:t>Кондаков</w:t>
      </w:r>
      <w:r w:rsidRPr="00D52B4B">
        <w:rPr>
          <w:szCs w:val="24"/>
          <w:shd w:val="clear" w:color="auto" w:fill="FFFFFF"/>
        </w:rPr>
        <w:t xml:space="preserve">. </w:t>
      </w:r>
      <w:r>
        <w:rPr>
          <w:szCs w:val="24"/>
          <w:shd w:val="clear" w:color="auto" w:fill="FFFFFF"/>
        </w:rPr>
        <w:t xml:space="preserve">Исследование по физике и технике ионных и атомарных пучков в ИЯФ СО РАН. </w:t>
      </w:r>
      <w:r w:rsidRPr="006D0BD5">
        <w:rPr>
          <w:szCs w:val="24"/>
        </w:rPr>
        <w:t>УФН</w:t>
      </w:r>
      <w:r w:rsidRPr="007F644B">
        <w:rPr>
          <w:szCs w:val="24"/>
        </w:rPr>
        <w:t xml:space="preserve">, </w:t>
      </w:r>
      <w:r w:rsidRPr="006D0BD5">
        <w:rPr>
          <w:szCs w:val="24"/>
        </w:rPr>
        <w:t>т</w:t>
      </w:r>
      <w:r w:rsidRPr="007F644B">
        <w:rPr>
          <w:szCs w:val="24"/>
        </w:rPr>
        <w:t xml:space="preserve">.188, №6, </w:t>
      </w:r>
      <w:r w:rsidRPr="006D0BD5">
        <w:rPr>
          <w:szCs w:val="24"/>
        </w:rPr>
        <w:t>с</w:t>
      </w:r>
      <w:r w:rsidRPr="007F644B">
        <w:rPr>
          <w:szCs w:val="24"/>
        </w:rPr>
        <w:t>.595-650,</w:t>
      </w:r>
      <w:r>
        <w:rPr>
          <w:szCs w:val="24"/>
        </w:rPr>
        <w:t xml:space="preserve"> </w:t>
      </w:r>
      <w:r w:rsidRPr="007F644B">
        <w:rPr>
          <w:szCs w:val="24"/>
        </w:rPr>
        <w:t>2018</w:t>
      </w:r>
      <w:r>
        <w:rPr>
          <w:szCs w:val="24"/>
        </w:rPr>
        <w:t>.</w:t>
      </w:r>
    </w:p>
    <w:p w:rsidR="00387149" w:rsidRPr="00041FC8" w:rsidRDefault="00387149" w:rsidP="0038714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A. Sorokin,</w:t>
      </w:r>
      <w:r w:rsidRPr="00041FC8">
        <w:rPr>
          <w:lang w:val="en-US"/>
        </w:rPr>
        <w:t xml:space="preserve"> V. Belov, V. Davydenko, P. Deichuli, A. Ivanov, A. Podyminogin, I. Shikhovtsev, G. Shulzhenko, N. Stupishin, and M. Tiunov, “Characterization of 1 MW, 40 keV, 1 s neutral beam for plasma heating”, Review of Scientific Instruments 81, 02B108 (2010).</w:t>
      </w:r>
    </w:p>
    <w:p w:rsidR="00387149" w:rsidRPr="00B90520" w:rsidRDefault="00387149" w:rsidP="00387149">
      <w:pPr>
        <w:pStyle w:val="Zv-References-ru"/>
        <w:numPr>
          <w:ilvl w:val="0"/>
          <w:numId w:val="1"/>
        </w:numPr>
        <w:rPr>
          <w:lang w:val="en-US"/>
        </w:rPr>
      </w:pPr>
      <w:r w:rsidRPr="007B72C4">
        <w:rPr>
          <w:lang w:val="en-US"/>
        </w:rPr>
        <w:t>P.P.Deichuli, A.V.Brul, G.F.Abdrashitov et.al., “Power neutral beam injector with tunable particles energy - first tests”, Abstracts, Plasma Physics and Technology, vol. 5, no. 1/2018</w:t>
      </w:r>
      <w:r w:rsidRPr="00B90520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B9" w:rsidRDefault="00C24BB9">
      <w:r>
        <w:separator/>
      </w:r>
    </w:p>
  </w:endnote>
  <w:endnote w:type="continuationSeparator" w:id="0">
    <w:p w:rsidR="00C24BB9" w:rsidRDefault="00C2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2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2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8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B9" w:rsidRDefault="00C24BB9">
      <w:r>
        <w:separator/>
      </w:r>
    </w:p>
  </w:footnote>
  <w:footnote w:type="continuationSeparator" w:id="0">
    <w:p w:rsidR="00C24BB9" w:rsidRDefault="00C24BB9">
      <w:r>
        <w:continuationSeparator/>
      </w:r>
    </w:p>
  </w:footnote>
  <w:footnote w:id="1">
    <w:p w:rsidR="008C1828" w:rsidRPr="008C1828" w:rsidRDefault="008C1828">
      <w:pPr>
        <w:pStyle w:val="a8"/>
        <w:rPr>
          <w:sz w:val="22"/>
          <w:szCs w:val="22"/>
          <w:lang w:val="en-US"/>
        </w:rPr>
      </w:pPr>
      <w:r w:rsidRPr="008C1828">
        <w:rPr>
          <w:rStyle w:val="aa"/>
          <w:sz w:val="22"/>
          <w:szCs w:val="22"/>
        </w:rPr>
        <w:t>*)</w:t>
      </w:r>
      <w:r w:rsidRPr="008C1828">
        <w:rPr>
          <w:sz w:val="22"/>
          <w:szCs w:val="22"/>
        </w:rPr>
        <w:t xml:space="preserve">  </w:t>
      </w:r>
      <w:hyperlink r:id="rId1" w:history="1">
        <w:r w:rsidRPr="008C182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542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610B"/>
    <w:rsid w:val="00037DCC"/>
    <w:rsid w:val="00043701"/>
    <w:rsid w:val="000C7078"/>
    <w:rsid w:val="000D76E9"/>
    <w:rsid w:val="000E495B"/>
    <w:rsid w:val="000F610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7149"/>
    <w:rsid w:val="003B5B93"/>
    <w:rsid w:val="003C1B47"/>
    <w:rsid w:val="00401388"/>
    <w:rsid w:val="00446025"/>
    <w:rsid w:val="00447ABC"/>
    <w:rsid w:val="004A0931"/>
    <w:rsid w:val="004A77D1"/>
    <w:rsid w:val="004B72AA"/>
    <w:rsid w:val="004E5F1B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C66D0"/>
    <w:rsid w:val="006F68D0"/>
    <w:rsid w:val="00732A2E"/>
    <w:rsid w:val="007B6378"/>
    <w:rsid w:val="00802D35"/>
    <w:rsid w:val="008C1828"/>
    <w:rsid w:val="008E2894"/>
    <w:rsid w:val="0094721E"/>
    <w:rsid w:val="00A24B04"/>
    <w:rsid w:val="00A542B3"/>
    <w:rsid w:val="00A66876"/>
    <w:rsid w:val="00A71613"/>
    <w:rsid w:val="00AB3459"/>
    <w:rsid w:val="00B622ED"/>
    <w:rsid w:val="00B9584E"/>
    <w:rsid w:val="00BD05EF"/>
    <w:rsid w:val="00C103CD"/>
    <w:rsid w:val="00C232A0"/>
    <w:rsid w:val="00C24BB9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461B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387149"/>
    <w:rPr>
      <w:i/>
      <w:sz w:val="24"/>
    </w:rPr>
  </w:style>
  <w:style w:type="character" w:styleId="a7">
    <w:name w:val="Hyperlink"/>
    <w:basedOn w:val="a0"/>
    <w:rsid w:val="0038714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C182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C1828"/>
  </w:style>
  <w:style w:type="character" w:styleId="aa">
    <w:name w:val="footnote reference"/>
    <w:basedOn w:val="a0"/>
    <w:rsid w:val="008C1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ichuli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S-Deichul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D9B50-7612-4323-B707-11581793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10</TotalTime>
  <Pages>1</Pages>
  <Words>426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И ПЕРВЫЕ РЕЗУЛЬТАТЫ ПО ЗАПУСКУ МОЩНОГО АТОМАРНОГО ИНЖЕКТОРА 80 КЭВ 1МВТ, 1СЕК ДЛЯ НАГРЕВА ПЛАЗМЫ В ТОКАМАКЕ</vt:lpstr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 ПЕРВЫЕ РЕЗУЛЬТАТЫ ПО ЗАПУСКУ МОЩНОГО АТОМАРНОГО ИНЖЕКТОРА 80 КЭВ 1МВТ, 1СЕК ДЛЯ НАГРЕВА ПЛАЗМЫ В ТОКАМАКЕ</dc:title>
  <dc:creator>sato</dc:creator>
  <cp:lastModifiedBy>Сатунин</cp:lastModifiedBy>
  <cp:revision>5</cp:revision>
  <cp:lastPrinted>1601-01-01T00:00:00Z</cp:lastPrinted>
  <dcterms:created xsi:type="dcterms:W3CDTF">2020-02-16T11:50:00Z</dcterms:created>
  <dcterms:modified xsi:type="dcterms:W3CDTF">2020-04-20T16:23:00Z</dcterms:modified>
</cp:coreProperties>
</file>