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A89" w:rsidRPr="00AD3278" w:rsidRDefault="00A86A89" w:rsidP="00A86A89">
      <w:pPr>
        <w:pStyle w:val="Zv-Titlereport"/>
        <w:rPr>
          <w:bCs/>
          <w:iCs/>
        </w:rPr>
      </w:pPr>
      <w:r w:rsidRPr="00E42E77">
        <w:t>Наблюдение за эффектом экранировки потока частиц и мощности на литиевый лимитер в токамаке Т-11М во время разряда с пониженной плотностью</w:t>
      </w:r>
      <w:r w:rsidR="00AD3278" w:rsidRPr="00AD3278">
        <w:t xml:space="preserve"> </w:t>
      </w:r>
      <w:r w:rsidR="00AD3278">
        <w:rPr>
          <w:rStyle w:val="aa"/>
        </w:rPr>
        <w:footnoteReference w:customMarkFollows="1" w:id="1"/>
        <w:t>*)</w:t>
      </w:r>
    </w:p>
    <w:p w:rsidR="00A86A89" w:rsidRPr="00AD3278" w:rsidRDefault="00A86A89" w:rsidP="00A86A89">
      <w:pPr>
        <w:pStyle w:val="Zv-Author"/>
        <w:rPr>
          <w:lang w:val="en-US"/>
        </w:rPr>
      </w:pPr>
      <w:r w:rsidRPr="00E42E77">
        <w:rPr>
          <w:u w:val="single"/>
        </w:rPr>
        <w:t>Пришвицын</w:t>
      </w:r>
      <w:r w:rsidRPr="00AD3278">
        <w:rPr>
          <w:u w:val="single"/>
          <w:lang w:val="en-US"/>
        </w:rPr>
        <w:t xml:space="preserve"> </w:t>
      </w:r>
      <w:r w:rsidRPr="00E42E77">
        <w:rPr>
          <w:u w:val="single"/>
        </w:rPr>
        <w:t>А</w:t>
      </w:r>
      <w:r w:rsidRPr="00AD3278">
        <w:rPr>
          <w:u w:val="single"/>
          <w:lang w:val="en-US"/>
        </w:rPr>
        <w:t>.</w:t>
      </w:r>
      <w:r w:rsidRPr="00E42E77">
        <w:rPr>
          <w:u w:val="single"/>
        </w:rPr>
        <w:t>С</w:t>
      </w:r>
      <w:r w:rsidRPr="00AD3278">
        <w:rPr>
          <w:u w:val="single"/>
          <w:lang w:val="en-US"/>
        </w:rPr>
        <w:t>.</w:t>
      </w:r>
      <w:r w:rsidRPr="00AD3278">
        <w:rPr>
          <w:lang w:val="en-US"/>
        </w:rPr>
        <w:t xml:space="preserve">, </w:t>
      </w:r>
      <w:r>
        <w:t>Джурик</w:t>
      </w:r>
      <w:r w:rsidRPr="00AD3278">
        <w:rPr>
          <w:lang w:val="en-US"/>
        </w:rPr>
        <w:t xml:space="preserve"> </w:t>
      </w:r>
      <w:r>
        <w:t>А</w:t>
      </w:r>
      <w:r w:rsidRPr="00AD3278">
        <w:rPr>
          <w:lang w:val="en-US"/>
        </w:rPr>
        <w:t>.</w:t>
      </w:r>
      <w:r>
        <w:t>С</w:t>
      </w:r>
      <w:r w:rsidRPr="00AD3278">
        <w:rPr>
          <w:lang w:val="en-US"/>
        </w:rPr>
        <w:t xml:space="preserve">., </w:t>
      </w:r>
      <w:r>
        <w:t>Лазарев</w:t>
      </w:r>
      <w:r w:rsidRPr="00AD3278">
        <w:rPr>
          <w:lang w:val="en-US"/>
        </w:rPr>
        <w:t xml:space="preserve"> </w:t>
      </w:r>
      <w:r>
        <w:t>В</w:t>
      </w:r>
      <w:r w:rsidRPr="00AD3278">
        <w:rPr>
          <w:lang w:val="en-US"/>
        </w:rPr>
        <w:t>.</w:t>
      </w:r>
      <w:r>
        <w:t>Б</w:t>
      </w:r>
      <w:r w:rsidRPr="00AD3278">
        <w:rPr>
          <w:lang w:val="en-US"/>
        </w:rPr>
        <w:t xml:space="preserve">., </w:t>
      </w:r>
      <w:r>
        <w:t>Мирнов</w:t>
      </w:r>
      <w:r w:rsidRPr="00AD3278">
        <w:rPr>
          <w:lang w:val="en-US"/>
        </w:rPr>
        <w:t xml:space="preserve"> </w:t>
      </w:r>
      <w:r>
        <w:t>С</w:t>
      </w:r>
      <w:r w:rsidRPr="00AD3278">
        <w:rPr>
          <w:lang w:val="en-US"/>
        </w:rPr>
        <w:t>.</w:t>
      </w:r>
      <w:r>
        <w:t>В</w:t>
      </w:r>
      <w:r w:rsidRPr="00AD3278">
        <w:rPr>
          <w:lang w:val="en-US"/>
        </w:rPr>
        <w:t>.</w:t>
      </w:r>
    </w:p>
    <w:p w:rsidR="00A86A89" w:rsidRPr="00E42E77" w:rsidRDefault="00A86A89" w:rsidP="00A86A89">
      <w:pPr>
        <w:pStyle w:val="Zv-Organization"/>
      </w:pPr>
      <w:r>
        <w:t>АО ГНЦ РФ ТРИНИТИ, Троицк, Москва, Россия</w:t>
      </w:r>
      <w:r w:rsidRPr="00A86A89">
        <w:t>,</w:t>
      </w:r>
      <w:r>
        <w:t xml:space="preserve"> </w:t>
      </w:r>
      <w:hyperlink r:id="rId8" w:history="1">
        <w:r w:rsidRPr="00F330DD">
          <w:rPr>
            <w:rStyle w:val="a7"/>
            <w:lang w:val="en-US"/>
          </w:rPr>
          <w:t>ASPrishvitsyn</w:t>
        </w:r>
        <w:r w:rsidRPr="00F330DD">
          <w:rPr>
            <w:rStyle w:val="a7"/>
          </w:rPr>
          <w:t>@</w:t>
        </w:r>
        <w:r w:rsidRPr="00F330DD">
          <w:rPr>
            <w:rStyle w:val="a7"/>
            <w:lang w:val="en-US"/>
          </w:rPr>
          <w:t>mephi</w:t>
        </w:r>
        <w:r w:rsidRPr="00F330DD">
          <w:rPr>
            <w:rStyle w:val="a7"/>
          </w:rPr>
          <w:t>.</w:t>
        </w:r>
        <w:r w:rsidRPr="00F330DD">
          <w:rPr>
            <w:rStyle w:val="a7"/>
            <w:lang w:val="en-US"/>
          </w:rPr>
          <w:t>ru</w:t>
        </w:r>
      </w:hyperlink>
    </w:p>
    <w:p w:rsidR="00A86A89" w:rsidRPr="00C5329F" w:rsidRDefault="00A86A89" w:rsidP="0035735A">
      <w:pPr>
        <w:pStyle w:val="Zv-bodyreport"/>
        <w:spacing w:line="230" w:lineRule="auto"/>
      </w:pPr>
      <w:r>
        <w:t>Среди жидких металлов, рассматриваемых в качестве потенциальных для обращённых к плазме элементов (галлий, олово, литий, эвтектики этих металлов), литий - наиболее перспективный. Экспериментально показано, что использование лития в термоядерных установках типа токамак ведёт к увеличению времени удержания плазмы, уменьшению количества примесей в плазме, понижению рециклинга водорода</w:t>
      </w:r>
      <w:r w:rsidRPr="006B57E4">
        <w:t xml:space="preserve"> </w:t>
      </w:r>
      <w:r w:rsidR="00414208">
        <w:fldChar w:fldCharType="begin" w:fldLock="1"/>
      </w:r>
      <w:r>
        <w:instrText>ADDIN CSL_CITATION {"citationItems":[{"id":"ITEM-1","itemData":{"DOI":"10.1088/0029-5515/56/12/127002","ISSN":"17414326","abstract":"The fourth International Symposium on Liquid Metal Application for Fusion Devices (ISLA-2015) was held on 28-30 September 2015 at Granada, Spain, with growing participation and interest from the community working on general aspects of liquid metal research for fusion energy development. The ISLA symposia remain the largest, and arguably, the most important meetings dedicated to liquid metal application for the magnetic fusion research. Overall, 43 presentations plus 7 posters were given, representing 28 institutions from 12 countries. The latest experimental results from 9 magnetic fusion devices were given in 17 presentations from NSTX and LTX (PPPL, USA), FTU (ENEA, Italy), T-11M (Trinity, RF), T-10 (Kurchatov Institute, RF), TJ-II (CIEMAT, Spain), EAST (ASIPP, China), HT-7 (ASIPP, China), DIII-D (GA, USA), ISTTOK (IPFN, Portugal) and KTM (NNC RK, Kazakhstan). Sessions were devoted to the following: (I) liquid metals (LM) in magnetic confinement experiments (facility overviews), (II) LM in magnetic confinement experiments (topical issues), (III) laboratory experiments, (IV) LM tests in linear plasma devices, (V) LM theory/modeling (VI) LM technology and (VII) a special session on lithium-safety and lithium handling. There were contributions from fusion technology communities including IFMIF and TBM, which provided productive exchanges with physics-oriented magnetic confinement liquid metal research groups. This international workshop will continue on a biennial basis (alternating with the Plasma-Surface Interactions (PSI) Conference), with the next workshop scheduled for Moscow, Russian Federation, in 2017. © 2016 EURATOM.","author":[{"dropping-particle":"","family":"Tabares","given":"F. L.","non-dropping-particle":"","parse-names":false,"suffix":""},{"dropping-particle":"","family":"Hirooka","given":"Y.","non-dropping-particle":"","parse-names":false,"suffix":""},{"dropping-particle":"","family":"Maingi","given":"R.","non-dropping-particle":"","parse-names":false,"suffix":""},{"dropping-particle":"","family":"Mazzitelli","given":"G.","non-dropping-particle":"","parse-names":false,"suffix":""},{"dropping-particle":"","family":"Mirnov","given":"V.","non-dropping-particle":"","parse-names":false,"suffix":""},{"dropping-particle":"","family":"Nygren","given":"R.","non-dropping-particle":"","parse-names":false,"suffix":""},{"dropping-particle":"","family":"Ono","given":"M.","non-dropping-particle":"","parse-names":false,"suffix":""},{"dropping-particle":"","family":"Ruzic","given":"D. N.","non-dropping-particle":"","parse-names":false,"suffix":""}],"container-title":"Nuclear Fusion","id":"ITEM-1","issue":"12","issued":{"date-parts":[["2016"]]},"publisher":"IOP Publishing","title":"Conference Report on the 4rd International Symposium on Lithium Applications","type":"article-journal","volume":"56"},"uris":["http://www.mendeley.com/documents/?uuid=5b7fa8d5-d5ae-47b6-bb1f-56e347e2e9e3"]}],"mendeley":{"formattedCitation":"[1]","plainTextFormattedCitation":"[1]","previouslyFormattedCitation":"[1,2]"},"properties":{"noteIndex":0},"schema":"https://github.com/citation-style-language/schema/raw/master/csl-citation.json"}</w:instrText>
      </w:r>
      <w:r w:rsidR="00414208">
        <w:fldChar w:fldCharType="separate"/>
      </w:r>
      <w:r w:rsidRPr="00C5329F">
        <w:rPr>
          <w:noProof/>
        </w:rPr>
        <w:t>[1]</w:t>
      </w:r>
      <w:r w:rsidR="00414208">
        <w:fldChar w:fldCharType="end"/>
      </w:r>
      <w:r w:rsidRPr="00C5329F">
        <w:t xml:space="preserve">. </w:t>
      </w:r>
    </w:p>
    <w:p w:rsidR="00A86A89" w:rsidRDefault="00A86A89" w:rsidP="0035735A">
      <w:pPr>
        <w:pStyle w:val="Zv-bodyreport"/>
        <w:spacing w:line="230" w:lineRule="auto"/>
      </w:pPr>
      <w:r w:rsidRPr="00C5329F">
        <w:t xml:space="preserve"> </w:t>
      </w:r>
      <w:r>
        <w:t>Эксперименты на токамаке Т-11М посвящены разработке системы замкнутого контура циркуляции лития</w:t>
      </w:r>
      <w:r w:rsidRPr="00C5329F">
        <w:t xml:space="preserve"> </w:t>
      </w:r>
      <w:r w:rsidR="00414208">
        <w:fldChar w:fldCharType="begin" w:fldLock="1"/>
      </w:r>
      <w:r>
        <w:instrText>ADDIN CSL_CITATION {"citationItems":[{"id":"ITEM-1","itemData":{"DOI":"10.1016/j.fusengdes.2010.07.019","ISSN":"09203796","abstract":"The lithium emitter-collector concept, supposed the creation of steady state lithium circulation loop close the first wall and plasma periphery, seems as a solution of tokamak reactor first wall problem. This concept of renewable PFC (plasma facing components) has four characteristically steps: Li emission from PFC into the plasma (emitter), the boundary plasma cooling by non-coronal Li radiation, Li ions capture by collector before their deposit on a tokamak vessel wall and Li return from collector and first wall into emitter again. The main subject of the last T-11M experiments was investigations of the lithium collection by limiters. The lithium behavior in shadow of lithium limiter, based on the lithium filled CPS (capillary porous systems), was studied by the analysis of the witness-samples, and by use a mobile graphite probe. It was showed: (1) lithium deposit on the Li-limiter sides is proportional to the total Li emission from the lithium rail limiter (emitter). (2) Lithium deposit on the ion-drift side of Li-limiter to 3-5 times more as on electron side. (3) The total efficiency of Li collection by T-11M limiters can be 70 ± 20% of lithium integral emission from the lithium emitter during plasma operations while the theoretically limit can be 90%. © 2010 Elsevier B.V.","author":[{"dropping-particle":"V.","family":"Mirnov","given":"Sergey","non-dropping-particle":"","parse-names":false,"suffix":""}],"container-title":"Fusion Engineering and Design","id":"ITEM-1","issue":"6","issued":{"date-parts":[["2010"]]},"page":"919-923","publisher":"Elsevier B.V.","title":"Experiments at the T-11M device in support of the tokamak concept with closed Li cycle","type":"article-journal","volume":"85"},"uris":["http://www.mendeley.com/documents/?uuid=dab48891-9720-4918-b6c5-a02a71e8d259"]},{"id":"ITEM-2","itemData":{"author":[{"dropping-particle":"V","family":"Mirnov","given":"S","non-dropping-particle":"","parse-names":false,"suffix":""},{"dropping-particle":"","family":"Azizov","given":"E A","non-dropping-particle":"","parse-names":false,"suffix":""},{"dropping-particle":"","family":"Alekseyev","given":"A G","non-dropping-particle":"","parse-names":false,"suffix":""},{"dropping-particle":"V","family":"Vertkov","given":"A","non-dropping-particle":"","parse-names":false,"suffix":""},{"dropping-particle":"","family":"Evtikhin","given":"V A","non-dropping-particle":"","parse-names":false,"suffix":""},{"dropping-particle":"","family":"Lazarev","given":"V B","non-dropping-particle":"","parse-names":false,"suffix":""},{"dropping-particle":"","family":"Lublinsky","given":"I E","non-dropping-particle":"","parse-names":false,"suffix":""},{"dropping-particle":"","family":"Sotnikov","given":"S M","non-dropping-particle":"","parse-names":false,"suffix":""},{"dropping-particle":"","family":"Tugarinov","given":"S N","non-dropping-particle":"","parse-names":false,"suffix":""},{"dropping-particle":"","family":"Zvezda","given":"Krasnaya","non-dropping-particle":"","parse-names":false,"suffix":""}],"id":"ITEM-2","issue":"12","issued":{"date-parts":[["2006"]]},"page":"41-43","title":"LITHIUM EXPERIMENT IN TOKAMAK T-11M AND CONCEPT OF LIMITER TOKAMAK-REACTOR","type":"article-journal"},"uris":["http://www.mendeley.com/documents/?uuid=057fbee6-4d5c-40dc-9adf-eff57616e97c"]},{"id":"ITEM-3","itemData":{"DOI":"10.1088/0029-5515/55/12/123015","ISSN":"00295515 (ISSN)","author":[{"dropping-particle":"V","family":"Mirnov","given":"S","non-dropping-particle":"","parse-names":false,"suffix":""},{"dropping-particle":"","family":"Belov","given":"A M","non-dropping-particle":"","parse-names":false,"suffix":""},{"dropping-particle":"","family":"Djigailo","given":"N T","non-dropping-particle":"","parse-names":false,"suffix":""},{"dropping-particle":"","family":"Dzhurik","given":"A S","non-dropping-particle":"","parse-names":false,"suffix":""},{"dropping-particle":"","family":"Kravchuk","given":"S I","non-dropping-particle":"","parse-names":false,"suffix":""},{"dropping-particle":"","family":"Lazarev","given":"V B","non-dropping-particle":"","parse-names":false,"suffix":""},{"dropping-particle":"","family":"Lyublinski","given":"I E","non-dropping-particle":"","parse-names":false,"suffix":""},{"dropping-particle":"V","family":"Vertkov","given":"A","non-dropping-particle":"","parse-names":false,"suffix":""},{"dropping-particle":"","family":"Zharkov","given":"M Y","non-dropping-particle":"","parse-names":false,"suffix":""},{"dropping-particle":"","family":"Shcherbak","given":"A N","non-dropping-particle":"","parse-names":false,"suffix":""}],"container-title":"Nuclear Fusion","id":"ITEM-3","issue":"12","issued":{"date-parts":[["2015"]]},"language":"English","note":"Цитирования:6\n\nExport Date: 19 June 2018\n\nCODEN: NUFUA","publisher":"Institute of Physics Publishing","publisher-place":"SSC RF TRINITI, Troitsk Dep., Moscow, Russian Federation","title":"Experimental test of the system of vertical and longitudinal lithium limiters on T-11M tokamak as a prototype of plasma facing components of a steady-state fusion neutron source","type":"article-journal","volume":"55"},"uris":["http://www.mendeley.com/documents/?uuid=ee437d0f-7534-45d2-af2f-d1ef89a346d9"]},{"id":"ITEM-4","itemData":{"DOI":"10.1016/j.jnucmat.2013.01.032","ISSN":"00223115","author":[{"dropping-particle":"","family":"Mirnov","given":"S.V.","non-dropping-particle":"","parse-names":false,"suffix":""},{"dropping-particle":"","family":"Belov","given":"A.M.","non-dropping-particle":"","parse-names":false,"suffix":""},{"dropping-particle":"","family":"Djigailo","given":"N.T.","non-dropping-particle":"","parse-names":false,"suffix":""},{"dropping-particle":"","family":"Kostina","given":"A.N.","non-dropping-particle":"","parse-names":false,"suffix":""},{"dropping-particle":"","family":"Lazarev","given":"V.B.","non-dropping-particle":"","parse-names":false,"suffix":""},{"dropping-particle":"","family":"Lyublinski","given":"I.E.","non-dropping-particle":"","parse-names":false,"suffix":""},{"dropping-particle":"","family":"Nesterenko","given":"V.M.","non-dropping-particle":"","parse-names":false,"suffix":""},{"dropping-particle":"","family":"Vertkov","given":"A.V.","non-dropping-particle":"","parse-names":false,"suffix":""}],"container-title":"Journal of Nuclear Materials","id":"ITEM-4","issued":{"date-parts":[["2013","7"]]},"page":"S224-S228","title":"Recent lithium experiments in tokamak T-11M","type":"article-journal","volume":"438"},"uris":["http://www.mendeley.com/documents/?uuid=348b2108-16fe-3bc4-b1ee-c669d2aab1bd"]}],"mendeley":{"formattedCitation":"[2–5]","plainTextFormattedCitation":"[2–5]","previouslyFormattedCitation":"[3–6]"},"properties":{"noteIndex":0},"schema":"https://github.com/citation-style-language/schema/raw/master/csl-citation.json"}</w:instrText>
      </w:r>
      <w:r w:rsidR="00414208">
        <w:fldChar w:fldCharType="separate"/>
      </w:r>
      <w:r w:rsidRPr="00C5329F">
        <w:rPr>
          <w:noProof/>
        </w:rPr>
        <w:t>[2–5]</w:t>
      </w:r>
      <w:r w:rsidR="00414208">
        <w:fldChar w:fldCharType="end"/>
      </w:r>
      <w:r>
        <w:t>. В рамках данной программы необходимо наблюдать динамику тепловых нагрузок, приходящих на внутрикамерные элементы токамака, в частности продольные лимитеры-коллекторы лития, в процессе разряда</w:t>
      </w:r>
      <w:r w:rsidRPr="00C5329F">
        <w:t xml:space="preserve"> </w:t>
      </w:r>
      <w:r w:rsidR="00414208">
        <w:fldChar w:fldCharType="begin" w:fldLock="1"/>
      </w:r>
      <w:r>
        <w:instrText>ADDIN CSL_CITATION {"citationItems":[{"id":"ITEM-1","itemData":{"DOI":"10.1016/j.fusengdes.2016.09.001","ISSN":"0920-3796","author":[{"dropping-particle":"","family":"Lazarev","given":"V B","non-dropping-particle":"","parse-names":false,"suffix":""},{"dropping-particle":"","family":"Dzhurik","given":"A S","non-dropping-particle":"","parse-names":false,"suffix":""},{"dropping-particle":"","family":"Shcherbak","given":"A N","non-dropping-particle":"","parse-names":false,"suffix":""},{"dropping-particle":"","family":"Belov","given":"A M","non-dropping-particle":"","parse-names":false,"suffix":""}],"container-title":"Fusion Engineering and Design","id":"ITEM-1","issued":{"date-parts":[["2016"]]},"page":"1-5","publisher":"Elsevier B.V.","title":"Development of fast video recording of plasma interaction with a lithium limiter on T-11M tokamak","type":"article-journal"},"uris":["http://www.mendeley.com/documents/?uuid=6662cd1f-8a99-4430-ab08-ce78b708c5c6"]}],"mendeley":{"formattedCitation":"[6]","plainTextFormattedCitation":"[6]","previouslyFormattedCitation":"[7]"},"properties":{"noteIndex":0},"schema":"https://github.com/citation-style-language/schema/raw/master/csl-citation.json"}</w:instrText>
      </w:r>
      <w:r w:rsidR="00414208">
        <w:fldChar w:fldCharType="separate"/>
      </w:r>
      <w:r w:rsidRPr="00C5329F">
        <w:rPr>
          <w:noProof/>
        </w:rPr>
        <w:t>[6]</w:t>
      </w:r>
      <w:r w:rsidR="00414208">
        <w:fldChar w:fldCharType="end"/>
      </w:r>
      <w:r>
        <w:t>.</w:t>
      </w:r>
    </w:p>
    <w:p w:rsidR="00A86A89" w:rsidRDefault="00A86A89" w:rsidP="0035735A">
      <w:pPr>
        <w:pStyle w:val="Zv-bodyreport"/>
        <w:spacing w:line="230" w:lineRule="auto"/>
      </w:pPr>
      <w:r>
        <w:t>На токамаке Т-11М были установлены две высокоскоростные камеры Baumer HXG20C работающие в видимом диапазоне, что позволило одновременно регистрировать процессы на двух лимитерах либо производить съемку одного лимитера с двух ракурсов. При необходимости во время съемки могут использоваться различные световые фильтры: LiI (671 нм.), LiII (549 нм) и Hα (656 нм). Кроме того, на Т-11М были установлены две инфракрасные камеры Infratec VarioCam HD Head 680 и Infratec VarioCam HD Head 880 работающие в диапазоне 7.5 - 14 мкм. Запуск всех камер синхронизирован.</w:t>
      </w:r>
    </w:p>
    <w:p w:rsidR="00A86A89" w:rsidRDefault="00A86A89" w:rsidP="0035735A">
      <w:pPr>
        <w:pStyle w:val="Zv-bodyreport"/>
        <w:spacing w:line="230" w:lineRule="auto"/>
      </w:pPr>
      <w:r>
        <w:t xml:space="preserve"> Съемка продольного лимитера-коллектора токамака Т-11М была проведена одновременно в видимом и ИК диапазоне, что позволило в динамике проанализировать процессы на его поверхности, в частности определить распределение тепловой нагрузки по их поверхности в ходе разряда. В разряде с пониженной плотность плазмы (#49068) наблюдался эффект экранировки потока частиц и мощности (vapor-shielding), приходящих на литиевый лимитер. Анализ данных с диагностического комплекса токамака Т-11М позволит лучше исследовать это явление, что позволит уточнить рабочий диапазон температуры для системы литиевых лимитеров при различных вариантах поведения плазменного шнура в ходе разряда. </w:t>
      </w:r>
    </w:p>
    <w:p w:rsidR="00A86A89" w:rsidRDefault="00A86A89" w:rsidP="0035735A">
      <w:pPr>
        <w:pStyle w:val="Zv-bodyreport"/>
        <w:spacing w:line="230" w:lineRule="auto"/>
      </w:pPr>
      <w:r>
        <w:t>Проведенное в НИЯУ МИФИ работы по определению зависимости эмиссионной способности (коэффициента серости) лития и КПС с литием от температуры, позволило увеличить точность данных, получаемых с ИК камер.</w:t>
      </w:r>
    </w:p>
    <w:p w:rsidR="00A86A89" w:rsidRDefault="00A86A89" w:rsidP="0035735A">
      <w:pPr>
        <w:pStyle w:val="Zv-TitleReferences-ru"/>
        <w:spacing w:line="230" w:lineRule="auto"/>
      </w:pPr>
      <w:r>
        <w:t>Литература</w:t>
      </w:r>
    </w:p>
    <w:p w:rsidR="00A86A89" w:rsidRPr="00C5329F" w:rsidRDefault="00414208" w:rsidP="0035735A">
      <w:pPr>
        <w:pStyle w:val="Zv-References-ru"/>
        <w:spacing w:line="230" w:lineRule="auto"/>
        <w:rPr>
          <w:noProof/>
        </w:rPr>
      </w:pPr>
      <w:r w:rsidRPr="00414208">
        <w:rPr>
          <w:lang w:val="en-US"/>
        </w:rPr>
        <w:fldChar w:fldCharType="begin" w:fldLock="1"/>
      </w:r>
      <w:r w:rsidR="00A86A89" w:rsidRPr="00A86A89">
        <w:rPr>
          <w:lang w:val="en-US"/>
        </w:rPr>
        <w:instrText xml:space="preserve">ADDIN Mendeley Bibliography CSL_BIBLIOGRAPHY </w:instrText>
      </w:r>
      <w:r w:rsidRPr="00414208">
        <w:rPr>
          <w:lang w:val="en-US"/>
        </w:rPr>
        <w:fldChar w:fldCharType="separate"/>
      </w:r>
      <w:r w:rsidR="00A86A89" w:rsidRPr="00A86A89">
        <w:rPr>
          <w:noProof/>
          <w:lang w:val="en-US"/>
        </w:rPr>
        <w:t xml:space="preserve">Tabares F.L. et al. Conference Report on the 4rd International Symposium on Lithium Applications // Nucl. </w:t>
      </w:r>
      <w:r w:rsidR="00A86A89" w:rsidRPr="00C5329F">
        <w:rPr>
          <w:noProof/>
        </w:rPr>
        <w:t>Fusion. IOP Publishing, 2016. Vol. 56, № 12.</w:t>
      </w:r>
    </w:p>
    <w:p w:rsidR="00A86A89" w:rsidRPr="00C5329F" w:rsidRDefault="00A86A89" w:rsidP="0035735A">
      <w:pPr>
        <w:pStyle w:val="Zv-References-ru"/>
        <w:spacing w:line="230" w:lineRule="auto"/>
        <w:rPr>
          <w:noProof/>
        </w:rPr>
      </w:pPr>
      <w:r w:rsidRPr="00A86A89">
        <w:rPr>
          <w:noProof/>
          <w:lang w:val="en-US"/>
        </w:rPr>
        <w:t xml:space="preserve">Mirnov S. V. Experiments at the T-11M device in support of the tokamak concept with closed Li cycle // Fusion Eng. Des. </w:t>
      </w:r>
      <w:r w:rsidRPr="00C5329F">
        <w:rPr>
          <w:noProof/>
        </w:rPr>
        <w:t>Elsevier B.V., 2010. Vol. 85, № 6. P. 919–923.</w:t>
      </w:r>
    </w:p>
    <w:p w:rsidR="00A86A89" w:rsidRPr="00C5329F" w:rsidRDefault="00A86A89" w:rsidP="0035735A">
      <w:pPr>
        <w:pStyle w:val="Zv-References-ru"/>
        <w:spacing w:line="230" w:lineRule="auto"/>
        <w:rPr>
          <w:noProof/>
        </w:rPr>
      </w:pPr>
      <w:r w:rsidRPr="00A86A89">
        <w:rPr>
          <w:noProof/>
          <w:lang w:val="en-US"/>
        </w:rPr>
        <w:t xml:space="preserve">Mirnov S. V et al. LITHIUM EXPERIMENT IN TOKAMAK T-11M AND CONCEPT OF LIMITER TOKAMAK-REACTOR. </w:t>
      </w:r>
      <w:r w:rsidRPr="00C5329F">
        <w:rPr>
          <w:noProof/>
        </w:rPr>
        <w:t>2006. № 12. P. 41–43.</w:t>
      </w:r>
    </w:p>
    <w:p w:rsidR="00A86A89" w:rsidRPr="00C5329F" w:rsidRDefault="00A86A89" w:rsidP="0035735A">
      <w:pPr>
        <w:pStyle w:val="Zv-References-ru"/>
        <w:spacing w:line="230" w:lineRule="auto"/>
        <w:rPr>
          <w:noProof/>
        </w:rPr>
      </w:pPr>
      <w:r w:rsidRPr="00A86A89">
        <w:rPr>
          <w:noProof/>
          <w:lang w:val="en-US"/>
        </w:rPr>
        <w:t xml:space="preserve">Mirnov S. V et al. Experimental test of the system of vertical and longitudinal lithium limiters on T-11M tokamak as a prototype of plasma facing components of a steady-state fusion neutron source // Nucl. Fusion. SSC RF TRINITI, Troitsk Dep., Moscow, Russian Federation: Institute of Physics Publishing, 2015. </w:t>
      </w:r>
      <w:r w:rsidRPr="00C5329F">
        <w:rPr>
          <w:noProof/>
        </w:rPr>
        <w:t>Vol. 55, № 12.</w:t>
      </w:r>
    </w:p>
    <w:p w:rsidR="00A86A89" w:rsidRPr="00C5329F" w:rsidRDefault="00A86A89" w:rsidP="0035735A">
      <w:pPr>
        <w:pStyle w:val="Zv-References-ru"/>
        <w:spacing w:line="230" w:lineRule="auto"/>
        <w:rPr>
          <w:noProof/>
        </w:rPr>
      </w:pPr>
      <w:r w:rsidRPr="00A86A89">
        <w:rPr>
          <w:noProof/>
          <w:lang w:val="en-US"/>
        </w:rPr>
        <w:t xml:space="preserve">Mirnov S.V. et al. Recent lithium experiments in tokamak T-11M // J. Nucl. </w:t>
      </w:r>
      <w:r w:rsidRPr="00C5329F">
        <w:rPr>
          <w:noProof/>
        </w:rPr>
        <w:t>Mater. 2013. Vol. 438. P. S224–S228.</w:t>
      </w:r>
    </w:p>
    <w:p w:rsidR="00654A7B" w:rsidRPr="00A86A89" w:rsidRDefault="00A86A89" w:rsidP="0035735A">
      <w:pPr>
        <w:pStyle w:val="Zv-References-ru"/>
        <w:spacing w:line="230" w:lineRule="auto"/>
        <w:rPr>
          <w:lang w:val="en-US"/>
        </w:rPr>
      </w:pPr>
      <w:r w:rsidRPr="00A86A89">
        <w:rPr>
          <w:noProof/>
          <w:lang w:val="en-US"/>
        </w:rPr>
        <w:t>Lazarev V.B. et al. Development of fast video recording of plasma inte</w:t>
      </w:r>
      <w:r w:rsidRPr="00A86A89">
        <w:rPr>
          <w:lang w:val="en-US"/>
        </w:rPr>
        <w:t xml:space="preserve">raction with a lithium limiter on T-11M tokamak // Fusion Eng. Des. </w:t>
      </w:r>
      <w:r w:rsidRPr="00EC52B6">
        <w:t>Elsevier B.V., 2016. P. 1–5.</w:t>
      </w:r>
      <w:r w:rsidR="00414208">
        <w:fldChar w:fldCharType="end"/>
      </w:r>
    </w:p>
    <w:sectPr w:rsidR="00654A7B" w:rsidRPr="00A86A89"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4F2" w:rsidRDefault="00CD04F2">
      <w:r>
        <w:separator/>
      </w:r>
    </w:p>
  </w:endnote>
  <w:endnote w:type="continuationSeparator" w:id="0">
    <w:p w:rsidR="00CD04F2" w:rsidRDefault="00CD0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420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420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5735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4F2" w:rsidRDefault="00CD04F2">
      <w:r>
        <w:separator/>
      </w:r>
    </w:p>
  </w:footnote>
  <w:footnote w:type="continuationSeparator" w:id="0">
    <w:p w:rsidR="00CD04F2" w:rsidRDefault="00CD04F2">
      <w:r>
        <w:continuationSeparator/>
      </w:r>
    </w:p>
  </w:footnote>
  <w:footnote w:id="1">
    <w:p w:rsidR="00AD3278" w:rsidRPr="00AD3278" w:rsidRDefault="00AD3278">
      <w:pPr>
        <w:pStyle w:val="a8"/>
        <w:rPr>
          <w:sz w:val="22"/>
          <w:szCs w:val="22"/>
          <w:lang w:val="en-US"/>
        </w:rPr>
      </w:pPr>
      <w:r w:rsidRPr="00AD3278">
        <w:rPr>
          <w:rStyle w:val="aa"/>
          <w:sz w:val="22"/>
          <w:szCs w:val="22"/>
        </w:rPr>
        <w:t>*)</w:t>
      </w:r>
      <w:r w:rsidRPr="00AD3278">
        <w:rPr>
          <w:sz w:val="22"/>
          <w:szCs w:val="22"/>
        </w:rPr>
        <w:t xml:space="preserve">  </w:t>
      </w:r>
      <w:hyperlink r:id="rId1" w:history="1">
        <w:r w:rsidRPr="00AD3278">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41420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D04F2"/>
    <w:rsid w:val="000157C6"/>
    <w:rsid w:val="00037DCC"/>
    <w:rsid w:val="00043701"/>
    <w:rsid w:val="000C7078"/>
    <w:rsid w:val="000D76E9"/>
    <w:rsid w:val="000E495B"/>
    <w:rsid w:val="00140645"/>
    <w:rsid w:val="00171964"/>
    <w:rsid w:val="001C0CCB"/>
    <w:rsid w:val="00200AB2"/>
    <w:rsid w:val="00220629"/>
    <w:rsid w:val="00247225"/>
    <w:rsid w:val="002A6CD1"/>
    <w:rsid w:val="002B77CD"/>
    <w:rsid w:val="002D3EBD"/>
    <w:rsid w:val="00352DB2"/>
    <w:rsid w:val="0035735A"/>
    <w:rsid w:val="00370072"/>
    <w:rsid w:val="003800F3"/>
    <w:rsid w:val="003B5B93"/>
    <w:rsid w:val="003C1B47"/>
    <w:rsid w:val="00401388"/>
    <w:rsid w:val="00414208"/>
    <w:rsid w:val="00446025"/>
    <w:rsid w:val="00447ABC"/>
    <w:rsid w:val="004A77D1"/>
    <w:rsid w:val="004B72AA"/>
    <w:rsid w:val="004F4E29"/>
    <w:rsid w:val="00567C6F"/>
    <w:rsid w:val="00572013"/>
    <w:rsid w:val="0058676C"/>
    <w:rsid w:val="00650CBC"/>
    <w:rsid w:val="00654A7B"/>
    <w:rsid w:val="0066672D"/>
    <w:rsid w:val="006673EE"/>
    <w:rsid w:val="00683140"/>
    <w:rsid w:val="006A1743"/>
    <w:rsid w:val="006F68D0"/>
    <w:rsid w:val="00732A2E"/>
    <w:rsid w:val="007B6378"/>
    <w:rsid w:val="00802D35"/>
    <w:rsid w:val="008E2894"/>
    <w:rsid w:val="0094721E"/>
    <w:rsid w:val="00A66876"/>
    <w:rsid w:val="00A71613"/>
    <w:rsid w:val="00A86A89"/>
    <w:rsid w:val="00AB3459"/>
    <w:rsid w:val="00AD3278"/>
    <w:rsid w:val="00B622ED"/>
    <w:rsid w:val="00B9584E"/>
    <w:rsid w:val="00BD05EF"/>
    <w:rsid w:val="00C103CD"/>
    <w:rsid w:val="00C232A0"/>
    <w:rsid w:val="00CA791E"/>
    <w:rsid w:val="00CD04F2"/>
    <w:rsid w:val="00CE0E75"/>
    <w:rsid w:val="00D47F19"/>
    <w:rsid w:val="00DA4715"/>
    <w:rsid w:val="00DE16AD"/>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A8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86A89"/>
    <w:rPr>
      <w:color w:val="0000FF" w:themeColor="hyperlink"/>
      <w:u w:val="single"/>
    </w:rPr>
  </w:style>
  <w:style w:type="paragraph" w:styleId="a8">
    <w:name w:val="footnote text"/>
    <w:basedOn w:val="a"/>
    <w:link w:val="a9"/>
    <w:rsid w:val="00AD3278"/>
    <w:rPr>
      <w:sz w:val="20"/>
      <w:szCs w:val="20"/>
    </w:rPr>
  </w:style>
  <w:style w:type="character" w:customStyle="1" w:styleId="a9">
    <w:name w:val="Текст сноски Знак"/>
    <w:basedOn w:val="a0"/>
    <w:link w:val="a8"/>
    <w:rsid w:val="00AD3278"/>
  </w:style>
  <w:style w:type="character" w:styleId="aa">
    <w:name w:val="footnote reference"/>
    <w:basedOn w:val="a0"/>
    <w:rsid w:val="00AD32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Prishvitsyn@meph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en/AE-Prishvitsyn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D6FE6-2981-45D9-A36E-183349C93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Zven_2020_r</Template>
  <TotalTime>7</TotalTime>
  <Pages>1</Pages>
  <Words>497</Words>
  <Characters>14460</Characters>
  <Application>Microsoft Office Word</Application>
  <DocSecurity>0</DocSecurity>
  <Lines>120</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НАБЛЮДЕНИЕ ЗА ЭФФЕКТОМ ЭКРАНИРОВКИ ПОТОКА ЧАСТИЦ И МОЩНОСТИ НА ЛИТИЕВЫЙ ЛИМИТЕР В ТОКАМАКЕ Т-11М ВО ВРЕМЯ РАЗРЯДА С ПОНИЖЕННОЙ ПЛОТНОСТЬЮ</dc:title>
  <dc:creator>sato</dc:creator>
  <cp:lastModifiedBy>Сатунин</cp:lastModifiedBy>
  <cp:revision>3</cp:revision>
  <cp:lastPrinted>1601-01-01T00:00:00Z</cp:lastPrinted>
  <dcterms:created xsi:type="dcterms:W3CDTF">2020-02-12T11:18:00Z</dcterms:created>
  <dcterms:modified xsi:type="dcterms:W3CDTF">2020-04-17T14:24:00Z</dcterms:modified>
</cp:coreProperties>
</file>