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B3" w:rsidRPr="008A7135" w:rsidRDefault="00034DB3" w:rsidP="00034DB3">
      <w:pPr>
        <w:pStyle w:val="Zv-Titlereport"/>
      </w:pPr>
      <w:r>
        <w:t>Экспериментальные испытания четырех комбинаций литиевых лимитеров на токамаке Т-11М как прототипа эмиттер-коллекторной системы стационарного токамака</w:t>
      </w:r>
      <w:r w:rsidR="008A7135" w:rsidRPr="008A7135">
        <w:t xml:space="preserve"> </w:t>
      </w:r>
      <w:r w:rsidR="008A7135">
        <w:rPr>
          <w:rStyle w:val="aa"/>
        </w:rPr>
        <w:footnoteReference w:customMarkFollows="1" w:id="1"/>
        <w:t>*)</w:t>
      </w:r>
    </w:p>
    <w:p w:rsidR="00034DB3" w:rsidRPr="008A7135" w:rsidRDefault="00034DB3" w:rsidP="00034DB3">
      <w:pPr>
        <w:pStyle w:val="Zv-Author"/>
        <w:rPr>
          <w:lang w:val="en-US"/>
        </w:rPr>
      </w:pPr>
      <w:r w:rsidRPr="001B5CD0">
        <w:rPr>
          <w:u w:val="single"/>
        </w:rPr>
        <w:t>Васина</w:t>
      </w:r>
      <w:r w:rsidRPr="008A7135">
        <w:rPr>
          <w:u w:val="single"/>
          <w:lang w:val="en-US"/>
        </w:rPr>
        <w:t xml:space="preserve"> </w:t>
      </w:r>
      <w:r w:rsidRPr="001B5CD0">
        <w:rPr>
          <w:u w:val="single"/>
        </w:rPr>
        <w:t>Я</w:t>
      </w:r>
      <w:r w:rsidRPr="008A7135">
        <w:rPr>
          <w:u w:val="single"/>
          <w:lang w:val="en-US"/>
        </w:rPr>
        <w:t>.</w:t>
      </w:r>
      <w:r w:rsidRPr="001B5CD0">
        <w:rPr>
          <w:u w:val="single"/>
        </w:rPr>
        <w:t>А</w:t>
      </w:r>
      <w:r w:rsidRPr="008A7135">
        <w:rPr>
          <w:u w:val="single"/>
          <w:lang w:val="en-US"/>
        </w:rPr>
        <w:t>.</w:t>
      </w:r>
      <w:r w:rsidRPr="008A7135">
        <w:rPr>
          <w:lang w:val="en-US"/>
        </w:rPr>
        <w:t xml:space="preserve">, </w:t>
      </w:r>
      <w:r>
        <w:t>Джурик</w:t>
      </w:r>
      <w:r w:rsidRPr="008A7135">
        <w:rPr>
          <w:lang w:val="en-US"/>
        </w:rPr>
        <w:t xml:space="preserve"> </w:t>
      </w:r>
      <w:r>
        <w:t>А</w:t>
      </w:r>
      <w:r w:rsidRPr="008A7135">
        <w:rPr>
          <w:lang w:val="en-US"/>
        </w:rPr>
        <w:t>.</w:t>
      </w:r>
      <w:r>
        <w:t>С</w:t>
      </w:r>
      <w:r w:rsidRPr="008A7135">
        <w:rPr>
          <w:lang w:val="en-US"/>
        </w:rPr>
        <w:t xml:space="preserve">., </w:t>
      </w:r>
      <w:r>
        <w:t>Лазарев</w:t>
      </w:r>
      <w:r w:rsidRPr="008A7135">
        <w:rPr>
          <w:lang w:val="en-US"/>
        </w:rPr>
        <w:t xml:space="preserve"> </w:t>
      </w:r>
      <w:r>
        <w:t>В</w:t>
      </w:r>
      <w:r w:rsidRPr="008A7135">
        <w:rPr>
          <w:lang w:val="en-US"/>
        </w:rPr>
        <w:t>.</w:t>
      </w:r>
      <w:r>
        <w:t>Б</w:t>
      </w:r>
      <w:r w:rsidRPr="008A7135">
        <w:rPr>
          <w:lang w:val="en-US"/>
        </w:rPr>
        <w:t xml:space="preserve">., </w:t>
      </w:r>
      <w:r>
        <w:t>Мирнов</w:t>
      </w:r>
      <w:r w:rsidRPr="008A7135">
        <w:rPr>
          <w:lang w:val="en-US"/>
        </w:rPr>
        <w:t xml:space="preserve"> </w:t>
      </w:r>
      <w:r>
        <w:t>С</w:t>
      </w:r>
      <w:r w:rsidRPr="008A7135">
        <w:rPr>
          <w:lang w:val="en-US"/>
        </w:rPr>
        <w:t>.</w:t>
      </w:r>
      <w:r>
        <w:t>В</w:t>
      </w:r>
      <w:r w:rsidRPr="008A7135">
        <w:rPr>
          <w:lang w:val="en-US"/>
        </w:rPr>
        <w:t xml:space="preserve">., </w:t>
      </w:r>
      <w:r>
        <w:t>Отрощенко</w:t>
      </w:r>
      <w:r w:rsidRPr="008A7135">
        <w:rPr>
          <w:lang w:val="en-US"/>
        </w:rPr>
        <w:t xml:space="preserve"> </w:t>
      </w:r>
      <w:r>
        <w:t>В</w:t>
      </w:r>
      <w:r w:rsidRPr="008A7135">
        <w:rPr>
          <w:lang w:val="en-US"/>
        </w:rPr>
        <w:t>.</w:t>
      </w:r>
      <w:r>
        <w:t>Г</w:t>
      </w:r>
      <w:r w:rsidRPr="008A7135">
        <w:rPr>
          <w:lang w:val="en-US"/>
        </w:rPr>
        <w:t xml:space="preserve">., </w:t>
      </w:r>
      <w:r>
        <w:t>Пришвицын</w:t>
      </w:r>
      <w:r>
        <w:rPr>
          <w:lang w:val="en-US"/>
        </w:rPr>
        <w:t> </w:t>
      </w:r>
      <w:r>
        <w:t>А</w:t>
      </w:r>
      <w:r w:rsidRPr="008A7135">
        <w:rPr>
          <w:lang w:val="en-US"/>
        </w:rPr>
        <w:t>.</w:t>
      </w:r>
      <w:r>
        <w:t>С</w:t>
      </w:r>
      <w:r w:rsidRPr="008A7135">
        <w:rPr>
          <w:lang w:val="en-US"/>
        </w:rPr>
        <w:t xml:space="preserve">., </w:t>
      </w:r>
      <w:r>
        <w:t>Щербак</w:t>
      </w:r>
      <w:r w:rsidRPr="008A7135">
        <w:rPr>
          <w:lang w:val="en-US"/>
        </w:rPr>
        <w:t xml:space="preserve"> </w:t>
      </w:r>
      <w:r>
        <w:t>А</w:t>
      </w:r>
      <w:r w:rsidRPr="008A7135">
        <w:rPr>
          <w:lang w:val="en-US"/>
        </w:rPr>
        <w:t>.</w:t>
      </w:r>
      <w:r>
        <w:t>Н</w:t>
      </w:r>
      <w:r w:rsidRPr="008A7135">
        <w:rPr>
          <w:lang w:val="en-US"/>
        </w:rPr>
        <w:t>.</w:t>
      </w:r>
    </w:p>
    <w:p w:rsidR="00034DB3" w:rsidRPr="00272590" w:rsidRDefault="00034DB3" w:rsidP="00034DB3">
      <w:pPr>
        <w:pStyle w:val="Zv-Organization"/>
      </w:pPr>
      <w:r>
        <w:t xml:space="preserve">АО ГНЦ РФ ТРИНИТИ, Троицк, Москва, Россия </w:t>
      </w:r>
      <w:hyperlink r:id="rId8" w:history="1">
        <w:r w:rsidRPr="002A6FDB">
          <w:rPr>
            <w:rStyle w:val="a7"/>
            <w:lang w:val="en-US"/>
          </w:rPr>
          <w:t>ian</w:t>
        </w:r>
        <w:r w:rsidRPr="002A6FDB">
          <w:rPr>
            <w:rStyle w:val="a7"/>
          </w:rPr>
          <w:t>.</w:t>
        </w:r>
        <w:r w:rsidRPr="002A6FDB">
          <w:rPr>
            <w:rStyle w:val="a7"/>
            <w:lang w:val="en-US"/>
          </w:rPr>
          <w:t>vasina</w:t>
        </w:r>
        <w:r w:rsidRPr="002A6FDB">
          <w:rPr>
            <w:rStyle w:val="a7"/>
          </w:rPr>
          <w:t>@</w:t>
        </w:r>
        <w:r w:rsidRPr="002A6FDB">
          <w:rPr>
            <w:rStyle w:val="a7"/>
            <w:lang w:val="en-US"/>
          </w:rPr>
          <w:t>yandex</w:t>
        </w:r>
        <w:r w:rsidRPr="002A6FDB">
          <w:rPr>
            <w:rStyle w:val="a7"/>
          </w:rPr>
          <w:t>.</w:t>
        </w:r>
        <w:r w:rsidRPr="002A6FDB">
          <w:rPr>
            <w:rStyle w:val="a7"/>
            <w:lang w:val="en-US"/>
          </w:rPr>
          <w:t>ru</w:t>
        </w:r>
      </w:hyperlink>
    </w:p>
    <w:p w:rsidR="00034DB3" w:rsidRDefault="00034DB3" w:rsidP="00034DB3">
      <w:pPr>
        <w:pStyle w:val="Zv-bodyreport"/>
      </w:pPr>
      <w:r>
        <w:t>Главной целью будущих токамаков является работа в стационарном режиме. Анализ литературных данных с различных токамков показывает, что основной проблемой достижения этого является накопление примесей в пристеночной плазме, что ограничивает длительность разряда. Перспективным решением является использование лития в качестве обращенного к плазме материала.</w:t>
      </w:r>
    </w:p>
    <w:p w:rsidR="00034DB3" w:rsidRDefault="00034DB3" w:rsidP="00034DB3">
      <w:pPr>
        <w:pStyle w:val="Zv-bodyreport"/>
      </w:pPr>
      <w:r>
        <w:t xml:space="preserve">Литиевая программа токамака Т-11М ориентирована на решение технологических проблем создания стационарного замкнутого литиевого контура в термоядерных установках. Ранее предложена модель такого контура, основными элементами которого являются эмиттеры и коллекторы лития </w:t>
      </w:r>
      <w:r w:rsidRPr="00273C21">
        <w:t>[</w:t>
      </w:r>
      <w:r>
        <w:t>1</w:t>
      </w:r>
      <w:r w:rsidRPr="00273C21">
        <w:t>]</w:t>
      </w:r>
      <w:r>
        <w:t>. В рамках данной программы на токамаке Т-11М были протестированы четыре различные схемы расположения эмиттера и коллекторов:</w:t>
      </w:r>
    </w:p>
    <w:p w:rsidR="00034DB3" w:rsidRDefault="00034DB3" w:rsidP="00034DB3">
      <w:pPr>
        <w:pStyle w:val="Zv-bodyreportcont"/>
      </w:pPr>
      <w:r w:rsidRPr="00A94746">
        <w:t>1</w:t>
      </w:r>
      <w:r w:rsidRPr="00ED6E51">
        <w:t xml:space="preserve">) </w:t>
      </w:r>
      <w:r>
        <w:t>Продольный литиевый лимитер использовался одновременно как эмиттер и коллектор лития (его горячая область – эмиттер лития, а холодные концы – коллекторы лития);</w:t>
      </w:r>
    </w:p>
    <w:p w:rsidR="00034DB3" w:rsidRDefault="00034DB3" w:rsidP="00034DB3">
      <w:pPr>
        <w:pStyle w:val="Zv-bodyreportcont"/>
      </w:pPr>
      <w:r w:rsidRPr="00A94746">
        <w:t>2</w:t>
      </w:r>
      <w:r w:rsidRPr="00ED6E51">
        <w:t xml:space="preserve">) </w:t>
      </w:r>
      <w:r>
        <w:t xml:space="preserve">Вертикальный литиевый лимитер </w:t>
      </w:r>
      <w:r w:rsidRPr="00C15FD4">
        <w:t>использовался как эмиттер лития, а продольный – как коллектор</w:t>
      </w:r>
      <w:r>
        <w:t>;</w:t>
      </w:r>
    </w:p>
    <w:p w:rsidR="00034DB3" w:rsidRDefault="00034DB3" w:rsidP="00034DB3">
      <w:pPr>
        <w:pStyle w:val="Zv-bodyreportcont"/>
      </w:pPr>
      <w:r w:rsidRPr="00C15FD4">
        <w:t>3</w:t>
      </w:r>
      <w:r w:rsidRPr="00ED6E51">
        <w:t>)</w:t>
      </w:r>
      <w:r>
        <w:t xml:space="preserve"> Один продольный лимитер </w:t>
      </w:r>
      <w:r w:rsidRPr="00C15FD4">
        <w:t>использовался как эмиттер лития, а второй (дополнительный) продольный лимитер, расположенный в тени первого – как коллектор</w:t>
      </w:r>
      <w:r>
        <w:t>;</w:t>
      </w:r>
    </w:p>
    <w:p w:rsidR="00034DB3" w:rsidRPr="009C2501" w:rsidRDefault="00034DB3" w:rsidP="00034DB3">
      <w:pPr>
        <w:pStyle w:val="Zv-bodyreportcont"/>
      </w:pPr>
      <w:r w:rsidRPr="00C15FD4">
        <w:t>4</w:t>
      </w:r>
      <w:r>
        <w:t>) Вертикальный</w:t>
      </w:r>
      <w:r w:rsidRPr="00377925">
        <w:t xml:space="preserve"> </w:t>
      </w:r>
      <w:r>
        <w:t>лимитер</w:t>
      </w:r>
      <w:r w:rsidRPr="00377925">
        <w:t xml:space="preserve"> </w:t>
      </w:r>
      <w:r>
        <w:t>использовался</w:t>
      </w:r>
      <w:r w:rsidRPr="00377925">
        <w:t xml:space="preserve"> </w:t>
      </w:r>
      <w:r>
        <w:t>как</w:t>
      </w:r>
      <w:r w:rsidRPr="00377925">
        <w:t xml:space="preserve"> </w:t>
      </w:r>
      <w:r>
        <w:t>эмиттер</w:t>
      </w:r>
      <w:r w:rsidRPr="00377925">
        <w:t xml:space="preserve"> </w:t>
      </w:r>
      <w:r>
        <w:t>лития</w:t>
      </w:r>
      <w:r w:rsidRPr="00377925">
        <w:t>,</w:t>
      </w:r>
      <w:r>
        <w:t xml:space="preserve"> а два симметрично расположенных продольных лимитера – как коллекторы.</w:t>
      </w:r>
    </w:p>
    <w:p w:rsidR="00034DB3" w:rsidRDefault="00034DB3" w:rsidP="00034DB3">
      <w:pPr>
        <w:pStyle w:val="Zv-bodyreport"/>
      </w:pPr>
      <w:r>
        <w:t xml:space="preserve">Были исследованы литиевые потоки в </w:t>
      </w:r>
      <w:r>
        <w:rPr>
          <w:lang w:val="en-US"/>
        </w:rPr>
        <w:t>SOL</w:t>
      </w:r>
      <w:r w:rsidRPr="00CD3BB1">
        <w:t xml:space="preserve"> </w:t>
      </w:r>
      <w:r>
        <w:t>для каждой из перечисленных выше схем. Индикатором литиевых потоков на токамаке Т-11М является зонд Маха. Исследовалось радиальное распределение свечения на пластине зонда и ионного тока насыщения на электроды.</w:t>
      </w:r>
    </w:p>
    <w:p w:rsidR="00034DB3" w:rsidRDefault="00034DB3" w:rsidP="00034DB3">
      <w:pPr>
        <w:pStyle w:val="Zv-bodyreport"/>
      </w:pPr>
      <w:r w:rsidRPr="00C15FD4">
        <w:t>Испытания показали, что последняя модель расположения наиболее оптимальна для реализации замкнутого литиевого контура. Прежде всего</w:t>
      </w:r>
      <w:r>
        <w:t>,</w:t>
      </w:r>
      <w:r w:rsidRPr="00C15FD4">
        <w:t xml:space="preserve"> было обнаружено, что глубина проникновения лити</w:t>
      </w:r>
      <w:r>
        <w:t>я (характеристическая длина λ [2</w:t>
      </w:r>
      <w:r w:rsidRPr="00C15FD4">
        <w:t>]) в SOL уменьшается с 5 см до 1.1 см при переходе от первой к четвертой схеме. Также симметризация коллекторной системы путем введения дополнительного продольного лимитера привела к отсутствию магнитного острова вблизи коллектора</w:t>
      </w:r>
      <w:r>
        <w:t>.</w:t>
      </w:r>
    </w:p>
    <w:p w:rsidR="00034DB3" w:rsidRDefault="00034DB3" w:rsidP="00034DB3">
      <w:pPr>
        <w:pStyle w:val="Zv-TitleReferences-ru"/>
      </w:pPr>
      <w:r>
        <w:t>Литература</w:t>
      </w:r>
    </w:p>
    <w:p w:rsidR="00034DB3" w:rsidRPr="00485850" w:rsidRDefault="00034DB3" w:rsidP="00034DB3">
      <w:pPr>
        <w:pStyle w:val="Zv-References-ru"/>
        <w:numPr>
          <w:ilvl w:val="0"/>
          <w:numId w:val="1"/>
        </w:numPr>
      </w:pPr>
      <w:r w:rsidRPr="00485850">
        <w:rPr>
          <w:noProof/>
          <w:szCs w:val="24"/>
          <w:lang w:val="en-US"/>
        </w:rPr>
        <w:t>S</w:t>
      </w:r>
      <w:r w:rsidRPr="00C06921">
        <w:rPr>
          <w:noProof/>
          <w:szCs w:val="24"/>
          <w:lang w:val="en-US"/>
        </w:rPr>
        <w:t xml:space="preserve">. </w:t>
      </w:r>
      <w:r w:rsidRPr="00485850">
        <w:rPr>
          <w:noProof/>
          <w:szCs w:val="24"/>
          <w:lang w:val="en-US"/>
        </w:rPr>
        <w:t>Mirnov</w:t>
      </w:r>
      <w:r w:rsidRPr="00C06921">
        <w:rPr>
          <w:noProof/>
          <w:szCs w:val="24"/>
          <w:lang w:val="en-US"/>
        </w:rPr>
        <w:t xml:space="preserve">, </w:t>
      </w:r>
      <w:r w:rsidRPr="00485850">
        <w:rPr>
          <w:noProof/>
          <w:szCs w:val="24"/>
          <w:lang w:val="en-US"/>
        </w:rPr>
        <w:t>Tokamak</w:t>
      </w:r>
      <w:r w:rsidRPr="00C06921">
        <w:rPr>
          <w:noProof/>
          <w:szCs w:val="24"/>
          <w:lang w:val="en-US"/>
        </w:rPr>
        <w:t xml:space="preserve"> </w:t>
      </w:r>
      <w:r w:rsidRPr="00485850">
        <w:rPr>
          <w:noProof/>
          <w:szCs w:val="24"/>
          <w:lang w:val="en-US"/>
        </w:rPr>
        <w:t>evolution</w:t>
      </w:r>
      <w:r w:rsidRPr="00C06921">
        <w:rPr>
          <w:noProof/>
          <w:szCs w:val="24"/>
          <w:lang w:val="en-US"/>
        </w:rPr>
        <w:t xml:space="preserve"> </w:t>
      </w:r>
      <w:r w:rsidRPr="00485850">
        <w:rPr>
          <w:noProof/>
          <w:szCs w:val="24"/>
          <w:lang w:val="en-US"/>
        </w:rPr>
        <w:t>and</w:t>
      </w:r>
      <w:r w:rsidRPr="00C06921">
        <w:rPr>
          <w:noProof/>
          <w:szCs w:val="24"/>
          <w:lang w:val="en-US"/>
        </w:rPr>
        <w:t xml:space="preserve"> </w:t>
      </w:r>
      <w:r w:rsidRPr="00485850">
        <w:rPr>
          <w:noProof/>
          <w:szCs w:val="24"/>
          <w:lang w:val="en-US"/>
        </w:rPr>
        <w:t>view</w:t>
      </w:r>
      <w:r w:rsidRPr="00C06921">
        <w:rPr>
          <w:noProof/>
          <w:szCs w:val="24"/>
          <w:lang w:val="en-US"/>
        </w:rPr>
        <w:t xml:space="preserve"> </w:t>
      </w:r>
      <w:r w:rsidRPr="00485850">
        <w:rPr>
          <w:noProof/>
          <w:szCs w:val="24"/>
          <w:lang w:val="en-US"/>
        </w:rPr>
        <w:t>to</w:t>
      </w:r>
      <w:r w:rsidRPr="00C06921">
        <w:rPr>
          <w:noProof/>
          <w:szCs w:val="24"/>
          <w:lang w:val="en-US"/>
        </w:rPr>
        <w:t xml:space="preserve"> </w:t>
      </w:r>
      <w:r w:rsidRPr="00485850">
        <w:rPr>
          <w:noProof/>
          <w:szCs w:val="24"/>
          <w:lang w:val="en-US"/>
        </w:rPr>
        <w:t>future</w:t>
      </w:r>
      <w:r w:rsidRPr="00C06921">
        <w:rPr>
          <w:noProof/>
          <w:szCs w:val="24"/>
          <w:lang w:val="en-US"/>
        </w:rPr>
        <w:t xml:space="preserve">, </w:t>
      </w:r>
      <w:r w:rsidRPr="00485850">
        <w:rPr>
          <w:noProof/>
          <w:szCs w:val="24"/>
          <w:lang w:val="en-US"/>
        </w:rPr>
        <w:t>Nucl</w:t>
      </w:r>
      <w:r w:rsidRPr="00C06921">
        <w:rPr>
          <w:noProof/>
          <w:szCs w:val="24"/>
          <w:lang w:val="en-US"/>
        </w:rPr>
        <w:t xml:space="preserve">. </w:t>
      </w:r>
      <w:r w:rsidRPr="00485850">
        <w:rPr>
          <w:noProof/>
          <w:szCs w:val="24"/>
        </w:rPr>
        <w:t>Fusion. 59 (2018). doi:10.1088/1741-4326/aaee92.</w:t>
      </w:r>
    </w:p>
    <w:p w:rsidR="00034DB3" w:rsidRPr="00485850" w:rsidRDefault="00034DB3" w:rsidP="00034DB3">
      <w:pPr>
        <w:pStyle w:val="Zv-References-ru"/>
        <w:numPr>
          <w:ilvl w:val="0"/>
          <w:numId w:val="1"/>
        </w:numPr>
      </w:pPr>
      <w:r w:rsidRPr="00C15FD4">
        <w:rPr>
          <w:lang w:val="en-US"/>
        </w:rPr>
        <w:t>Mirnov</w:t>
      </w:r>
      <w:r w:rsidRPr="00F10534">
        <w:rPr>
          <w:lang w:val="en-US"/>
        </w:rPr>
        <w:t xml:space="preserve"> </w:t>
      </w:r>
      <w:r w:rsidRPr="00C15FD4">
        <w:rPr>
          <w:lang w:val="en-US"/>
        </w:rPr>
        <w:t>S</w:t>
      </w:r>
      <w:r w:rsidRPr="00F10534">
        <w:rPr>
          <w:lang w:val="en-US"/>
        </w:rPr>
        <w:t>.</w:t>
      </w:r>
      <w:r w:rsidRPr="00C15FD4">
        <w:rPr>
          <w:lang w:val="en-US"/>
        </w:rPr>
        <w:t>V</w:t>
      </w:r>
      <w:r w:rsidRPr="00F10534">
        <w:rPr>
          <w:lang w:val="en-US"/>
        </w:rPr>
        <w:t xml:space="preserve">. </w:t>
      </w:r>
      <w:r w:rsidRPr="00C15FD4">
        <w:rPr>
          <w:lang w:val="en-US"/>
        </w:rPr>
        <w:t>J</w:t>
      </w:r>
      <w:r w:rsidRPr="00F10534">
        <w:rPr>
          <w:lang w:val="en-US"/>
        </w:rPr>
        <w:t xml:space="preserve">. </w:t>
      </w:r>
      <w:r w:rsidRPr="00C15FD4">
        <w:rPr>
          <w:lang w:val="en-US"/>
        </w:rPr>
        <w:t>Nucl</w:t>
      </w:r>
      <w:r w:rsidRPr="00F10534">
        <w:rPr>
          <w:lang w:val="en-US"/>
        </w:rPr>
        <w:t xml:space="preserve">. </w:t>
      </w:r>
      <w:r w:rsidRPr="00485850">
        <w:rPr>
          <w:lang w:val="en-US"/>
        </w:rPr>
        <w:t>Mater</w:t>
      </w:r>
      <w:r w:rsidRPr="00485850">
        <w:t>. 390-391 (2009) 876-885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6B" w:rsidRDefault="00CC196B">
      <w:r>
        <w:separator/>
      </w:r>
    </w:p>
  </w:endnote>
  <w:endnote w:type="continuationSeparator" w:id="0">
    <w:p w:rsidR="00CC196B" w:rsidRDefault="00CC1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628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628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1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6B" w:rsidRDefault="00CC196B">
      <w:r>
        <w:separator/>
      </w:r>
    </w:p>
  </w:footnote>
  <w:footnote w:type="continuationSeparator" w:id="0">
    <w:p w:rsidR="00CC196B" w:rsidRDefault="00CC196B">
      <w:r>
        <w:continuationSeparator/>
      </w:r>
    </w:p>
  </w:footnote>
  <w:footnote w:id="1">
    <w:p w:rsidR="008A7135" w:rsidRPr="008A7135" w:rsidRDefault="008A7135">
      <w:pPr>
        <w:pStyle w:val="a8"/>
        <w:rPr>
          <w:sz w:val="22"/>
          <w:szCs w:val="22"/>
          <w:lang w:val="en-US"/>
        </w:rPr>
      </w:pPr>
      <w:r w:rsidRPr="008A7135">
        <w:rPr>
          <w:rStyle w:val="aa"/>
          <w:sz w:val="22"/>
          <w:szCs w:val="22"/>
        </w:rPr>
        <w:t>*)</w:t>
      </w:r>
      <w:r w:rsidRPr="008A7135">
        <w:rPr>
          <w:sz w:val="22"/>
          <w:szCs w:val="22"/>
        </w:rPr>
        <w:t xml:space="preserve">  </w:t>
      </w:r>
      <w:hyperlink r:id="rId1" w:history="1">
        <w:r w:rsidRPr="008A713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6288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196B"/>
    <w:rsid w:val="00034DB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62884"/>
    <w:rsid w:val="007B6378"/>
    <w:rsid w:val="00802D35"/>
    <w:rsid w:val="008A71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C196B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  <w:rsid w:val="00FA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34DB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A713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A7135"/>
  </w:style>
  <w:style w:type="character" w:styleId="aa">
    <w:name w:val="footnote reference"/>
    <w:basedOn w:val="a0"/>
    <w:rsid w:val="008A71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vasin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D-Vas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34653-5BCA-4A09-936A-C84C21BE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309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ИСПЫТАНИЯ ЧЕТЫРЕХ КОМБИНАЦИЙ ЛИТИЕВЫХ ЛИМИТЕРОВ НА ТОКАМАКЕ Т-11М КАК ПРОТОТИПА ЭМИТТЕР-КОЛЛЕКТОРНОЙ СИСТЕМЫ СТАЦИОНАРНОГО ТОКАМАКА</dc:title>
  <dc:creator>sato</dc:creator>
  <cp:lastModifiedBy>Сатунин</cp:lastModifiedBy>
  <cp:revision>2</cp:revision>
  <cp:lastPrinted>1601-01-01T00:00:00Z</cp:lastPrinted>
  <dcterms:created xsi:type="dcterms:W3CDTF">2020-02-11T21:46:00Z</dcterms:created>
  <dcterms:modified xsi:type="dcterms:W3CDTF">2020-04-16T17:09:00Z</dcterms:modified>
</cp:coreProperties>
</file>