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D9" w:rsidRPr="005B0CBA" w:rsidRDefault="005B0CBA" w:rsidP="00683AD9">
      <w:pPr>
        <w:pStyle w:val="Zv-Titlereport"/>
        <w:rPr>
          <w:lang w:val="en-US"/>
        </w:rPr>
      </w:pPr>
      <w:r w:rsidRPr="004C59D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B0CBA" w:rsidRPr="0095603D" w:rsidRDefault="005B0CBA" w:rsidP="003B6459">
                  <w:pPr>
                    <w:spacing w:before="80"/>
                    <w:rPr>
                      <w:sz w:val="22"/>
                      <w:szCs w:val="22"/>
                    </w:rPr>
                  </w:pPr>
                  <w:r w:rsidRPr="0095603D">
                    <w:rPr>
                      <w:sz w:val="22"/>
                      <w:szCs w:val="22"/>
                    </w:rPr>
                    <w:t>DOI:</w:t>
                  </w:r>
                  <w:r>
                    <w:rPr>
                      <w:sz w:val="22"/>
                      <w:szCs w:val="22"/>
                    </w:rPr>
                    <w:t xml:space="preserve"> </w:t>
                  </w:r>
                  <w:r w:rsidRPr="005B0CBA">
                    <w:rPr>
                      <w:sz w:val="22"/>
                      <w:szCs w:val="22"/>
                    </w:rPr>
                    <w:t>10.34854/ICPAF.2020.47.1.001</w:t>
                  </w:r>
                </w:p>
              </w:txbxContent>
            </v:textbox>
            <w10:anchorlock/>
          </v:shape>
        </w:pict>
      </w:r>
      <w:r w:rsidR="00683AD9" w:rsidRPr="005B0CBA">
        <w:rPr>
          <w:lang w:val="en-US"/>
        </w:rPr>
        <w:t>DEVELOPMENT</w:t>
      </w:r>
      <w:r w:rsidR="00683AD9" w:rsidRPr="000E6E58">
        <w:rPr>
          <w:lang w:val="en-US"/>
        </w:rPr>
        <w:t xml:space="preserve"> </w:t>
      </w:r>
      <w:r w:rsidR="00683AD9" w:rsidRPr="005B0CBA">
        <w:rPr>
          <w:lang w:val="en-US"/>
        </w:rPr>
        <w:t>OF</w:t>
      </w:r>
      <w:r w:rsidR="00683AD9" w:rsidRPr="000E6E58">
        <w:rPr>
          <w:lang w:val="en-US"/>
        </w:rPr>
        <w:t xml:space="preserve"> </w:t>
      </w:r>
      <w:r w:rsidR="00683AD9" w:rsidRPr="005B0CBA">
        <w:rPr>
          <w:lang w:val="en-US"/>
        </w:rPr>
        <w:t>METHODS</w:t>
      </w:r>
      <w:r w:rsidR="00683AD9" w:rsidRPr="000E6E58">
        <w:rPr>
          <w:lang w:val="en-US"/>
        </w:rPr>
        <w:t xml:space="preserve"> </w:t>
      </w:r>
      <w:r w:rsidR="00683AD9" w:rsidRPr="005B0CBA">
        <w:rPr>
          <w:lang w:val="en-US"/>
        </w:rPr>
        <w:t>OF</w:t>
      </w:r>
      <w:r w:rsidR="00683AD9" w:rsidRPr="000E6E58">
        <w:rPr>
          <w:lang w:val="en-US"/>
        </w:rPr>
        <w:t xml:space="preserve"> </w:t>
      </w:r>
      <w:r w:rsidR="00683AD9" w:rsidRPr="005B0CBA">
        <w:rPr>
          <w:lang w:val="en-US"/>
        </w:rPr>
        <w:t>FULL</w:t>
      </w:r>
      <w:r w:rsidR="00683AD9" w:rsidRPr="000E6E58">
        <w:rPr>
          <w:lang w:val="en-US"/>
        </w:rPr>
        <w:t>-</w:t>
      </w:r>
      <w:r w:rsidR="00683AD9" w:rsidRPr="005B0CBA">
        <w:rPr>
          <w:lang w:val="en-US"/>
        </w:rPr>
        <w:t>WAVE</w:t>
      </w:r>
      <w:r w:rsidR="00683AD9" w:rsidRPr="000E6E58">
        <w:rPr>
          <w:lang w:val="en-US"/>
        </w:rPr>
        <w:t xml:space="preserve"> </w:t>
      </w:r>
      <w:r w:rsidR="00683AD9" w:rsidRPr="005B0CBA">
        <w:rPr>
          <w:lang w:val="en-US"/>
        </w:rPr>
        <w:t>MODELING</w:t>
      </w:r>
      <w:r w:rsidR="00683AD9" w:rsidRPr="000E6E58">
        <w:rPr>
          <w:lang w:val="en-US"/>
        </w:rPr>
        <w:t xml:space="preserve"> </w:t>
      </w:r>
      <w:r w:rsidR="00683AD9" w:rsidRPr="005B0CBA">
        <w:rPr>
          <w:lang w:val="en-US"/>
        </w:rPr>
        <w:t>OF</w:t>
      </w:r>
      <w:r w:rsidR="00683AD9" w:rsidRPr="000E6E58">
        <w:rPr>
          <w:lang w:val="en-US"/>
        </w:rPr>
        <w:t xml:space="preserve"> </w:t>
      </w:r>
      <w:r w:rsidR="00683AD9" w:rsidRPr="005B0CBA">
        <w:rPr>
          <w:lang w:val="en-US"/>
        </w:rPr>
        <w:t>DOPPLER</w:t>
      </w:r>
      <w:r w:rsidR="00683AD9" w:rsidRPr="000E6E58">
        <w:rPr>
          <w:lang w:val="en-US"/>
        </w:rPr>
        <w:t xml:space="preserve"> </w:t>
      </w:r>
      <w:r w:rsidR="00683AD9" w:rsidRPr="005B0CBA">
        <w:rPr>
          <w:lang w:val="en-US"/>
        </w:rPr>
        <w:t>BACK</w:t>
      </w:r>
      <w:r w:rsidR="00683AD9" w:rsidRPr="000E6E58">
        <w:rPr>
          <w:lang w:val="en-US"/>
        </w:rPr>
        <w:t xml:space="preserve"> </w:t>
      </w:r>
      <w:r w:rsidR="00683AD9" w:rsidRPr="00683AD9">
        <w:rPr>
          <w:lang w:val="en-US"/>
        </w:rPr>
        <w:t>SCATTERING</w:t>
      </w:r>
      <w:r w:rsidR="00683AD9" w:rsidRPr="000E6E58">
        <w:rPr>
          <w:lang w:val="en-US"/>
        </w:rPr>
        <w:t xml:space="preserve"> </w:t>
      </w:r>
      <w:r w:rsidR="00683AD9">
        <w:rPr>
          <w:lang w:val="en-US"/>
        </w:rPr>
        <w:t>off</w:t>
      </w:r>
      <w:r w:rsidR="00683AD9" w:rsidRPr="000E6E58">
        <w:rPr>
          <w:lang w:val="en-US"/>
        </w:rPr>
        <w:t xml:space="preserve"> </w:t>
      </w:r>
      <w:r w:rsidR="00683AD9" w:rsidRPr="005B0CBA">
        <w:rPr>
          <w:lang w:val="en-US"/>
        </w:rPr>
        <w:t>FILAMENTS</w:t>
      </w:r>
      <w:r>
        <w:rPr>
          <w:lang w:val="en-US"/>
        </w:rPr>
        <w:t xml:space="preserve"> </w:t>
      </w:r>
      <w:r>
        <w:rPr>
          <w:rStyle w:val="aa"/>
          <w:lang w:val="en-US"/>
        </w:rPr>
        <w:footnoteReference w:customMarkFollows="1" w:id="1"/>
        <w:t>*)</w:t>
      </w:r>
    </w:p>
    <w:p w:rsidR="00683AD9" w:rsidRPr="00925802" w:rsidRDefault="00683AD9" w:rsidP="00683AD9">
      <w:pPr>
        <w:pStyle w:val="Zv-Author"/>
        <w:rPr>
          <w:lang w:val="en-US"/>
        </w:rPr>
      </w:pPr>
      <w:r w:rsidRPr="00925802">
        <w:rPr>
          <w:vertAlign w:val="superscript"/>
          <w:lang w:val="en-US"/>
        </w:rPr>
        <w:t>1</w:t>
      </w:r>
      <w:r w:rsidRPr="00B91CF1">
        <w:rPr>
          <w:lang w:val="en-US"/>
        </w:rPr>
        <w:t>Bulanin</w:t>
      </w:r>
      <w:r w:rsidRPr="00925802">
        <w:rPr>
          <w:lang w:val="en-US"/>
        </w:rPr>
        <w:t xml:space="preserve"> </w:t>
      </w:r>
      <w:r>
        <w:rPr>
          <w:lang w:val="en-US"/>
        </w:rPr>
        <w:t>V</w:t>
      </w:r>
      <w:r w:rsidRPr="00925802">
        <w:rPr>
          <w:lang w:val="en-US"/>
        </w:rPr>
        <w:t>.</w:t>
      </w:r>
      <w:r>
        <w:rPr>
          <w:lang w:val="en-US"/>
        </w:rPr>
        <w:t>V</w:t>
      </w:r>
      <w:r w:rsidRPr="00925802">
        <w:rPr>
          <w:lang w:val="en-US"/>
        </w:rPr>
        <w:t xml:space="preserve">., </w:t>
      </w:r>
      <w:r w:rsidRPr="00925802">
        <w:rPr>
          <w:vertAlign w:val="superscript"/>
          <w:lang w:val="en-US"/>
        </w:rPr>
        <w:t>2</w:t>
      </w:r>
      <w:r w:rsidRPr="00B91CF1">
        <w:rPr>
          <w:lang w:val="en-US"/>
        </w:rPr>
        <w:t>Gusakov</w:t>
      </w:r>
      <w:r w:rsidRPr="00925802">
        <w:rPr>
          <w:lang w:val="en-US"/>
        </w:rPr>
        <w:t xml:space="preserve"> </w:t>
      </w:r>
      <w:r>
        <w:rPr>
          <w:lang w:val="en-US"/>
        </w:rPr>
        <w:t>E</w:t>
      </w:r>
      <w:r w:rsidRPr="00925802">
        <w:rPr>
          <w:lang w:val="en-US"/>
        </w:rPr>
        <w:t>.</w:t>
      </w:r>
      <w:r>
        <w:rPr>
          <w:lang w:val="en-US"/>
        </w:rPr>
        <w:t>Z</w:t>
      </w:r>
      <w:r w:rsidRPr="00925802">
        <w:rPr>
          <w:lang w:val="en-US"/>
        </w:rPr>
        <w:t xml:space="preserve">., </w:t>
      </w:r>
      <w:r w:rsidRPr="00925802">
        <w:rPr>
          <w:vertAlign w:val="superscript"/>
          <w:lang w:val="en-US"/>
        </w:rPr>
        <w:t>2</w:t>
      </w:r>
      <w:r w:rsidRPr="00B91CF1">
        <w:rPr>
          <w:lang w:val="en-US"/>
        </w:rPr>
        <w:t>Gusev</w:t>
      </w:r>
      <w:r w:rsidRPr="00925802">
        <w:rPr>
          <w:lang w:val="en-US"/>
        </w:rPr>
        <w:t xml:space="preserve"> </w:t>
      </w:r>
      <w:r>
        <w:rPr>
          <w:lang w:val="en-US"/>
        </w:rPr>
        <w:t>V</w:t>
      </w:r>
      <w:r w:rsidRPr="00925802">
        <w:rPr>
          <w:lang w:val="en-US"/>
        </w:rPr>
        <w:t>.</w:t>
      </w:r>
      <w:r>
        <w:rPr>
          <w:lang w:val="en-US"/>
        </w:rPr>
        <w:t>K</w:t>
      </w:r>
      <w:r w:rsidRPr="00925802">
        <w:rPr>
          <w:lang w:val="en-US"/>
        </w:rPr>
        <w:t xml:space="preserve">., </w:t>
      </w:r>
      <w:r w:rsidRPr="00925802">
        <w:rPr>
          <w:vertAlign w:val="superscript"/>
          <w:lang w:val="en-US"/>
        </w:rPr>
        <w:t>3</w:t>
      </w:r>
      <w:r w:rsidRPr="00B91CF1">
        <w:rPr>
          <w:lang w:val="en-US"/>
        </w:rPr>
        <w:t>Heuraux</w:t>
      </w:r>
      <w:r w:rsidRPr="00925802">
        <w:rPr>
          <w:lang w:val="en-US"/>
        </w:rPr>
        <w:t xml:space="preserve"> </w:t>
      </w:r>
      <w:r>
        <w:rPr>
          <w:lang w:val="en-US"/>
        </w:rPr>
        <w:t>S</w:t>
      </w:r>
      <w:r w:rsidRPr="00925802">
        <w:rPr>
          <w:lang w:val="en-US"/>
        </w:rPr>
        <w:t xml:space="preserve">., </w:t>
      </w:r>
      <w:r w:rsidRPr="00925802">
        <w:rPr>
          <w:vertAlign w:val="superscript"/>
          <w:lang w:val="en-US"/>
        </w:rPr>
        <w:t>4</w:t>
      </w:r>
      <w:r w:rsidRPr="00B91CF1">
        <w:rPr>
          <w:lang w:val="en-US"/>
        </w:rPr>
        <w:t>Lechte</w:t>
      </w:r>
      <w:r w:rsidRPr="00925802">
        <w:rPr>
          <w:lang w:val="en-US"/>
        </w:rPr>
        <w:t xml:space="preserve"> </w:t>
      </w:r>
      <w:r>
        <w:rPr>
          <w:lang w:val="en-US"/>
        </w:rPr>
        <w:t>C</w:t>
      </w:r>
      <w:r w:rsidRPr="00925802">
        <w:rPr>
          <w:lang w:val="en-US"/>
        </w:rPr>
        <w:t xml:space="preserve">., </w:t>
      </w:r>
      <w:r w:rsidRPr="00925802">
        <w:rPr>
          <w:vertAlign w:val="superscript"/>
          <w:lang w:val="en-US"/>
        </w:rPr>
        <w:t>2</w:t>
      </w:r>
      <w:r w:rsidRPr="00B91CF1">
        <w:rPr>
          <w:lang w:val="en-US"/>
        </w:rPr>
        <w:t>Minaev</w:t>
      </w:r>
      <w:r w:rsidRPr="00925802">
        <w:rPr>
          <w:lang w:val="en-US"/>
        </w:rPr>
        <w:t xml:space="preserve"> </w:t>
      </w:r>
      <w:r>
        <w:rPr>
          <w:lang w:val="en-US"/>
        </w:rPr>
        <w:t>V</w:t>
      </w:r>
      <w:r w:rsidRPr="00925802">
        <w:rPr>
          <w:lang w:val="en-US"/>
        </w:rPr>
        <w:t>.</w:t>
      </w:r>
      <w:r>
        <w:rPr>
          <w:lang w:val="en-US"/>
        </w:rPr>
        <w:t>B</w:t>
      </w:r>
      <w:r w:rsidRPr="00925802">
        <w:rPr>
          <w:lang w:val="en-US"/>
        </w:rPr>
        <w:t xml:space="preserve">., </w:t>
      </w:r>
      <w:r w:rsidRPr="00925802">
        <w:rPr>
          <w:vertAlign w:val="superscript"/>
          <w:lang w:val="en-US"/>
        </w:rPr>
        <w:t>1</w:t>
      </w:r>
      <w:r w:rsidRPr="00B91CF1">
        <w:rPr>
          <w:lang w:val="en-US"/>
        </w:rPr>
        <w:t>Petrov</w:t>
      </w:r>
      <w:r w:rsidRPr="00925802">
        <w:rPr>
          <w:lang w:val="en-US"/>
        </w:rPr>
        <w:t xml:space="preserve"> </w:t>
      </w:r>
      <w:r>
        <w:rPr>
          <w:lang w:val="en-US"/>
        </w:rPr>
        <w:t>A</w:t>
      </w:r>
      <w:r w:rsidRPr="00925802">
        <w:rPr>
          <w:lang w:val="en-US"/>
        </w:rPr>
        <w:t>.</w:t>
      </w:r>
      <w:r>
        <w:rPr>
          <w:lang w:val="en-US"/>
        </w:rPr>
        <w:t>V</w:t>
      </w:r>
      <w:r w:rsidRPr="00925802">
        <w:rPr>
          <w:lang w:val="en-US"/>
        </w:rPr>
        <w:t xml:space="preserve">., </w:t>
      </w:r>
      <w:r w:rsidRPr="00925802">
        <w:rPr>
          <w:vertAlign w:val="superscript"/>
          <w:lang w:val="en-US"/>
        </w:rPr>
        <w:t>2</w:t>
      </w:r>
      <w:r w:rsidRPr="00B91CF1">
        <w:rPr>
          <w:lang w:val="en-US"/>
        </w:rPr>
        <w:t>Petrov</w:t>
      </w:r>
      <w:r w:rsidRPr="00925802">
        <w:rPr>
          <w:lang w:val="en-US"/>
        </w:rPr>
        <w:t xml:space="preserve"> </w:t>
      </w:r>
      <w:r>
        <w:rPr>
          <w:lang w:val="en-US"/>
        </w:rPr>
        <w:t>Yu</w:t>
      </w:r>
      <w:r w:rsidRPr="00925802">
        <w:rPr>
          <w:lang w:val="en-US"/>
        </w:rPr>
        <w:t>.</w:t>
      </w:r>
      <w:r>
        <w:rPr>
          <w:lang w:val="en-US"/>
        </w:rPr>
        <w:t>V</w:t>
      </w:r>
      <w:r w:rsidRPr="00925802">
        <w:rPr>
          <w:lang w:val="en-US"/>
        </w:rPr>
        <w:t xml:space="preserve">., </w:t>
      </w:r>
      <w:r w:rsidRPr="00925802">
        <w:rPr>
          <w:vertAlign w:val="superscript"/>
          <w:lang w:val="en-US"/>
        </w:rPr>
        <w:t>1</w:t>
      </w:r>
      <w:r w:rsidRPr="00B91CF1">
        <w:rPr>
          <w:lang w:val="en-US"/>
        </w:rPr>
        <w:t>Yashin</w:t>
      </w:r>
      <w:r w:rsidRPr="00925802">
        <w:rPr>
          <w:lang w:val="en-US"/>
        </w:rPr>
        <w:t xml:space="preserve"> </w:t>
      </w:r>
      <w:r>
        <w:rPr>
          <w:lang w:val="en-US"/>
        </w:rPr>
        <w:t>A</w:t>
      </w:r>
      <w:r w:rsidRPr="00925802">
        <w:rPr>
          <w:lang w:val="en-US"/>
        </w:rPr>
        <w:t>.</w:t>
      </w:r>
      <w:r>
        <w:rPr>
          <w:lang w:val="en-US"/>
        </w:rPr>
        <w:t>Yu</w:t>
      </w:r>
      <w:r w:rsidRPr="00925802">
        <w:rPr>
          <w:lang w:val="en-US"/>
        </w:rPr>
        <w:t xml:space="preserve">., </w:t>
      </w:r>
      <w:r w:rsidRPr="00925802">
        <w:rPr>
          <w:vertAlign w:val="superscript"/>
          <w:lang w:val="en-US"/>
        </w:rPr>
        <w:t>2</w:t>
      </w:r>
      <w:r w:rsidRPr="00B91CF1">
        <w:rPr>
          <w:lang w:val="en-US"/>
        </w:rPr>
        <w:t>Sakharov</w:t>
      </w:r>
      <w:r w:rsidRPr="00925802">
        <w:rPr>
          <w:lang w:val="en-US"/>
        </w:rPr>
        <w:t xml:space="preserve"> </w:t>
      </w:r>
      <w:r>
        <w:rPr>
          <w:lang w:val="en-US"/>
        </w:rPr>
        <w:t>N</w:t>
      </w:r>
      <w:r w:rsidRPr="00925802">
        <w:rPr>
          <w:lang w:val="en-US"/>
        </w:rPr>
        <w:t>.</w:t>
      </w:r>
      <w:r>
        <w:rPr>
          <w:lang w:val="en-US"/>
        </w:rPr>
        <w:t>V</w:t>
      </w:r>
      <w:r w:rsidRPr="00925802">
        <w:rPr>
          <w:lang w:val="en-US"/>
        </w:rPr>
        <w:t xml:space="preserve">., </w:t>
      </w:r>
      <w:r w:rsidRPr="00925802">
        <w:rPr>
          <w:vertAlign w:val="superscript"/>
          <w:lang w:val="en-US"/>
        </w:rPr>
        <w:t>1,2</w:t>
      </w:r>
      <w:r w:rsidRPr="00B91CF1">
        <w:rPr>
          <w:u w:val="single"/>
          <w:lang w:val="en-US"/>
        </w:rPr>
        <w:t>Teplova</w:t>
      </w:r>
      <w:r w:rsidRPr="00925802">
        <w:rPr>
          <w:u w:val="single"/>
          <w:lang w:val="en-US"/>
        </w:rPr>
        <w:t xml:space="preserve"> </w:t>
      </w:r>
      <w:r>
        <w:rPr>
          <w:u w:val="single"/>
          <w:lang w:val="en-US"/>
        </w:rPr>
        <w:t>N</w:t>
      </w:r>
      <w:r w:rsidRPr="00925802">
        <w:rPr>
          <w:u w:val="single"/>
          <w:lang w:val="en-US"/>
        </w:rPr>
        <w:t>.</w:t>
      </w:r>
      <w:r>
        <w:rPr>
          <w:u w:val="single"/>
          <w:lang w:val="en-US"/>
        </w:rPr>
        <w:t>V</w:t>
      </w:r>
      <w:r w:rsidRPr="00925802">
        <w:rPr>
          <w:u w:val="single"/>
          <w:lang w:val="en-US"/>
        </w:rPr>
        <w:t>.</w:t>
      </w:r>
      <w:r w:rsidRPr="00925802">
        <w:rPr>
          <w:lang w:val="en-US"/>
        </w:rPr>
        <w:t xml:space="preserve">, </w:t>
      </w:r>
      <w:r w:rsidRPr="00925802">
        <w:rPr>
          <w:vertAlign w:val="superscript"/>
          <w:lang w:val="en-US"/>
        </w:rPr>
        <w:t>3,</w:t>
      </w:r>
      <w:r w:rsidR="004D7BB4">
        <w:rPr>
          <w:vertAlign w:val="superscript"/>
          <w:lang w:val="en-US"/>
        </w:rPr>
        <w:t>5</w:t>
      </w:r>
      <w:r w:rsidRPr="00B91CF1">
        <w:rPr>
          <w:lang w:val="en-US"/>
        </w:rPr>
        <w:t>Zadvitskiy</w:t>
      </w:r>
      <w:r>
        <w:rPr>
          <w:lang w:val="en-US"/>
        </w:rPr>
        <w:t xml:space="preserve"> G</w:t>
      </w:r>
      <w:r w:rsidRPr="00925802">
        <w:rPr>
          <w:lang w:val="en-US"/>
        </w:rPr>
        <w:t xml:space="preserve">. </w:t>
      </w:r>
      <w:r>
        <w:rPr>
          <w:lang w:val="en-US"/>
        </w:rPr>
        <w:t>a</w:t>
      </w:r>
      <w:r w:rsidRPr="00B91CF1">
        <w:rPr>
          <w:lang w:val="en-US"/>
        </w:rPr>
        <w:t>nd</w:t>
      </w:r>
      <w:r w:rsidRPr="00925802">
        <w:rPr>
          <w:lang w:val="en-US"/>
        </w:rPr>
        <w:t xml:space="preserve"> </w:t>
      </w:r>
      <w:r w:rsidRPr="00B91CF1">
        <w:rPr>
          <w:lang w:val="en-US"/>
        </w:rPr>
        <w:t>Globus</w:t>
      </w:r>
      <w:r w:rsidRPr="00925802">
        <w:rPr>
          <w:lang w:val="en-US"/>
        </w:rPr>
        <w:t>-</w:t>
      </w:r>
      <w:r w:rsidRPr="00B91CF1">
        <w:rPr>
          <w:lang w:val="en-US"/>
        </w:rPr>
        <w:t>M</w:t>
      </w:r>
      <w:r w:rsidRPr="00925802">
        <w:rPr>
          <w:lang w:val="en-US"/>
        </w:rPr>
        <w:t xml:space="preserve"> </w:t>
      </w:r>
      <w:r w:rsidRPr="00B91CF1">
        <w:rPr>
          <w:lang w:val="en-US"/>
        </w:rPr>
        <w:t>team</w:t>
      </w:r>
    </w:p>
    <w:p w:rsidR="00683AD9" w:rsidRPr="009D0268" w:rsidRDefault="00683AD9" w:rsidP="00683AD9">
      <w:pPr>
        <w:pStyle w:val="Zv-Organization"/>
        <w:rPr>
          <w:lang w:val="en-US"/>
        </w:rPr>
      </w:pPr>
      <w:r w:rsidRPr="00B91CF1">
        <w:rPr>
          <w:vertAlign w:val="superscript"/>
          <w:lang w:val="en-US"/>
        </w:rPr>
        <w:t>1</w:t>
      </w:r>
      <w:r w:rsidRPr="00B91CF1">
        <w:rPr>
          <w:lang w:val="en-US"/>
        </w:rPr>
        <w:t>Peter the Great St. Petersburg Polytechnic University, St. Petersburg, Russia</w:t>
      </w:r>
      <w:r>
        <w:rPr>
          <w:lang w:val="en-US"/>
        </w:rPr>
        <w:br/>
      </w:r>
      <w:r w:rsidRPr="00B91CF1">
        <w:rPr>
          <w:vertAlign w:val="superscript"/>
          <w:lang w:val="en-US"/>
        </w:rPr>
        <w:t>2</w:t>
      </w:r>
      <w:r w:rsidRPr="00B91CF1">
        <w:rPr>
          <w:lang w:val="en-US"/>
        </w:rPr>
        <w:t>Ioffe Institute, St. Petersburg, Russia</w:t>
      </w:r>
      <w:r>
        <w:rPr>
          <w:lang w:val="en-US"/>
        </w:rPr>
        <w:br/>
      </w:r>
      <w:r w:rsidRPr="00B91CF1">
        <w:rPr>
          <w:vertAlign w:val="superscript"/>
          <w:lang w:val="en-US"/>
        </w:rPr>
        <w:t>3</w:t>
      </w:r>
      <w:r w:rsidRPr="00B91CF1">
        <w:rPr>
          <w:lang w:val="en-US"/>
        </w:rPr>
        <w:t>Lorraine University, Nancy, France</w:t>
      </w:r>
      <w:r>
        <w:rPr>
          <w:lang w:val="en-US"/>
        </w:rPr>
        <w:br/>
      </w:r>
      <w:r w:rsidRPr="00B91CF1">
        <w:rPr>
          <w:vertAlign w:val="superscript"/>
          <w:lang w:val="en-US"/>
        </w:rPr>
        <w:t>4</w:t>
      </w:r>
      <w:r w:rsidRPr="00B91CF1">
        <w:rPr>
          <w:lang w:val="en-US"/>
        </w:rPr>
        <w:t>Institute of Interfacial Process Engineering and Plasma Technology, Stuttgart, Germany</w:t>
      </w:r>
      <w:r>
        <w:rPr>
          <w:lang w:val="en-US"/>
        </w:rPr>
        <w:br/>
      </w:r>
      <w:r w:rsidRPr="005205DA">
        <w:rPr>
          <w:vertAlign w:val="superscript"/>
          <w:lang w:val="en-US"/>
        </w:rPr>
        <w:t>5</w:t>
      </w:r>
      <w:r w:rsidRPr="00B633CF">
        <w:rPr>
          <w:lang w:val="en-US"/>
        </w:rPr>
        <w:t>Institute of Plasma Physics of the CAS, Prague, Czech Republic</w:t>
      </w:r>
    </w:p>
    <w:p w:rsidR="00683AD9" w:rsidRPr="005B0CBA" w:rsidRDefault="00683AD9" w:rsidP="00683AD9">
      <w:pPr>
        <w:pStyle w:val="Zv-bodyreport"/>
        <w:rPr>
          <w:lang w:val="en-US"/>
        </w:rPr>
      </w:pPr>
      <w:r w:rsidRPr="005B0CBA">
        <w:rPr>
          <w:lang w:val="en-US"/>
        </w:rPr>
        <w:t>The registration of filamentary structures in the Globus-M spherical tokamak by the Doppler backscattering method [1]</w:t>
      </w:r>
      <w:r w:rsidRPr="00377460">
        <w:rPr>
          <w:lang w:val="en-US"/>
        </w:rPr>
        <w:t xml:space="preserve"> </w:t>
      </w:r>
      <w:r>
        <w:rPr>
          <w:lang w:val="en-US"/>
        </w:rPr>
        <w:t>has</w:t>
      </w:r>
      <w:r w:rsidRPr="005B0CBA">
        <w:rPr>
          <w:lang w:val="en-US"/>
        </w:rPr>
        <w:t xml:space="preserve"> initiated the full-wave simulations of microwave scattering off by filaments [2]. The simulations have been performed in linear scattering mode and with a large filament amplitude in the signals of the backscattered radiation detector. In the both cases the conditions, at which specific trains of quasicoherent oscillations similar to those recorded in experiments [1] appear, have been determined. </w:t>
      </w:r>
    </w:p>
    <w:p w:rsidR="00683AD9" w:rsidRDefault="00683AD9" w:rsidP="00683AD9">
      <w:pPr>
        <w:pStyle w:val="Zv-bodyreport"/>
        <w:rPr>
          <w:lang w:val="en-US"/>
        </w:rPr>
      </w:pPr>
      <w:r w:rsidRPr="005B0CBA">
        <w:rPr>
          <w:lang w:val="en-US"/>
        </w:rPr>
        <w:t>In the present paper we present new data on full-wave calculations of the output signals of a quadrature radiation detector backscattered by filaments. The simulation was carried out using the finite-difference code IPF-FD3D [3] in slab geometry for the O-mode probing. As it was done in recent work [4], a Gaussian density distribution model of filament representation was used. The spatial resolution of the Doppler backscattering off method for filaments of various intensities was studied in detail, in the cases of linear and nonlinear scattering process.</w:t>
      </w:r>
      <w:r w:rsidRPr="00CD093F">
        <w:rPr>
          <w:lang w:val="en-US"/>
        </w:rPr>
        <w:t xml:space="preserve"> </w:t>
      </w:r>
      <w:r w:rsidRPr="005B0CBA">
        <w:rPr>
          <w:lang w:val="en-US"/>
        </w:rPr>
        <w:t>The</w:t>
      </w:r>
      <w:r w:rsidRPr="00CD093F">
        <w:rPr>
          <w:lang w:val="en-US"/>
        </w:rPr>
        <w:t xml:space="preserve"> </w:t>
      </w:r>
      <w:r w:rsidRPr="005B0CBA">
        <w:rPr>
          <w:lang w:val="en-US"/>
        </w:rPr>
        <w:t>analysis</w:t>
      </w:r>
      <w:r w:rsidRPr="00CD093F">
        <w:rPr>
          <w:lang w:val="en-US"/>
        </w:rPr>
        <w:t xml:space="preserve"> </w:t>
      </w:r>
      <w:r w:rsidRPr="005B0CBA">
        <w:rPr>
          <w:lang w:val="en-US"/>
        </w:rPr>
        <w:t>was</w:t>
      </w:r>
      <w:r w:rsidRPr="00CD093F">
        <w:rPr>
          <w:lang w:val="en-US"/>
        </w:rPr>
        <w:t xml:space="preserve"> </w:t>
      </w:r>
      <w:r w:rsidRPr="005B0CBA">
        <w:rPr>
          <w:lang w:val="en-US"/>
        </w:rPr>
        <w:t>performed</w:t>
      </w:r>
      <w:r w:rsidRPr="00CD093F">
        <w:rPr>
          <w:lang w:val="en-US"/>
        </w:rPr>
        <w:t xml:space="preserve"> </w:t>
      </w:r>
      <w:r w:rsidRPr="005B0CBA">
        <w:rPr>
          <w:lang w:val="en-US"/>
        </w:rPr>
        <w:t>for</w:t>
      </w:r>
      <w:r w:rsidRPr="00CD093F">
        <w:rPr>
          <w:lang w:val="en-US"/>
        </w:rPr>
        <w:t xml:space="preserve"> </w:t>
      </w:r>
      <w:r w:rsidRPr="005B0CBA">
        <w:rPr>
          <w:lang w:val="en-US"/>
        </w:rPr>
        <w:t>various</w:t>
      </w:r>
      <w:r w:rsidRPr="00CD093F">
        <w:rPr>
          <w:lang w:val="en-US"/>
        </w:rPr>
        <w:t xml:space="preserve"> </w:t>
      </w:r>
      <w:r w:rsidRPr="005B0CBA">
        <w:rPr>
          <w:lang w:val="en-US"/>
        </w:rPr>
        <w:t>poloidal</w:t>
      </w:r>
      <w:r w:rsidRPr="00CD093F">
        <w:rPr>
          <w:lang w:val="en-US"/>
        </w:rPr>
        <w:t xml:space="preserve"> </w:t>
      </w:r>
      <w:r w:rsidRPr="005B0CBA">
        <w:rPr>
          <w:lang w:val="en-US"/>
        </w:rPr>
        <w:t>radii</w:t>
      </w:r>
      <w:r w:rsidRPr="00CD093F">
        <w:rPr>
          <w:lang w:val="en-US"/>
        </w:rPr>
        <w:t xml:space="preserve"> </w:t>
      </w:r>
      <w:r w:rsidRPr="005B0CBA">
        <w:rPr>
          <w:lang w:val="en-US"/>
        </w:rPr>
        <w:t>of</w:t>
      </w:r>
      <w:r w:rsidRPr="00CD093F">
        <w:rPr>
          <w:lang w:val="en-US"/>
        </w:rPr>
        <w:t xml:space="preserve"> </w:t>
      </w:r>
      <w:r w:rsidRPr="005B0CBA">
        <w:rPr>
          <w:lang w:val="en-US"/>
        </w:rPr>
        <w:t>the</w:t>
      </w:r>
      <w:r w:rsidRPr="00CD093F">
        <w:rPr>
          <w:lang w:val="en-US"/>
        </w:rPr>
        <w:t xml:space="preserve"> </w:t>
      </w:r>
      <w:r w:rsidRPr="005B0CBA">
        <w:rPr>
          <w:lang w:val="en-US"/>
        </w:rPr>
        <w:t>filaments</w:t>
      </w:r>
      <w:r w:rsidRPr="00CD093F">
        <w:rPr>
          <w:lang w:val="en-US"/>
        </w:rPr>
        <w:t>.</w:t>
      </w:r>
      <w:r>
        <w:rPr>
          <w:lang w:val="en-US"/>
        </w:rPr>
        <w:t xml:space="preserve"> </w:t>
      </w:r>
      <w:r w:rsidRPr="005B0CBA">
        <w:rPr>
          <w:lang w:val="en-US"/>
        </w:rPr>
        <w:t>The correspondence of the Doppler frequency shift determined by the calculated signals to the frequency shift, which is valid in the linear approximation, for each specific case was determined. The transition from linear to nonlinear regime at different ratios between the radial and poloidal sizes of the filament was studied. The results of calculations are compared with the experimental data confirming the scattering off by filaments elongated in the radial direction [2].</w:t>
      </w:r>
    </w:p>
    <w:p w:rsidR="00683AD9" w:rsidRPr="00A17CB8" w:rsidRDefault="00683AD9" w:rsidP="00683AD9">
      <w:pPr>
        <w:pStyle w:val="Zv-bodyreport"/>
        <w:rPr>
          <w:lang w:val="en-US"/>
        </w:rPr>
      </w:pPr>
      <w:r w:rsidRPr="005B0CBA">
        <w:rPr>
          <w:lang w:val="en-US"/>
        </w:rPr>
        <w:t>This work was supported by the Russian Science Foundation</w:t>
      </w:r>
      <w:bookmarkStart w:id="0" w:name="_GoBack"/>
      <w:bookmarkEnd w:id="0"/>
      <w:r w:rsidRPr="005B0CBA">
        <w:rPr>
          <w:lang w:val="en-US"/>
        </w:rPr>
        <w:t xml:space="preserve"> grant 18-72-10028.</w:t>
      </w:r>
    </w:p>
    <w:p w:rsidR="00683AD9" w:rsidRDefault="00683AD9" w:rsidP="00683AD9">
      <w:pPr>
        <w:pStyle w:val="Zv-TitleReferences-en"/>
      </w:pPr>
      <w:r>
        <w:rPr>
          <w:lang w:val="en-US"/>
        </w:rPr>
        <w:t>References</w:t>
      </w:r>
    </w:p>
    <w:p w:rsidR="00683AD9" w:rsidRPr="00C940E6" w:rsidRDefault="00683AD9" w:rsidP="00683AD9">
      <w:pPr>
        <w:pStyle w:val="Zv-References-en"/>
      </w:pPr>
      <w:r w:rsidRPr="00C940E6">
        <w:t xml:space="preserve">V.V. Bulanin, V.K. Gusev, N.A. Khromov et al </w:t>
      </w:r>
      <w:r w:rsidRPr="00C940E6">
        <w:rPr>
          <w:szCs w:val="24"/>
        </w:rPr>
        <w:t>Nuclear Fusion 59 (2019),096026</w:t>
      </w:r>
    </w:p>
    <w:p w:rsidR="00683AD9" w:rsidRPr="0095108C" w:rsidRDefault="00683AD9" w:rsidP="00683AD9">
      <w:pPr>
        <w:pStyle w:val="Zv-References-en"/>
      </w:pPr>
      <w:r>
        <w:rPr>
          <w:szCs w:val="24"/>
        </w:rPr>
        <w:t>V.V. Bulanin, E.Z. Gusakov, V.K. Gusev et al Plasma Phys. Rep.</w:t>
      </w:r>
      <w:r w:rsidRPr="0095108C">
        <w:rPr>
          <w:szCs w:val="24"/>
        </w:rPr>
        <w:t xml:space="preserve"> (2020)</w:t>
      </w:r>
    </w:p>
    <w:p w:rsidR="00683AD9" w:rsidRPr="00273469" w:rsidRDefault="00683AD9" w:rsidP="00683AD9">
      <w:pPr>
        <w:pStyle w:val="Zv-References-en"/>
      </w:pPr>
      <w:r>
        <w:rPr>
          <w:szCs w:val="24"/>
        </w:rPr>
        <w:t>C</w:t>
      </w:r>
      <w:r w:rsidRPr="00273469">
        <w:rPr>
          <w:szCs w:val="24"/>
        </w:rPr>
        <w:t xml:space="preserve">. </w:t>
      </w:r>
      <w:r w:rsidRPr="009A4DA1">
        <w:rPr>
          <w:szCs w:val="24"/>
        </w:rPr>
        <w:t>Lechte</w:t>
      </w:r>
      <w:r w:rsidRPr="00273469">
        <w:rPr>
          <w:szCs w:val="24"/>
        </w:rPr>
        <w:t xml:space="preserve"> </w:t>
      </w:r>
      <w:r w:rsidRPr="009A4DA1">
        <w:rPr>
          <w:szCs w:val="24"/>
        </w:rPr>
        <w:t>et</w:t>
      </w:r>
      <w:r w:rsidRPr="00273469">
        <w:rPr>
          <w:szCs w:val="24"/>
        </w:rPr>
        <w:t xml:space="preserve"> </w:t>
      </w:r>
      <w:r w:rsidRPr="009A4DA1">
        <w:rPr>
          <w:szCs w:val="24"/>
        </w:rPr>
        <w:t>al</w:t>
      </w:r>
      <w:r w:rsidRPr="00273469">
        <w:rPr>
          <w:szCs w:val="24"/>
        </w:rPr>
        <w:t xml:space="preserve"> </w:t>
      </w:r>
      <w:r w:rsidRPr="009A4DA1">
        <w:rPr>
          <w:szCs w:val="24"/>
        </w:rPr>
        <w:t>Plasma</w:t>
      </w:r>
      <w:r w:rsidRPr="00273469">
        <w:rPr>
          <w:szCs w:val="24"/>
        </w:rPr>
        <w:t xml:space="preserve"> </w:t>
      </w:r>
      <w:r w:rsidRPr="009A4DA1">
        <w:rPr>
          <w:szCs w:val="24"/>
        </w:rPr>
        <w:t>Phys</w:t>
      </w:r>
      <w:r w:rsidRPr="00273469">
        <w:rPr>
          <w:szCs w:val="24"/>
        </w:rPr>
        <w:t xml:space="preserve">. </w:t>
      </w:r>
      <w:r w:rsidRPr="009A4DA1">
        <w:rPr>
          <w:szCs w:val="24"/>
        </w:rPr>
        <w:t>Contr</w:t>
      </w:r>
      <w:r w:rsidRPr="006439CB">
        <w:rPr>
          <w:szCs w:val="24"/>
        </w:rPr>
        <w:t xml:space="preserve">. </w:t>
      </w:r>
      <w:r w:rsidRPr="009A4DA1">
        <w:rPr>
          <w:szCs w:val="24"/>
        </w:rPr>
        <w:t>Fusion</w:t>
      </w:r>
      <w:r w:rsidRPr="006439CB">
        <w:rPr>
          <w:szCs w:val="24"/>
        </w:rPr>
        <w:t xml:space="preserve">, 59 (7) </w:t>
      </w:r>
      <w:r>
        <w:rPr>
          <w:szCs w:val="24"/>
        </w:rPr>
        <w:t>(</w:t>
      </w:r>
      <w:r w:rsidRPr="006439CB">
        <w:rPr>
          <w:szCs w:val="24"/>
        </w:rPr>
        <w:t>2017</w:t>
      </w:r>
      <w:r>
        <w:rPr>
          <w:szCs w:val="24"/>
        </w:rPr>
        <w:t>), 075006</w:t>
      </w:r>
    </w:p>
    <w:p w:rsidR="00683AD9" w:rsidRPr="0095108C" w:rsidRDefault="00683AD9" w:rsidP="00683AD9">
      <w:pPr>
        <w:pStyle w:val="Zv-References-en"/>
      </w:pPr>
      <w:r>
        <w:t>N.V. Teplova et al Proc of the 46</w:t>
      </w:r>
      <w:r w:rsidRPr="0095108C">
        <w:rPr>
          <w:vertAlign w:val="superscript"/>
        </w:rPr>
        <w:t>th</w:t>
      </w:r>
      <w:r>
        <w:t xml:space="preserve"> EPS Conference of Plasma Physics, 8-12 July 2019, Milan, Italy, P4.1009 (2019)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C5A" w:rsidRDefault="005E6C5A">
      <w:r>
        <w:separator/>
      </w:r>
    </w:p>
  </w:endnote>
  <w:endnote w:type="continuationSeparator" w:id="0">
    <w:p w:rsidR="005E6C5A" w:rsidRDefault="005E6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975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975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B0CB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C5A" w:rsidRDefault="005E6C5A">
      <w:r>
        <w:separator/>
      </w:r>
    </w:p>
  </w:footnote>
  <w:footnote w:type="continuationSeparator" w:id="0">
    <w:p w:rsidR="005E6C5A" w:rsidRDefault="005E6C5A">
      <w:r>
        <w:continuationSeparator/>
      </w:r>
    </w:p>
  </w:footnote>
  <w:footnote w:id="1">
    <w:p w:rsidR="005B0CBA" w:rsidRPr="005B0CBA" w:rsidRDefault="005B0CBA">
      <w:pPr>
        <w:pStyle w:val="a8"/>
        <w:rPr>
          <w:sz w:val="22"/>
          <w:szCs w:val="22"/>
          <w:lang w:val="en-US"/>
        </w:rPr>
      </w:pPr>
      <w:r w:rsidRPr="005B0CBA">
        <w:rPr>
          <w:rStyle w:val="aa"/>
          <w:sz w:val="22"/>
          <w:szCs w:val="22"/>
          <w:lang w:val="en-US"/>
        </w:rPr>
        <w:t>*)</w:t>
      </w:r>
      <w:r w:rsidRPr="005B0CBA">
        <w:rPr>
          <w:sz w:val="22"/>
          <w:szCs w:val="22"/>
          <w:lang w:val="en-US"/>
        </w:rPr>
        <w:t xml:space="preserve">  </w:t>
      </w:r>
      <w:hyperlink r:id="rId1" w:history="1">
        <w:r w:rsidRPr="005B0CB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5975F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D7BB4"/>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D7BB4"/>
    <w:rsid w:val="004F4E29"/>
    <w:rsid w:val="005074E3"/>
    <w:rsid w:val="00567C6F"/>
    <w:rsid w:val="00573BAD"/>
    <w:rsid w:val="0058676C"/>
    <w:rsid w:val="005975F2"/>
    <w:rsid w:val="005B0CBA"/>
    <w:rsid w:val="005E6C5A"/>
    <w:rsid w:val="005F764D"/>
    <w:rsid w:val="00654A7B"/>
    <w:rsid w:val="00683AD9"/>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3596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AD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83AD9"/>
    <w:rPr>
      <w:color w:val="0000FF" w:themeColor="hyperlink"/>
      <w:u w:val="single"/>
    </w:rPr>
  </w:style>
  <w:style w:type="paragraph" w:styleId="a8">
    <w:name w:val="footnote text"/>
    <w:basedOn w:val="a"/>
    <w:link w:val="a9"/>
    <w:rsid w:val="005B0CBA"/>
    <w:rPr>
      <w:sz w:val="20"/>
      <w:szCs w:val="20"/>
    </w:rPr>
  </w:style>
  <w:style w:type="character" w:customStyle="1" w:styleId="a9">
    <w:name w:val="Текст сноски Знак"/>
    <w:basedOn w:val="a0"/>
    <w:link w:val="a8"/>
    <w:rsid w:val="005B0CBA"/>
  </w:style>
  <w:style w:type="character" w:styleId="aa">
    <w:name w:val="footnote reference"/>
    <w:basedOn w:val="a0"/>
    <w:rsid w:val="005B0C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Z-Tepl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F0562-7F89-4957-B19B-857F4C6E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13</TotalTime>
  <Pages>1</Pages>
  <Words>395</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METHODS OF FULL-WAVE MODELING OF DOPPLER BACK SCATTERING OFF FILAMENTS</dc:title>
  <dc:creator>sato</dc:creator>
  <cp:lastModifiedBy>Сатунин</cp:lastModifiedBy>
  <cp:revision>3</cp:revision>
  <cp:lastPrinted>1601-01-01T00:00:00Z</cp:lastPrinted>
  <dcterms:created xsi:type="dcterms:W3CDTF">2020-02-28T14:29:00Z</dcterms:created>
  <dcterms:modified xsi:type="dcterms:W3CDTF">2020-04-20T14:57:00Z</dcterms:modified>
</cp:coreProperties>
</file>