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298" w:rsidRDefault="00BD1C83" w:rsidP="00366298">
      <w:pPr>
        <w:pStyle w:val="Zv-Titlereport"/>
        <w:rPr>
          <w:lang w:val="en-US"/>
        </w:rPr>
      </w:pPr>
      <w:r w:rsidRPr="00BD1C83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192pt;height:26.25pt;z-index:-251656192;mso-position-horizontal:absolute" stroked="f" strokecolor="red">
            <v:textbox style="mso-next-textbox:#_x0000_s1026">
              <w:txbxContent>
                <w:p w:rsidR="00BD1C83" w:rsidRPr="0095603D" w:rsidRDefault="00BD1C83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BD1C83">
                    <w:rPr>
                      <w:sz w:val="22"/>
                      <w:szCs w:val="22"/>
                    </w:rPr>
                    <w:t>10.34854/ICPAF.2020.47.1.120</w:t>
                  </w:r>
                </w:p>
              </w:txbxContent>
            </v:textbox>
            <w10:anchorlock/>
          </v:shape>
        </w:pict>
      </w:r>
      <w:r w:rsidR="00366298" w:rsidRPr="00434016">
        <w:rPr>
          <w:lang w:val="en-US"/>
        </w:rPr>
        <w:t>MATHEMATICAL MODELING OF RF DISCHARGE BETWEEN LIQUID JET ELECTRODES</w:t>
      </w:r>
      <w:r w:rsidR="002C34B0">
        <w:rPr>
          <w:lang w:val="en-US"/>
        </w:rPr>
        <w:t xml:space="preserve"> </w:t>
      </w:r>
      <w:r w:rsidR="002C34B0">
        <w:rPr>
          <w:rStyle w:val="aa"/>
          <w:lang w:val="en-US"/>
        </w:rPr>
        <w:footnoteReference w:customMarkFollows="1" w:id="1"/>
        <w:t>*)</w:t>
      </w:r>
    </w:p>
    <w:p w:rsidR="00366298" w:rsidRDefault="00366298" w:rsidP="00366298">
      <w:pPr>
        <w:pStyle w:val="Zv-Author"/>
        <w:rPr>
          <w:lang w:val="en-US"/>
        </w:rPr>
      </w:pPr>
      <w:r w:rsidRPr="00FF15C2">
        <w:rPr>
          <w:vertAlign w:val="superscript"/>
          <w:lang w:val="en-US"/>
        </w:rPr>
        <w:t>1</w:t>
      </w:r>
      <w:r w:rsidRPr="00231BF6">
        <w:rPr>
          <w:lang w:val="en-US"/>
        </w:rPr>
        <w:t>Zheltukhin V.S.,</w:t>
      </w:r>
      <w:r w:rsidRPr="00EF7930">
        <w:rPr>
          <w:lang w:val="en-US"/>
        </w:rPr>
        <w:t xml:space="preserve"> </w:t>
      </w:r>
      <w:r w:rsidRPr="00FF15C2">
        <w:rPr>
          <w:vertAlign w:val="superscript"/>
          <w:lang w:val="en-US"/>
        </w:rPr>
        <w:t>2</w:t>
      </w:r>
      <w:r w:rsidRPr="00EF7930">
        <w:rPr>
          <w:lang w:val="en-US"/>
        </w:rPr>
        <w:t>Gaysin</w:t>
      </w:r>
      <w:r w:rsidRPr="00B15037">
        <w:rPr>
          <w:lang w:val="en-US"/>
        </w:rPr>
        <w:t xml:space="preserve"> </w:t>
      </w:r>
      <w:r w:rsidRPr="00EF7930">
        <w:rPr>
          <w:lang w:val="en-US"/>
        </w:rPr>
        <w:t xml:space="preserve">Al.F., </w:t>
      </w:r>
      <w:r w:rsidRPr="00FF15C2">
        <w:rPr>
          <w:vertAlign w:val="superscript"/>
          <w:lang w:val="en-US"/>
        </w:rPr>
        <w:t>1</w:t>
      </w:r>
      <w:r w:rsidRPr="00EF7930">
        <w:rPr>
          <w:lang w:val="en-US"/>
        </w:rPr>
        <w:t>Gerasimov</w:t>
      </w:r>
      <w:r w:rsidRPr="00B15037">
        <w:rPr>
          <w:lang w:val="en-US"/>
        </w:rPr>
        <w:t xml:space="preserve"> </w:t>
      </w:r>
      <w:r w:rsidRPr="00EF7930">
        <w:rPr>
          <w:lang w:val="en-US"/>
        </w:rPr>
        <w:t xml:space="preserve">A.V., </w:t>
      </w:r>
      <w:r w:rsidRPr="00FF15C2">
        <w:rPr>
          <w:vertAlign w:val="superscript"/>
          <w:lang w:val="en-US"/>
        </w:rPr>
        <w:t>1</w:t>
      </w:r>
      <w:r w:rsidRPr="00EF7930">
        <w:rPr>
          <w:lang w:val="en-US"/>
        </w:rPr>
        <w:t>Baitimirov</w:t>
      </w:r>
      <w:r w:rsidRPr="00B15037">
        <w:rPr>
          <w:lang w:val="en-US"/>
        </w:rPr>
        <w:t xml:space="preserve"> </w:t>
      </w:r>
      <w:r w:rsidRPr="00EF7930">
        <w:rPr>
          <w:lang w:val="en-US"/>
        </w:rPr>
        <w:t>A.D.</w:t>
      </w:r>
    </w:p>
    <w:p w:rsidR="00366298" w:rsidRPr="00EF7930" w:rsidRDefault="00366298" w:rsidP="00366298">
      <w:pPr>
        <w:pStyle w:val="Zv-Organization"/>
        <w:rPr>
          <w:lang w:val="en-US"/>
        </w:rPr>
      </w:pPr>
      <w:bookmarkStart w:id="0" w:name="_Hlk25705173"/>
      <w:r w:rsidRPr="00EF7930">
        <w:rPr>
          <w:vertAlign w:val="superscript"/>
          <w:lang w:val="en-US"/>
        </w:rPr>
        <w:t>1</w:t>
      </w:r>
      <w:r w:rsidRPr="002F3F2B">
        <w:rPr>
          <w:lang w:val="en-US"/>
        </w:rPr>
        <w:t xml:space="preserve">Kazan National Research Technological University, </w:t>
      </w:r>
      <w:hyperlink r:id="rId8" w:history="1">
        <w:r w:rsidRPr="004476FD">
          <w:rPr>
            <w:rStyle w:val="a7"/>
            <w:lang w:val="en-US"/>
          </w:rPr>
          <w:t>vzheltukhin@gmail.com</w:t>
        </w:r>
      </w:hyperlink>
      <w:r>
        <w:rPr>
          <w:lang w:val="en-US"/>
        </w:rPr>
        <w:br/>
      </w:r>
      <w:r w:rsidRPr="00FF15C2">
        <w:rPr>
          <w:vertAlign w:val="superscript"/>
          <w:lang w:val="en-US"/>
        </w:rPr>
        <w:t>2</w:t>
      </w:r>
      <w:r w:rsidRPr="002F3F2B">
        <w:rPr>
          <w:lang w:val="en-US"/>
        </w:rPr>
        <w:t xml:space="preserve">Kazan National Research </w:t>
      </w:r>
      <w:r w:rsidRPr="002C34B0">
        <w:rPr>
          <w:lang w:val="en-US"/>
        </w:rPr>
        <w:t>Technical</w:t>
      </w:r>
      <w:r w:rsidRPr="002F3F2B">
        <w:rPr>
          <w:lang w:val="en-US"/>
        </w:rPr>
        <w:t xml:space="preserve"> University, </w:t>
      </w:r>
      <w:bookmarkEnd w:id="0"/>
      <w:r w:rsidR="001B1A1F" w:rsidRPr="00EF7930">
        <w:rPr>
          <w:rStyle w:val="a7"/>
        </w:rPr>
        <w:fldChar w:fldCharType="begin"/>
      </w:r>
      <w:r w:rsidRPr="00EF7930">
        <w:rPr>
          <w:rStyle w:val="a7"/>
          <w:lang w:val="en-US"/>
        </w:rPr>
        <w:instrText xml:space="preserve"> HYPERLINK "mailto:almaz87@mail.ru" </w:instrText>
      </w:r>
      <w:r w:rsidR="001B1A1F" w:rsidRPr="00EF7930">
        <w:rPr>
          <w:rStyle w:val="a7"/>
        </w:rPr>
        <w:fldChar w:fldCharType="separate"/>
      </w:r>
      <w:r w:rsidRPr="00EF7930">
        <w:rPr>
          <w:rStyle w:val="a7"/>
          <w:lang w:val="en-US"/>
        </w:rPr>
        <w:t>almaz87@mail.ru</w:t>
      </w:r>
      <w:r w:rsidR="001B1A1F" w:rsidRPr="00EF7930">
        <w:rPr>
          <w:rStyle w:val="a7"/>
        </w:rPr>
        <w:fldChar w:fldCharType="end"/>
      </w:r>
    </w:p>
    <w:p w:rsidR="00366298" w:rsidRPr="00960B31" w:rsidRDefault="00366298" w:rsidP="00366298">
      <w:pPr>
        <w:pStyle w:val="Zv-bodyreport"/>
        <w:rPr>
          <w:lang w:val="en-US"/>
        </w:rPr>
      </w:pPr>
      <w:r>
        <w:rPr>
          <w:lang w:val="en-US"/>
        </w:rPr>
        <w:t xml:space="preserve">A </w:t>
      </w:r>
      <w:r w:rsidRPr="00960B31">
        <w:rPr>
          <w:lang w:val="en-US"/>
        </w:rPr>
        <w:t xml:space="preserve">plasma </w:t>
      </w:r>
      <w:r>
        <w:rPr>
          <w:lang w:val="en-US"/>
        </w:rPr>
        <w:t>of d</w:t>
      </w:r>
      <w:r w:rsidRPr="00960B31">
        <w:rPr>
          <w:lang w:val="en-US"/>
        </w:rPr>
        <w:t xml:space="preserve">ischarge with liquid electrodes is widely used in various processes, for example, for wastewater treatment, surface treatment of parts and components, etc. [1]. </w:t>
      </w:r>
      <w:r>
        <w:rPr>
          <w:lang w:val="en-US"/>
        </w:rPr>
        <w:t>D</w:t>
      </w:r>
      <w:r w:rsidRPr="00960B31">
        <w:rPr>
          <w:lang w:val="en-US"/>
        </w:rPr>
        <w:t xml:space="preserve">irect current discharges between solid and liquid electrodes </w:t>
      </w:r>
      <w:r>
        <w:rPr>
          <w:lang w:val="en-US"/>
        </w:rPr>
        <w:t>are t</w:t>
      </w:r>
      <w:r w:rsidRPr="00960B31">
        <w:rPr>
          <w:lang w:val="en-US"/>
        </w:rPr>
        <w:t xml:space="preserve">he most studied. </w:t>
      </w:r>
      <w:r>
        <w:rPr>
          <w:lang w:val="en-US"/>
        </w:rPr>
        <w:t>RF</w:t>
      </w:r>
      <w:r w:rsidRPr="00960B31">
        <w:rPr>
          <w:lang w:val="en-US"/>
        </w:rPr>
        <w:t xml:space="preserve"> current </w:t>
      </w:r>
      <w:r>
        <w:rPr>
          <w:lang w:val="en-US"/>
        </w:rPr>
        <w:t>d</w:t>
      </w:r>
      <w:r w:rsidRPr="00960B31">
        <w:rPr>
          <w:lang w:val="en-US"/>
        </w:rPr>
        <w:t xml:space="preserve">ischarges between two liquid electrodes have been studied significantly less [2]. The aim of this work is </w:t>
      </w:r>
      <w:r>
        <w:rPr>
          <w:lang w:val="en-US"/>
        </w:rPr>
        <w:t>developing</w:t>
      </w:r>
      <w:r w:rsidRPr="00960B31">
        <w:rPr>
          <w:lang w:val="en-US"/>
        </w:rPr>
        <w:t xml:space="preserve"> a model of a jet-droplet </w:t>
      </w:r>
      <w:r>
        <w:rPr>
          <w:lang w:val="en-US"/>
        </w:rPr>
        <w:t>RF</w:t>
      </w:r>
      <w:r w:rsidRPr="00960B31">
        <w:rPr>
          <w:lang w:val="en-US"/>
        </w:rPr>
        <w:t xml:space="preserve"> discharge.</w:t>
      </w:r>
    </w:p>
    <w:p w:rsidR="00366298" w:rsidRPr="00960B31" w:rsidRDefault="00366298" w:rsidP="00366298">
      <w:pPr>
        <w:pStyle w:val="Zv-bodyreport"/>
        <w:rPr>
          <w:lang w:val="en-US"/>
        </w:rPr>
      </w:pPr>
      <w:r w:rsidRPr="00960B31">
        <w:rPr>
          <w:lang w:val="en-US"/>
        </w:rPr>
        <w:t xml:space="preserve">A complete statement of the problem includes a description of hydrodynamic, electrodynamic, and plasma-dynamic processes in a multiphase liquid-vapor-plasma medium. A significant circumstance complicating the model is the large number of interacting particles. For example, 53 charged and neutral particles </w:t>
      </w:r>
      <w:r>
        <w:rPr>
          <w:lang w:val="en-US"/>
        </w:rPr>
        <w:t>with</w:t>
      </w:r>
      <w:r w:rsidRPr="00960B31">
        <w:rPr>
          <w:lang w:val="en-US"/>
        </w:rPr>
        <w:t xml:space="preserve"> 624 plasma-chemical reactions </w:t>
      </w:r>
      <w:r>
        <w:rPr>
          <w:lang w:val="en-US"/>
        </w:rPr>
        <w:t>between them are considered</w:t>
      </w:r>
      <w:r w:rsidRPr="00960B31">
        <w:rPr>
          <w:lang w:val="en-US"/>
        </w:rPr>
        <w:t xml:space="preserve"> in a plasma of a surface micro</w:t>
      </w:r>
      <w:r>
        <w:rPr>
          <w:lang w:val="en-US"/>
        </w:rPr>
        <w:t xml:space="preserve"> </w:t>
      </w:r>
      <w:r w:rsidRPr="00960B31">
        <w:rPr>
          <w:lang w:val="en-US"/>
        </w:rPr>
        <w:t xml:space="preserve">discharge in </w:t>
      </w:r>
      <w:r>
        <w:rPr>
          <w:lang w:val="en-US"/>
        </w:rPr>
        <w:t>humid</w:t>
      </w:r>
      <w:r w:rsidRPr="00960B31">
        <w:rPr>
          <w:lang w:val="en-US"/>
        </w:rPr>
        <w:t xml:space="preserve"> air [3]. </w:t>
      </w:r>
      <w:r>
        <w:rPr>
          <w:lang w:val="en-US"/>
        </w:rPr>
        <w:t xml:space="preserve">More components </w:t>
      </w:r>
      <w:r w:rsidRPr="00960B31">
        <w:rPr>
          <w:lang w:val="en-US"/>
        </w:rPr>
        <w:t xml:space="preserve">are added </w:t>
      </w:r>
      <w:r>
        <w:rPr>
          <w:lang w:val="en-US"/>
        </w:rPr>
        <w:t>in view of an electrolytic electrodes, w</w:t>
      </w:r>
      <w:r w:rsidRPr="00960B31">
        <w:rPr>
          <w:lang w:val="en-US"/>
        </w:rPr>
        <w:t xml:space="preserve">hen </w:t>
      </w:r>
      <w:r>
        <w:rPr>
          <w:lang w:val="en-US"/>
        </w:rPr>
        <w:t xml:space="preserve">we need </w:t>
      </w:r>
      <w:r w:rsidRPr="00960B31">
        <w:rPr>
          <w:lang w:val="en-US"/>
        </w:rPr>
        <w:t>considering atoms, molecules and radicals o</w:t>
      </w:r>
      <w:r>
        <w:rPr>
          <w:lang w:val="en-US"/>
        </w:rPr>
        <w:t xml:space="preserve">f </w:t>
      </w:r>
      <w:r w:rsidRPr="00960B31">
        <w:rPr>
          <w:lang w:val="en-US"/>
        </w:rPr>
        <w:t>dissolved salts</w:t>
      </w:r>
      <w:r>
        <w:rPr>
          <w:lang w:val="en-US"/>
        </w:rPr>
        <w:t xml:space="preserve"> </w:t>
      </w:r>
      <w:r w:rsidRPr="00960B31">
        <w:rPr>
          <w:lang w:val="en-US"/>
        </w:rPr>
        <w:t>[4].</w:t>
      </w:r>
    </w:p>
    <w:p w:rsidR="00366298" w:rsidRPr="00960B31" w:rsidRDefault="00366298" w:rsidP="00366298">
      <w:pPr>
        <w:pStyle w:val="Zv-bodyreport"/>
        <w:rPr>
          <w:lang w:val="en-US"/>
        </w:rPr>
      </w:pPr>
      <w:r>
        <w:rPr>
          <w:lang w:val="en-US"/>
        </w:rPr>
        <w:t>So</w:t>
      </w:r>
      <w:r w:rsidRPr="005A2A96">
        <w:rPr>
          <w:lang w:val="en-US"/>
        </w:rPr>
        <w:t>,</w:t>
      </w:r>
      <w:r w:rsidRPr="00960B31">
        <w:rPr>
          <w:lang w:val="en-US"/>
        </w:rPr>
        <w:t xml:space="preserve"> a simplified model is considered, </w:t>
      </w:r>
      <w:r>
        <w:rPr>
          <w:lang w:val="en-US"/>
        </w:rPr>
        <w:t xml:space="preserve">in </w:t>
      </w:r>
      <w:r w:rsidRPr="00960B31">
        <w:rPr>
          <w:lang w:val="en-US"/>
        </w:rPr>
        <w:t>which groups of positively and negatively charged ions, excited particles, atoms</w:t>
      </w:r>
      <w:r>
        <w:rPr>
          <w:lang w:val="en-US"/>
        </w:rPr>
        <w:t>,</w:t>
      </w:r>
      <w:r w:rsidRPr="00960B31">
        <w:rPr>
          <w:lang w:val="en-US"/>
        </w:rPr>
        <w:t xml:space="preserve"> and molecules in the ground state are represent</w:t>
      </w:r>
      <w:r>
        <w:rPr>
          <w:lang w:val="en-US"/>
        </w:rPr>
        <w:t xml:space="preserve">ed by </w:t>
      </w:r>
      <w:r w:rsidRPr="00960B31">
        <w:rPr>
          <w:lang w:val="en-US"/>
        </w:rPr>
        <w:t xml:space="preserve">«medium» </w:t>
      </w:r>
      <w:r>
        <w:rPr>
          <w:lang w:val="en-US"/>
        </w:rPr>
        <w:t xml:space="preserve">charged or uncharged </w:t>
      </w:r>
      <w:r w:rsidRPr="00960B31">
        <w:rPr>
          <w:lang w:val="en-US"/>
        </w:rPr>
        <w:t>particles</w:t>
      </w:r>
      <w:r>
        <w:rPr>
          <w:lang w:val="en-US"/>
        </w:rPr>
        <w:t>.</w:t>
      </w:r>
    </w:p>
    <w:p w:rsidR="00366298" w:rsidRPr="00960B31" w:rsidRDefault="00366298" w:rsidP="00366298">
      <w:pPr>
        <w:pStyle w:val="Zv-bodyreport"/>
        <w:rPr>
          <w:lang w:val="en-US"/>
        </w:rPr>
      </w:pPr>
      <w:r>
        <w:rPr>
          <w:lang w:val="en-US"/>
        </w:rPr>
        <w:t>T</w:t>
      </w:r>
      <w:r w:rsidRPr="00960B31">
        <w:rPr>
          <w:lang w:val="en-US"/>
        </w:rPr>
        <w:t xml:space="preserve">he analysis of the Maxwell equations </w:t>
      </w:r>
      <w:r>
        <w:rPr>
          <w:lang w:val="en-US"/>
        </w:rPr>
        <w:t xml:space="preserve">for </w:t>
      </w:r>
      <w:r w:rsidRPr="00960B31">
        <w:rPr>
          <w:lang w:val="en-US"/>
        </w:rPr>
        <w:t xml:space="preserve">the RF electromagnetic </w:t>
      </w:r>
      <w:r>
        <w:rPr>
          <w:lang w:val="en-US"/>
        </w:rPr>
        <w:t xml:space="preserve">field generating by RF </w:t>
      </w:r>
      <w:r w:rsidRPr="00960B31">
        <w:rPr>
          <w:lang w:val="en-US"/>
        </w:rPr>
        <w:t>current through the electrolyte jet electrode, show</w:t>
      </w:r>
      <w:r>
        <w:rPr>
          <w:lang w:val="en-US"/>
        </w:rPr>
        <w:t>ed</w:t>
      </w:r>
      <w:r w:rsidRPr="00960B31">
        <w:rPr>
          <w:lang w:val="en-US"/>
        </w:rPr>
        <w:t xml:space="preserve"> that the electromagnetic field </w:t>
      </w:r>
      <w:r>
        <w:rPr>
          <w:lang w:val="en-US"/>
        </w:rPr>
        <w:t xml:space="preserve">magnitude </w:t>
      </w:r>
      <w:r w:rsidRPr="00960B31">
        <w:rPr>
          <w:lang w:val="en-US"/>
        </w:rPr>
        <w:t>reach</w:t>
      </w:r>
      <w:r>
        <w:rPr>
          <w:lang w:val="en-US"/>
        </w:rPr>
        <w:t xml:space="preserve">es more than </w:t>
      </w:r>
      <w:r w:rsidRPr="00960B31">
        <w:rPr>
          <w:lang w:val="en-US"/>
        </w:rPr>
        <w:t>10</w:t>
      </w:r>
      <w:r w:rsidRPr="005A2A96">
        <w:rPr>
          <w:vertAlign w:val="superscript"/>
          <w:lang w:val="en-US"/>
        </w:rPr>
        <w:t>9</w:t>
      </w:r>
      <w:r w:rsidRPr="00960B31">
        <w:rPr>
          <w:lang w:val="en-US"/>
        </w:rPr>
        <w:t xml:space="preserve"> V/m. </w:t>
      </w:r>
      <w:r>
        <w:rPr>
          <w:lang w:val="en-US"/>
        </w:rPr>
        <w:t>It</w:t>
      </w:r>
      <w:r w:rsidRPr="00960B31">
        <w:rPr>
          <w:lang w:val="en-US"/>
        </w:rPr>
        <w:t xml:space="preserve"> is enough for field emission of primary electrons, gas breakdown between liquid electrodes and the formation of circular plasma structures around the jet electrode.</w:t>
      </w:r>
    </w:p>
    <w:p w:rsidR="00366298" w:rsidRDefault="00366298" w:rsidP="00366298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366298" w:rsidRPr="001A6068" w:rsidRDefault="00366298" w:rsidP="00366298">
      <w:pPr>
        <w:pStyle w:val="Zv-References-en"/>
      </w:pPr>
      <w:r w:rsidRPr="001A6068">
        <w:t>Bruggeman</w:t>
      </w:r>
      <w:r>
        <w:t>,</w:t>
      </w:r>
      <w:r w:rsidRPr="001A6068">
        <w:t xml:space="preserve"> P. J, Kushner</w:t>
      </w:r>
      <w:r>
        <w:t>,</w:t>
      </w:r>
      <w:r w:rsidRPr="001A6068">
        <w:t xml:space="preserve"> M. J. et al. // Plasma Sources Sci. Technol., 2016. 25 053002 </w:t>
      </w:r>
    </w:p>
    <w:p w:rsidR="00366298" w:rsidRDefault="00366298" w:rsidP="00366298">
      <w:pPr>
        <w:pStyle w:val="Zv-References-en"/>
      </w:pPr>
      <w:r w:rsidRPr="00394E64">
        <w:t>Gaysin</w:t>
      </w:r>
      <w:r>
        <w:t>,</w:t>
      </w:r>
      <w:r w:rsidRPr="00394E64">
        <w:t xml:space="preserve"> A.F. // High Temperature, 2015, 53:1, 16–20</w:t>
      </w:r>
    </w:p>
    <w:p w:rsidR="00366298" w:rsidRDefault="00366298" w:rsidP="00366298">
      <w:pPr>
        <w:pStyle w:val="Zv-References-en"/>
      </w:pPr>
      <w:r w:rsidRPr="008663ED">
        <w:t>Sakiyama</w:t>
      </w:r>
      <w:r>
        <w:t>,</w:t>
      </w:r>
      <w:r w:rsidRPr="008663ED">
        <w:t xml:space="preserve"> Y., Graves</w:t>
      </w:r>
      <w:r>
        <w:t>,</w:t>
      </w:r>
      <w:r w:rsidRPr="008663ED">
        <w:t xml:space="preserve"> D.B., Chang</w:t>
      </w:r>
      <w:r>
        <w:t>,</w:t>
      </w:r>
      <w:r w:rsidRPr="008663ED">
        <w:t xml:space="preserve"> H.-W.</w:t>
      </w:r>
      <w:r>
        <w:t xml:space="preserve"> </w:t>
      </w:r>
      <w:r w:rsidRPr="008663ED">
        <w:t>et al. // J. Phys. D: Appl. Phys., 2012, Vol. 45, 425201</w:t>
      </w:r>
    </w:p>
    <w:p w:rsidR="00366298" w:rsidRPr="009365FB" w:rsidRDefault="00366298" w:rsidP="00366298">
      <w:pPr>
        <w:pStyle w:val="Zv-References-en"/>
        <w:jc w:val="both"/>
      </w:pPr>
      <w:r w:rsidRPr="007B49DC">
        <w:t xml:space="preserve">Sirotkin, N.A. </w:t>
      </w:r>
      <w:r w:rsidRPr="00E86F0A">
        <w:t>Protsessy perenosa v plazmu komponentov rastvorov khloridov natriya, magniya, kal'tsiya, strontsiya, bariya i gazofaznyye reaktsii</w:t>
      </w:r>
      <w:r w:rsidRPr="007B49DC">
        <w:t xml:space="preserve">: Dis. ... </w:t>
      </w:r>
      <w:r>
        <w:t>C</w:t>
      </w:r>
      <w:r w:rsidRPr="007B49DC">
        <w:t xml:space="preserve">and. </w:t>
      </w:r>
      <w:r>
        <w:t>C</w:t>
      </w:r>
      <w:r w:rsidRPr="007B49DC">
        <w:t xml:space="preserve">hem. </w:t>
      </w:r>
      <w:r>
        <w:t>S</w:t>
      </w:r>
      <w:r w:rsidRPr="007B49DC">
        <w:t>ci</w:t>
      </w:r>
      <w:r>
        <w:t>.</w:t>
      </w:r>
      <w:r w:rsidRPr="007B49DC">
        <w:t xml:space="preserve">: 02.00.04 </w:t>
      </w:r>
      <w:r>
        <w:t>–</w:t>
      </w:r>
      <w:r w:rsidRPr="007B49DC">
        <w:t xml:space="preserve"> Ivanovo, 2015 .</w:t>
      </w:r>
      <w:r>
        <w:t xml:space="preserve">– Pp. </w:t>
      </w:r>
      <w:r w:rsidRPr="007B49DC">
        <w:t>1</w:t>
      </w:r>
      <w:r>
        <w:t>33 [</w:t>
      </w:r>
      <w:r w:rsidRPr="00E86F0A">
        <w:rPr>
          <w:i/>
          <w:iCs/>
        </w:rPr>
        <w:t>Transfer processes of components of sodium, magnesium, calcium, strontium, and barium chloride solutions into plasma and gas-phase reactions</w:t>
      </w:r>
      <w:r>
        <w:rPr>
          <w:i/>
          <w:iCs/>
        </w:rPr>
        <w:t>: PhD Thesis</w:t>
      </w:r>
      <w:r>
        <w:t>] (In Russian)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66B" w:rsidRDefault="00A7366B">
      <w:r>
        <w:separator/>
      </w:r>
    </w:p>
  </w:endnote>
  <w:endnote w:type="continuationSeparator" w:id="0">
    <w:p w:rsidR="00A7366B" w:rsidRDefault="00A736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B1A1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B1A1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D1C83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66B" w:rsidRDefault="00A7366B">
      <w:r>
        <w:separator/>
      </w:r>
    </w:p>
  </w:footnote>
  <w:footnote w:type="continuationSeparator" w:id="0">
    <w:p w:rsidR="00A7366B" w:rsidRDefault="00A7366B">
      <w:r>
        <w:continuationSeparator/>
      </w:r>
    </w:p>
  </w:footnote>
  <w:footnote w:id="1">
    <w:p w:rsidR="002C34B0" w:rsidRPr="002C34B0" w:rsidRDefault="002C34B0">
      <w:pPr>
        <w:pStyle w:val="a8"/>
        <w:rPr>
          <w:sz w:val="22"/>
          <w:szCs w:val="22"/>
          <w:lang w:val="en-US"/>
        </w:rPr>
      </w:pPr>
      <w:r w:rsidRPr="002C34B0">
        <w:rPr>
          <w:rStyle w:val="aa"/>
          <w:sz w:val="22"/>
          <w:szCs w:val="22"/>
          <w:lang w:val="en-US"/>
        </w:rPr>
        <w:t>*)</w:t>
      </w:r>
      <w:r w:rsidRPr="002C34B0">
        <w:rPr>
          <w:sz w:val="22"/>
          <w:szCs w:val="22"/>
          <w:lang w:val="en-US"/>
        </w:rPr>
        <w:t xml:space="preserve">  </w:t>
      </w:r>
      <w:hyperlink r:id="rId1" w:history="1">
        <w:r w:rsidRPr="00BD1C83">
          <w:rPr>
            <w:rStyle w:val="a7"/>
            <w:sz w:val="22"/>
            <w:szCs w:val="22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8306AF">
      <w:rPr>
        <w:sz w:val="20"/>
        <w:lang w:val="en-US"/>
      </w:rPr>
      <w:t>7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</w:t>
    </w:r>
    <w:r w:rsidR="008306AF">
      <w:rPr>
        <w:sz w:val="20"/>
        <w:lang w:val="en-US"/>
      </w:rPr>
      <w:t>6</w:t>
    </w:r>
    <w:r w:rsidR="00EF07A9">
      <w:rPr>
        <w:sz w:val="20"/>
        <w:lang w:val="en-US"/>
      </w:rPr>
      <w:t xml:space="preserve"> – </w:t>
    </w:r>
    <w:r w:rsidR="00AE6185">
      <w:rPr>
        <w:sz w:val="20"/>
        <w:lang w:val="en-US"/>
      </w:rPr>
      <w:t>2</w:t>
    </w:r>
    <w:r w:rsidR="008306AF">
      <w:rPr>
        <w:sz w:val="20"/>
        <w:lang w:val="en-US"/>
      </w:rPr>
      <w:t>0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20</w:t>
    </w:r>
    <w:r w:rsidR="00EF07A9">
      <w:rPr>
        <w:sz w:val="20"/>
        <w:lang w:val="en-US"/>
      </w:rPr>
      <w:t>, Zvenigorod</w:t>
    </w:r>
  </w:p>
  <w:p w:rsidR="00654A7B" w:rsidRDefault="001B1A1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366B"/>
    <w:rsid w:val="00043701"/>
    <w:rsid w:val="000C657D"/>
    <w:rsid w:val="000C7078"/>
    <w:rsid w:val="000D76E9"/>
    <w:rsid w:val="000E495B"/>
    <w:rsid w:val="001B1A1F"/>
    <w:rsid w:val="001C0CCB"/>
    <w:rsid w:val="00205708"/>
    <w:rsid w:val="00220629"/>
    <w:rsid w:val="0023083F"/>
    <w:rsid w:val="00247225"/>
    <w:rsid w:val="002C34B0"/>
    <w:rsid w:val="00310608"/>
    <w:rsid w:val="00366298"/>
    <w:rsid w:val="003800F3"/>
    <w:rsid w:val="003A606B"/>
    <w:rsid w:val="003B5B93"/>
    <w:rsid w:val="003E0981"/>
    <w:rsid w:val="00401388"/>
    <w:rsid w:val="0043297E"/>
    <w:rsid w:val="00446025"/>
    <w:rsid w:val="004A77D1"/>
    <w:rsid w:val="004B72AA"/>
    <w:rsid w:val="004F4E29"/>
    <w:rsid w:val="005074E3"/>
    <w:rsid w:val="00567C6F"/>
    <w:rsid w:val="00573BAD"/>
    <w:rsid w:val="0058676C"/>
    <w:rsid w:val="00597058"/>
    <w:rsid w:val="005F764D"/>
    <w:rsid w:val="00654A7B"/>
    <w:rsid w:val="006B5B24"/>
    <w:rsid w:val="00732A2E"/>
    <w:rsid w:val="007B09C9"/>
    <w:rsid w:val="007B6378"/>
    <w:rsid w:val="007E06CE"/>
    <w:rsid w:val="00802D35"/>
    <w:rsid w:val="008306AF"/>
    <w:rsid w:val="008520F9"/>
    <w:rsid w:val="008850EF"/>
    <w:rsid w:val="00906FF7"/>
    <w:rsid w:val="00A7366B"/>
    <w:rsid w:val="00AE6185"/>
    <w:rsid w:val="00B622ED"/>
    <w:rsid w:val="00B9584E"/>
    <w:rsid w:val="00BD1C83"/>
    <w:rsid w:val="00C103CD"/>
    <w:rsid w:val="00C232A0"/>
    <w:rsid w:val="00C5751F"/>
    <w:rsid w:val="00D47F19"/>
    <w:rsid w:val="00D900FB"/>
    <w:rsid w:val="00D92E54"/>
    <w:rsid w:val="00E118BE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6298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366298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2C34B0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2C34B0"/>
  </w:style>
  <w:style w:type="character" w:styleId="aa">
    <w:name w:val="footnote reference"/>
    <w:basedOn w:val="a0"/>
    <w:rsid w:val="002C34B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zheltukhin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Lt/ru/EV-Zheltukhin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6CAE1B-0F00-49F5-A349-47BE8599F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Zven_2020_e</Template>
  <TotalTime>4</TotalTime>
  <Pages>1</Pages>
  <Words>363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MATHEMATICAL MODELING OF RF DISCHARGE BETWEEN LIQUID JET ELECTRODES</dc:title>
  <dc:creator>sato</dc:creator>
  <cp:lastModifiedBy>Сатунин</cp:lastModifiedBy>
  <cp:revision>3</cp:revision>
  <cp:lastPrinted>1601-01-01T00:00:00Z</cp:lastPrinted>
  <dcterms:created xsi:type="dcterms:W3CDTF">2020-02-20T18:42:00Z</dcterms:created>
  <dcterms:modified xsi:type="dcterms:W3CDTF">2020-04-24T13:27:00Z</dcterms:modified>
</cp:coreProperties>
</file>