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D" w:rsidRPr="00C916E0" w:rsidRDefault="00EF6E0D" w:rsidP="00EF6E0D">
      <w:pPr>
        <w:pStyle w:val="Zv-Titlereport"/>
      </w:pPr>
      <w:r w:rsidRPr="001F4C9C">
        <w:t>ПОТОЧНОЕ ПРОИЗВОДСТВО КРИОГЕННЫХ МИШЕНЕЙ ДЛЯ РЕАЛИЗАЦИИ ПРИРОДОПОДОБНЫХ ТЕХНОЛОГИЙ В СИСТЕМАХ ИТС</w:t>
      </w:r>
      <w:r w:rsidR="00C916E0" w:rsidRPr="00C916E0">
        <w:t xml:space="preserve"> </w:t>
      </w:r>
      <w:r w:rsidR="00C916E0">
        <w:rPr>
          <w:rStyle w:val="ac"/>
        </w:rPr>
        <w:footnoteReference w:customMarkFollows="1" w:id="1"/>
        <w:t>*)</w:t>
      </w:r>
    </w:p>
    <w:p w:rsidR="00EF6E0D" w:rsidRPr="00EF6E0D" w:rsidRDefault="00EF6E0D" w:rsidP="00EF6E0D">
      <w:pPr>
        <w:pStyle w:val="Zv-Author"/>
      </w:pPr>
      <w:r w:rsidRPr="00EF6E0D">
        <w:t>Корешева Е.Р., Александрова И.В., Кошелев Е.Л., Тимашева Т.П.</w:t>
      </w:r>
    </w:p>
    <w:p w:rsidR="00EF6E0D" w:rsidRPr="00EF6E0D" w:rsidRDefault="00EF6E0D" w:rsidP="00EF6E0D">
      <w:pPr>
        <w:pStyle w:val="Zv-Organization"/>
      </w:pPr>
      <w:r w:rsidRPr="00EF6E0D">
        <w:t xml:space="preserve">Федеральное государственное бюджетное учреждение науки Физический институт им. П.Н. Лебедева Российской академии наук, Москва, Россия, </w:t>
      </w:r>
      <w:hyperlink r:id="rId8" w:history="1">
        <w:r w:rsidRPr="00D2329D">
          <w:rPr>
            <w:rStyle w:val="a7"/>
            <w:lang w:val="en-US"/>
          </w:rPr>
          <w:t>koreshevaer</w:t>
        </w:r>
        <w:r w:rsidRPr="00EF6E0D">
          <w:rPr>
            <w:rStyle w:val="a7"/>
          </w:rPr>
          <w:t>@</w:t>
        </w:r>
        <w:r w:rsidRPr="00D2329D">
          <w:rPr>
            <w:rStyle w:val="a7"/>
            <w:lang w:val="en-US"/>
          </w:rPr>
          <w:t>lebedev</w:t>
        </w:r>
        <w:r w:rsidRPr="00EF6E0D">
          <w:rPr>
            <w:rStyle w:val="a7"/>
          </w:rPr>
          <w:t>.</w:t>
        </w:r>
        <w:r w:rsidRPr="00D2329D">
          <w:rPr>
            <w:rStyle w:val="a7"/>
            <w:lang w:val="en-US"/>
          </w:rPr>
          <w:t>ru</w:t>
        </w:r>
      </w:hyperlink>
    </w:p>
    <w:p w:rsidR="00EF6E0D" w:rsidRPr="00EF6E0D" w:rsidRDefault="00EF6E0D" w:rsidP="00EF6E0D">
      <w:pPr>
        <w:pStyle w:val="Zv-bodyreport"/>
      </w:pPr>
      <w:r w:rsidRPr="00EF6E0D">
        <w:t xml:space="preserve">Работа с движущимися криогенными мишенями открывает возможность для практической реализации природоподобных технологий в системах инерциального термоядерного синтеза (ИТС) для производства экологически чистого топлива и выработки электрической и тепловой энергии. В настоящей работе представлены результаты нового цикла исследований, полученные в области построения частотного модуля формирования для  производства криогенных топливных мишеней реакторного класса. </w:t>
      </w:r>
    </w:p>
    <w:p w:rsidR="00EF6E0D" w:rsidRPr="00282C0D" w:rsidRDefault="00056BD2" w:rsidP="00EF6E0D">
      <w:pPr>
        <w:pStyle w:val="Zv-bodyreport"/>
      </w:pPr>
      <w:r w:rsidRPr="00056BD2">
        <w:rPr>
          <w:rFonts w:eastAsia="MS Mincho"/>
        </w:rPr>
        <w:pict>
          <v:group id="Group 32" o:spid="_x0000_s1026" style="position:absolute;left:0;text-align:left;margin-left:277.15pt;margin-top:12.2pt;width:201.25pt;height:230.35pt;z-index:251660288" coordorigin="1447,1434" coordsize="4025,46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1" o:spid="_x0000_s1027" type="#_x0000_t202" style="position:absolute;left:1494;top:1434;width:3978;height:46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rYL8YA&#10;AADaAAAADwAAAGRycy9kb3ducmV2LnhtbESPT2vCQBTE74V+h+UJvdWNLahNs0paKqj1UhXp8ZF9&#10;+UOzb2N21eind4WCx2FmfsMk087U4kitqywrGPQjEMSZ1RUXCrab2fMYhPPIGmvLpOBMDqaTx4cE&#10;Y21P/EPHtS9EgLCLUUHpfRNL6bKSDLq+bYiDl9vWoA+yLaRu8RTgppYvUTSUBisOCyU29FlS9rc+&#10;GAWz84WGu/zjbff1O16k++UoXe2/lXrqdek7CE+dv4f/23Ot4BVuV8IN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rYL8YAAADaAAAADwAAAAAAAAAAAAAAAACYAgAAZHJz&#10;L2Rvd25yZXYueG1sUEsFBgAAAAAEAAQA9QAAAIsDAAAAAA==&#10;" fillcolor="#f2f2f2" strokecolor="#bfbfbf">
              <v:textbox>
                <w:txbxContent>
                  <w:p w:rsidR="00EF6E0D" w:rsidRDefault="00EF6E0D" w:rsidP="00EF6E0D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2990" cy="2291080"/>
                          <wp:effectExtent l="0" t="0" r="0" b="0"/>
                          <wp:docPr id="1" name="Рисунок 3" descr="КОМПЛЕКС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2" name="Рисунок 3" descr="КОМПЛЕКС.jpg"/>
                                  <pic:cNvPicPr/>
                                </pic:nvPicPr>
                                <pic:blipFill>
                                  <a:blip r:embed="rId9">
                                    <a:duotone>
                                      <a:prstClr val="black"/>
                                      <a:srgbClr val="D9C3A5">
                                        <a:tint val="50000"/>
                                        <a:satMod val="180000"/>
                                      </a:srgbClr>
                                    </a:duoton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32990" cy="22910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F6E0D" w:rsidRPr="00EF6E0D" w:rsidRDefault="00EF6E0D" w:rsidP="00EF6E0D">
                    <w:pPr>
                      <w:jc w:val="center"/>
                    </w:pPr>
                    <w:r w:rsidRPr="008F0F28">
                      <w:t xml:space="preserve">Рис. 1. Схема работы модуля </w:t>
                    </w:r>
                  </w:p>
                  <w:p w:rsidR="00EF6E0D" w:rsidRPr="008F0F28" w:rsidRDefault="00EF6E0D" w:rsidP="00EF6E0D">
                    <w:pPr>
                      <w:jc w:val="center"/>
                    </w:pPr>
                    <w:r>
                      <w:rPr>
                        <w:lang w:val="en-US"/>
                      </w:rPr>
                      <w:t>FST</w:t>
                    </w:r>
                    <w:r w:rsidRPr="00EF6E0D">
                      <w:t>-</w:t>
                    </w:r>
                    <w:r w:rsidRPr="008F0F28">
                      <w:t>формирования</w:t>
                    </w:r>
                  </w:p>
                  <w:p w:rsidR="00EF6E0D" w:rsidRDefault="00EF6E0D" w:rsidP="00EF6E0D"/>
                </w:txbxContent>
              </v:textbox>
            </v:shape>
            <v:shape id="Text Box 445" o:spid="_x0000_s1028" type="#_x0000_t202" style="position:absolute;left:3651;top:2110;width:979;height:7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EF6E0D" w:rsidRDefault="00EF6E0D" w:rsidP="00EF6E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378460" cy="346710"/>
                          <wp:effectExtent l="0" t="0" r="2540" b="0"/>
                          <wp:docPr id="2" name="Рисунок 1816" descr="Picture00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816" descr="Picture00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8460" cy="3467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447" o:spid="_x0000_s1029" type="#_x0000_t202" style="position:absolute;left:3094;top:1500;width:1945;height:8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EF6E0D" w:rsidRPr="00EF6E0D" w:rsidRDefault="00EF6E0D" w:rsidP="00EF6E0D">
                    <w:pPr>
                      <w:jc w:val="center"/>
                      <w:rPr>
                        <w:b/>
                        <w:color w:val="000000"/>
                        <w:sz w:val="12"/>
                        <w:szCs w:val="12"/>
                      </w:rPr>
                    </w:pPr>
                    <w:r w:rsidRPr="008F0F28">
                      <w:rPr>
                        <w:b/>
                        <w:color w:val="000000"/>
                        <w:sz w:val="12"/>
                        <w:szCs w:val="12"/>
                        <w:lang w:val="en-US"/>
                      </w:rPr>
                      <w:t>C</w:t>
                    </w:r>
                    <w:r w:rsidRPr="008F0F28">
                      <w:rPr>
                        <w:b/>
                        <w:color w:val="000000"/>
                        <w:sz w:val="12"/>
                        <w:szCs w:val="12"/>
                      </w:rPr>
                      <w:t>ферический высоко-дисперсный</w:t>
                    </w:r>
                    <w:r w:rsidRPr="00EF6E0D">
                      <w:rPr>
                        <w:b/>
                        <w:color w:val="000000"/>
                        <w:sz w:val="12"/>
                        <w:szCs w:val="12"/>
                      </w:rPr>
                      <w:t xml:space="preserve"> </w:t>
                    </w:r>
                    <w:r w:rsidRPr="008F0F28">
                      <w:rPr>
                        <w:b/>
                        <w:color w:val="000000"/>
                        <w:sz w:val="12"/>
                        <w:szCs w:val="12"/>
                      </w:rPr>
                      <w:t xml:space="preserve">топливный слой формируется в результате действия метода </w:t>
                    </w:r>
                    <w:r w:rsidRPr="008F0F28">
                      <w:rPr>
                        <w:b/>
                        <w:color w:val="000000"/>
                        <w:sz w:val="12"/>
                        <w:szCs w:val="12"/>
                        <w:lang w:val="en-US"/>
                      </w:rPr>
                      <w:t>FST</w:t>
                    </w:r>
                  </w:p>
                  <w:p w:rsidR="00EF6E0D" w:rsidRPr="00EF6E0D" w:rsidRDefault="00EF6E0D" w:rsidP="00EF6E0D"/>
                  <w:p w:rsidR="00EF6E0D" w:rsidRPr="00EF6E0D" w:rsidRDefault="00EF6E0D" w:rsidP="00EF6E0D"/>
                  <w:p w:rsidR="00EF6E0D" w:rsidRPr="00EF6E0D" w:rsidRDefault="00EF6E0D" w:rsidP="00EF6E0D"/>
                </w:txbxContent>
              </v:textbox>
            </v:shape>
            <v:shape id="Text Box 479" o:spid="_x0000_s1030" type="#_x0000_t202" style="position:absolute;left:1447;top:3350;width:1014;height:4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EF6E0D" w:rsidRPr="008F0F28" w:rsidRDefault="00EF6E0D" w:rsidP="00EF6E0D">
                    <w:pPr>
                      <w:rPr>
                        <w:b/>
                        <w:color w:val="000000"/>
                        <w:sz w:val="12"/>
                        <w:szCs w:val="12"/>
                      </w:rPr>
                    </w:pPr>
                    <w:r w:rsidRPr="008F0F28">
                      <w:rPr>
                        <w:b/>
                        <w:color w:val="000000"/>
                        <w:sz w:val="12"/>
                        <w:szCs w:val="12"/>
                      </w:rPr>
                      <w:t>Мишенный контейнер</w:t>
                    </w:r>
                  </w:p>
                </w:txbxContent>
              </v:textbox>
            </v:shape>
            <v:shape id="Text Box 481" o:spid="_x0000_s1031" type="#_x0000_t202" style="position:absolute;left:3009;top:2402;width:1007;height:5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EF6E0D" w:rsidRPr="008F0F28" w:rsidRDefault="00EF6E0D" w:rsidP="00EF6E0D">
                    <w:pPr>
                      <w:rPr>
                        <w:b/>
                        <w:color w:val="000000"/>
                        <w:sz w:val="12"/>
                        <w:szCs w:val="12"/>
                      </w:rPr>
                    </w:pPr>
                    <w:r w:rsidRPr="008F0F28">
                      <w:rPr>
                        <w:b/>
                        <w:color w:val="000000"/>
                        <w:sz w:val="12"/>
                        <w:szCs w:val="12"/>
                      </w:rPr>
                      <w:t>Спиральный канал</w:t>
                    </w:r>
                  </w:p>
                </w:txbxContent>
              </v:textbox>
            </v:shape>
            <v:shape id="Text Box 482" o:spid="_x0000_s1032" type="#_x0000_t202" style="position:absolute;left:2405;top:4453;width:1048;height: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EF6E0D" w:rsidRPr="008F0F28" w:rsidRDefault="00EF6E0D" w:rsidP="00EF6E0D">
                    <w:pPr>
                      <w:rPr>
                        <w:b/>
                        <w:color w:val="000000"/>
                        <w:sz w:val="12"/>
                        <w:szCs w:val="12"/>
                      </w:rPr>
                    </w:pPr>
                    <w:r w:rsidRPr="008F0F28">
                      <w:rPr>
                        <w:b/>
                        <w:color w:val="000000"/>
                        <w:sz w:val="12"/>
                        <w:szCs w:val="12"/>
                      </w:rPr>
                      <w:t>Тест камера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83" o:spid="_x0000_s1033" type="#_x0000_t32" style="position:absolute;left:1995;top:3196;width:0;height:26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<v:stroke endarrow="block"/>
            </v:shape>
            <v:shape id="AutoShape 484" o:spid="_x0000_s1034" type="#_x0000_t32" style="position:absolute;left:2717;top:2786;width:649;height:9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9DCcUAAADbAAAADwAAAGRycy9kb3ducmV2LnhtbESPQWvCQBCF7wX/wzKCt7qpiC3RVaRU&#10;DEIPta3Q25AdN7HZ2ZBdNf5751DobYb35r1vFqveN+pCXawDG3gaZ6CIy2Brdga+PjePL6BiQrbY&#10;BCYDN4qwWg4eFpjbcOUPuuyTUxLCMUcDVUptrnUsK/IYx6ElFu0YOo9J1s5p2+FVwn2jJ1k20x5r&#10;loYKW3qtqPzdn70BPPD6sLPbn+/i+BzfnJu+61NhzGjYr+egEvXp3/x3XVjBF3r5RQb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09DCcUAAADbAAAADwAAAAAAAAAA&#10;AAAAAAChAgAAZHJzL2Rvd25yZXYueG1sUEsFBgAAAAAEAAQA+QAAAJMDAAAAAA==&#10;">
              <v:stroke startarrow="block"/>
            </v:shape>
            <v:shape id="AutoShape 485" o:spid="_x0000_s1035" type="#_x0000_t32" style="position:absolute;left:2662;top:4274;width:0;height:26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<v:stroke endarrow="block"/>
            </v:shape>
            <v:rect id="Rectangle 487" o:spid="_x0000_s1036" style="position:absolute;left:3190;top:3350;width:364;height:1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KrsMA&#10;AADbAAAADwAAAGRycy9kb3ducmV2LnhtbERPS2uDQBC+F/oflin0EpK1HkowboIUEgqFguZ1nbgT&#10;lbqz4m7U9td3C4He5uN7TrqZTCsG6l1jWcHLIgJBXFrdcKXgsN/OlyCcR9bYWiYF3+Rgs358SDHR&#10;duSchsJXIoSwS1BB7X2XSOnKmgy6he2IA3e1vUEfYF9J3eMYwk0r4yh6lQYbDg01dvRWU/lV3IwC&#10;3n5cju72c96NWaY/89mpnfROqeenKVuB8DT5f/Hd/a7D/Bj+fg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HKrsMAAADbAAAADwAAAAAAAAAAAAAAAACYAgAAZHJzL2Rv&#10;d25yZXYueG1sUEsFBgAAAAAEAAQA9QAAAIgDAAAAAA==&#10;" filled="f" fillcolor="black" stroked="f" strokecolor="navy" strokeweight=".5pt">
              <v:textbox inset="1pt,1pt,1pt,1pt">
                <w:txbxContent>
                  <w:p w:rsidR="00EF6E0D" w:rsidRPr="008F0F28" w:rsidRDefault="00EF6E0D" w:rsidP="00EF6E0D">
                    <w:pPr>
                      <w:rPr>
                        <w:b/>
                        <w:sz w:val="12"/>
                        <w:szCs w:val="12"/>
                      </w:rPr>
                    </w:pPr>
                    <w:r w:rsidRPr="008F0F28">
                      <w:rPr>
                        <w:b/>
                        <w:sz w:val="12"/>
                        <w:szCs w:val="12"/>
                      </w:rPr>
                      <w:t>Свет</w:t>
                    </w:r>
                  </w:p>
                  <w:p w:rsidR="00EF6E0D" w:rsidRPr="00BE2D14" w:rsidRDefault="00EF6E0D" w:rsidP="00EF6E0D">
                    <w:pPr>
                      <w:jc w:val="center"/>
                    </w:pPr>
                  </w:p>
                </w:txbxContent>
              </v:textbox>
            </v:rect>
            <v:rect id="Rectangle 488" o:spid="_x0000_s1037" style="position:absolute;left:3005;top:4009;width:865;height: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+3cIA&#10;AADbAAAADwAAAGRycy9kb3ducmV2LnhtbERPS4vCMBC+C/6HMIIX0VSXXaRrFPEBggexysLeZpux&#10;LTaT0kTN/nsjLOxtPr7nzBbB1OJOrassKxiPEhDEudUVFwrOp+1wCsJ5ZI21ZVLwSw4W825nhqm2&#10;Dz7SPfOFiCHsUlRQet+kUrq8JINuZBviyF1sa9BH2BZSt/iI4aaWkyT5kAYrjg0lNrQqKb9mN6Pg&#10;S+4H9B1CNn5fH6t6kx/I/VyU6vfC8hOEp+D/xX/unY7z3+D1Szx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v7dwgAAANsAAAAPAAAAAAAAAAAAAAAAAJgCAABkcnMvZG93&#10;bnJldi54bWxQSwUGAAAAAAQABAD1AAAAhwMAAAAA&#10;" filled="f" fillcolor="#767676" stroked="f" strokecolor="navy" strokeweight="3pt">
              <v:fill rotate="t" focus="50%" type="gradient"/>
              <v:stroke linestyle="thinThin"/>
              <v:textbox inset="1pt,1pt,1pt,1pt">
                <w:txbxContent>
                  <w:p w:rsidR="00EF6E0D" w:rsidRPr="008F0F28" w:rsidRDefault="00EF6E0D" w:rsidP="00EF6E0D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8F0F28">
                      <w:rPr>
                        <w:b/>
                        <w:sz w:val="12"/>
                        <w:szCs w:val="12"/>
                      </w:rPr>
                      <w:t>ПЗС камера</w:t>
                    </w:r>
                  </w:p>
                </w:txbxContent>
              </v:textbox>
            </v:rect>
            <v:rect id="Rectangle 489" o:spid="_x0000_s1038" style="position:absolute;left:2461;top:4687;width:685;height: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mqcIA&#10;AADbAAAADwAAAGRycy9kb3ducmV2LnhtbERPS4vCMBC+C/6HMIIX0VTZXaRrFPEBggexysLeZpux&#10;LTaT0kTN/nsjLOxtPr7nzBbB1OJOrassKxiPEhDEudUVFwrOp+1wCsJ5ZI21ZVLwSw4W825nhqm2&#10;Dz7SPfOFiCHsUlRQet+kUrq8JINuZBviyF1sa9BH2BZSt/iI4aaWkyT5kAYrjg0lNrQqKb9mN6Pg&#10;S+4H9B1CNn5fH6t6kx/I/VyU6vfC8hOEp+D/xX/unY7z3+D1Szx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2apwgAAANsAAAAPAAAAAAAAAAAAAAAAAJgCAABkcnMvZG93&#10;bnJldi54bWxQSwUGAAAAAAQABAD1AAAAhwMAAAAA&#10;" filled="f" fillcolor="#767676" stroked="f" strokecolor="navy" strokeweight="3pt">
              <v:fill rotate="t" focus="50%" type="gradient"/>
              <v:stroke linestyle="thinThin"/>
              <v:textbox inset="1pt,1pt,1pt,1pt">
                <w:txbxContent>
                  <w:p w:rsidR="00EF6E0D" w:rsidRPr="008F0F28" w:rsidRDefault="00EF6E0D" w:rsidP="00EF6E0D">
                    <w:pPr>
                      <w:rPr>
                        <w:b/>
                        <w:sz w:val="12"/>
                        <w:szCs w:val="12"/>
                      </w:rPr>
                    </w:pPr>
                    <w:r w:rsidRPr="008F0F28">
                      <w:rPr>
                        <w:b/>
                        <w:sz w:val="12"/>
                        <w:szCs w:val="12"/>
                      </w:rPr>
                      <w:t>Томограф</w:t>
                    </w:r>
                  </w:p>
                </w:txbxContent>
              </v:textbox>
            </v:rect>
            <v:shape id="AutoShape 490" o:spid="_x0000_s1039" type="#_x0000_t32" style="position:absolute;left:3364;top:4189;width:0;height:10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jgkcIAAADbAAAADwAAAGRycy9kb3ducmV2LnhtbERPS2sCMRC+F/wPYQRvNWvRKqtRpChd&#10;Ch7qC7wNmzG7upksm1TXf98Ihd7m43vObNHaStyo8aVjBYN+AoI4d7pko2C/W79OQPiArLFyTAoe&#10;5GEx77zMMNXuzt902wYjYgj7FBUUIdSplD4vyKLvu5o4cmfXWAwRNkbqBu8x3FbyLUnepcWSY0OB&#10;NX0UlF+3P1YBHnl5/NKfp0N2HvuVMcONvGRK9brtcgoiUBv+xX/uTMf5I3j+Eg+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zjgkcIAAADbAAAADwAAAAAAAAAAAAAA&#10;AAChAgAAZHJzL2Rvd25yZXYueG1sUEsFBgAAAAAEAAQA+QAAAJADAAAAAA==&#10;">
              <v:stroke start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491" o:spid="_x0000_s1040" type="#_x0000_t34" style="position:absolute;left:2261;top:4687;width:337;height:185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XH9cAAAADbAAAADwAAAGRycy9kb3ducmV2LnhtbERP24rCMBB9F/yHMIJvmipSlmoqulAQ&#10;0QcvHzA00ws2k9pktfr1ZmFh3+ZwrrNa96YRD+pcbVnBbBqBIM6trrlUcL1kky8QziNrbCyTghc5&#10;WKfDwQoTbZ98osfZlyKEsEtQQeV9m0jp8ooMuqltiQNX2M6gD7Arpe7wGcJNI+dRFEuDNYeGClv6&#10;rii/nX+Mgr3Md22xuB/jOWWHd1xvM7yclBqP+s0ShKfe/4v/3Dsd5sfw+0s4QKY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41x/XAAAAA2wAAAA8AAAAAAAAAAAAAAAAA&#10;oQIAAGRycy9kb3ducmV2LnhtbFBLBQYAAAAABAAEAPkAAACOAwAAAAA=&#10;" adj="10768">
              <v:stroke endarrow="block"/>
            </v:shape>
            <v:rect id="Rectangle 492" o:spid="_x0000_s1041" style="position:absolute;left:4487;top:3733;width:325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H43sIA&#10;AADbAAAADwAAAGRycy9kb3ducmV2LnhtbERPS4vCMBC+C/6HMIIX0VRhd6VrFPEBggexysLeZpux&#10;LTaT0kTN/nsjLOxtPr7nzBbB1OJOrassKxiPEhDEudUVFwrOp+1wCsJ5ZI21ZVLwSw4W825nhqm2&#10;Dz7SPfOFiCHsUlRQet+kUrq8JINuZBviyF1sa9BH2BZSt/iI4aaWkyR5lwYrjg0lNrQqKb9mN6Pg&#10;S+4H9B1CNn5bH6t6kx/I/VyU6vfC8hOEp+D/xX/unY7zP+D1Szx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QfjewgAAANsAAAAPAAAAAAAAAAAAAAAAAJgCAABkcnMvZG93&#10;bnJldi54bWxQSwUGAAAAAAQABAD1AAAAhwMAAAAA&#10;" filled="f" fillcolor="#767676" stroked="f" strokecolor="navy" strokeweight="3pt">
              <v:fill rotate="t" focus="50%" type="gradient"/>
              <v:stroke linestyle="thinThin"/>
              <v:textbox inset="1pt,1pt,1pt,1pt">
                <w:txbxContent>
                  <w:p w:rsidR="00EF6E0D" w:rsidRPr="008F0F28" w:rsidRDefault="00EF6E0D" w:rsidP="00EF6E0D">
                    <w:pPr>
                      <w:rPr>
                        <w:b/>
                        <w:sz w:val="18"/>
                        <w:szCs w:val="18"/>
                      </w:rPr>
                    </w:pPr>
                    <w:r w:rsidRPr="008F0F28">
                      <w:rPr>
                        <w:b/>
                        <w:sz w:val="18"/>
                        <w:szCs w:val="18"/>
                      </w:rPr>
                      <w:t>ПК</w:t>
                    </w:r>
                  </w:p>
                </w:txbxContent>
              </v:textbox>
            </v:rect>
            <v:shape id="AutoShape 493" o:spid="_x0000_s1042" type="#_x0000_t34" style="position:absolute;left:4238;top:3399;width:425;height:328;rotation:-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cIIsUAAADbAAAADwAAAGRycy9kb3ducmV2LnhtbESPQWvCQBCF7wX/wzKCt7ppLMVGV9FC&#10;wVNpVep1zI5JaHY2ZDcx9dd3DgVvM7w3732zXA+uVj21ofJs4GmagCLOva24MHA8vD/OQYWIbLH2&#10;TAZ+KcB6NXpYYmb9lb+o38dCSQiHDA2UMTaZ1iEvyWGY+oZYtItvHUZZ20LbFq8S7mqdJsmLdlix&#10;NJTY0FtJ+c++cwZux7Sa6f7y8d3dtq+n0+euS8/PxkzGw2YBKtIQ7+b/650VfIGVX2QAv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cIIsUAAADbAAAADwAAAAAAAAAA&#10;AAAAAAChAgAAZHJzL2Rvd25yZXYueG1sUEsFBgAAAAAEAAQA+QAAAJMDAAAAAA==&#10;" adj="10775">
              <v:stroke endarrow="block"/>
            </v:shape>
            <v:shape id="AutoShape 494" o:spid="_x0000_s1043" type="#_x0000_t34" style="position:absolute;left:4489;top:4084;width:419;height:137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nZx8IAAADbAAAADwAAAGRycy9kb3ducmV2LnhtbERPTWvCQBC9F/wPywi9FN1YQqvRVaSl&#10;4KEIVS/ehuyYBLOzS3aTbP99t1DobR7vcza7aFoxUOcbywoW8wwEcWl1w5WCy/ljtgThA7LG1jIp&#10;+CYPu+3kYYOFtiN/0XAKlUgh7AtUUIfgCil9WZNBP7eOOHE32xkMCXaV1B2OKdy08jnLXqTBhlND&#10;jY7eairvp94oyI+mad01j0d6j5eD+Xx6ja5X6nEa92sQgWL4F/+5DzrNX8HvL+kA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nZx8IAAADbAAAADwAAAAAAAAAAAAAA&#10;AAChAgAAZHJzL2Rvd25yZXYueG1sUEsFBgAAAAAEAAQA+QAAAJADAAAAAA==&#10;" adj="10774">
              <v:stroke endarrow="block"/>
            </v:shape>
            <v:rect id="Rectangle 544" o:spid="_x0000_s1044" style="position:absolute;left:1746;top:1637;width:811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qF8IA&#10;AADbAAAADwAAAGRycy9kb3ducmV2LnhtbERPz2vCMBS+D/wfwhvsMmbagjJqowx1MPAwrGPg7a15&#10;tmXNS2myNv735jDw+PH9LjbBdGKkwbWWFaTzBARxZXXLtYKv0/vLKwjnkTV2lknBlRxs1rOHAnNt&#10;Jz7SWPpaxBB2OSpovO9zKV3VkEE3tz1x5C52MOgjHGqpB5xiuOlkliRLabDl2NBgT9uGqt/yzyj4&#10;lodnOodQpovdse321Se5n4tST4/hbQXCU/B38b/7QyvI4vr4Jf4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xKoXwgAAANsAAAAPAAAAAAAAAAAAAAAAAJgCAABkcnMvZG93&#10;bnJldi54bWxQSwUGAAAAAAQABAD1AAAAhwMAAAAA&#10;" filled="f" fillcolor="#767676" stroked="f" strokecolor="navy" strokeweight="3pt">
              <v:fill rotate="t" focus="50%" type="gradient"/>
              <v:stroke linestyle="thinThin"/>
              <v:textbox inset="1pt,1pt,1pt,1pt">
                <w:txbxContent>
                  <w:p w:rsidR="00EF6E0D" w:rsidRPr="008F0F28" w:rsidRDefault="00EF6E0D" w:rsidP="00EF6E0D">
                    <w:pPr>
                      <w:rPr>
                        <w:b/>
                        <w:sz w:val="18"/>
                        <w:szCs w:val="18"/>
                        <w:lang w:val="en-US"/>
                      </w:rPr>
                    </w:pPr>
                    <w:r w:rsidRPr="008F0F28">
                      <w:rPr>
                        <w:b/>
                        <w:sz w:val="16"/>
                        <w:szCs w:val="16"/>
                      </w:rPr>
                      <w:t>Криостат</w:t>
                    </w:r>
                  </w:p>
                </w:txbxContent>
              </v:textbox>
            </v:rect>
            <v:shape id="AutoShape 545" o:spid="_x0000_s1045" type="#_x0000_t34" style="position:absolute;left:2110;top:2615;width:503;height:206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dTBMIAAADbAAAADwAAAGRycy9kb3ducmV2LnhtbESP0YrCMBRE34X9h3CFfRFNK0XWahQR&#10;RGHxQd0PuDS3TbG56TZRu3+/EQQfh5k5wyzXvW3EnTpfO1aQThIQxIXTNVcKfi678RcIH5A1No5J&#10;wR95WK8+BkvMtXvwie7nUIkIYZ+jAhNCm0vpC0MW/cS1xNErXWcxRNlVUnf4iHDbyGmSzKTFmuOC&#10;wZa2horr+WYVYDY/7nfF7/U7y6wZpVR6fyiV+hz2mwWIQH14h1/tg1YwTeH5Jf4A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dTBMIAAADbAAAADwAAAAAAAAAAAAAA&#10;AAChAgAAZHJzL2Rvd25yZXYueG1sUEsFBgAAAAAEAAQA+QAAAJADAAAAAA==&#10;" adj="10779">
              <v:stroke endarrow="block"/>
            </v:shape>
            <v:shape id="AutoShape 546" o:spid="_x0000_s1046" type="#_x0000_t34" style="position:absolute;left:2102;top:1994;width:461;height:144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QiK8MAAADbAAAADwAAAGRycy9kb3ducmV2LnhtbESPQWvCQBSE74L/YXlCb7ppDjVGN6EI&#10;YsFT01ba2yP7zAazb0N2q/HfdwWhx2FmvmE25Wg7caHBt44VPC8SEMS10y03Cj4/dvMMhA/IGjvH&#10;pOBGHspiOtlgrt2V3+lShUZECPscFZgQ+lxKXxuy6BeuJ47eyQ0WQ5RDI/WA1wi3nUyT5EVabDku&#10;GOxpa6g+V79WwffY42F5ktvjT1Zly5XfO/PFSj3Nxtc1iEBj+A8/2m9aQZrC/Uv8A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UIivDAAAA2wAAAA8AAAAAAAAAAAAA&#10;AAAAoQIAAGRycy9kb3ducmV2LnhtbFBLBQYAAAAABAAEAPkAAACRAwAAAAA=&#10;" adj="10777">
              <v:stroke endarrow="block"/>
            </v:shape>
            <v:rect id="Rectangle 473" o:spid="_x0000_s1047" style="position:absolute;left:1822;top:2072;width:288;height:10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6cUA&#10;AADbAAAADwAAAGRycy9kb3ducmV2LnhtbESPQWsCMRSE7wX/Q3iF3mq2FqysRimi4KEodaXU22Pz&#10;3A3dvCxJdLf+elMoeBxm5htmtuhtIy7kg3Gs4GWYgSAunTZcKTgU6+cJiBCRNTaOScEvBVjMBw8z&#10;zLXr+JMu+1iJBOGQo4I6xjaXMpQ1WQxD1xIn7+S8xZikr6T22CW4beQoy8bSouG0UGNLy5rKn/3Z&#10;KjBv/uP8fRoX5mDNdtd9HTfXVavU02P/PgURqY/38H97oxWMXuHvS/o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3pzpxQAAANsAAAAPAAAAAAAAAAAAAAAAAJgCAABkcnMv&#10;ZG93bnJldi54bWxQSwUGAAAAAAQABAD1AAAAigMAAAAA&#10;" strokeweight="3pt">
              <v:shadow on="t" type="double" opacity=".5" color2="shadow add(102)" offset="-3pt,-3pt" offset2="-6pt,-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74" o:spid="_x0000_s1048" type="#_x0000_t75" alt="DataImage" style="position:absolute;left:1830;top:2078;width:282;height:2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L1HzFAAAA3AAAAA8AAABkcnMvZG93bnJldi54bWxEj8FqwzAQRO+B/oPYQm+xnJIG24lsQiC0&#10;hxwaJx+wsba2W2slLDVx/r4qFHocZuYNs6kmM4grjb63rGCRpCCIG6t7bhWcT/t5BsIHZI2DZVJw&#10;Jw9V+TDbYKHtjY90rUMrIoR9gQq6EFwhpW86MugT64ij92FHgyHKsZV6xFuEm0E+p+lKGuw5LnTo&#10;aNdR81V/GwX06tx9277s35eHT39Zap/vsoNST4/Tdg0i0BT+w3/tN60gX+TweyYeAVn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S9R8xQAAANwAAAAPAAAAAAAAAAAAAAAA&#10;AJ8CAABkcnMvZG93bnJldi54bWxQSwUGAAAAAAQABAD3AAAAkQMAAAAA&#10;" stroked="t" strokeweight=".25pt">
              <v:imagedata r:id="rId11" o:title="DataImage"/>
            </v:shape>
            <v:shape id="Picture 475" o:spid="_x0000_s1049" type="#_x0000_t75" alt="DataImage" style="position:absolute;left:1832;top:2302;width:282;height:2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dt1y+AAAA3AAAAA8AAABkcnMvZG93bnJldi54bWxET83OATEU3Uu8Q3MldnQIXxhKRCIsLHx4&#10;gGt6zQzT22ZajLfXhcTy5PzPl42pxJNqX1pWMOgnIIgzq0vOFZxPm94EhA/IGivLpOBNHpaLdmuO&#10;qbYv/qfnMeQihrBPUUERgkul9FlBBn3fOuLIXW1tMERY51LX+IrhppLDJPmTBkuODQU6WheU3Y8P&#10;o4C2zr1X+XhzGO1v/jLSfrqe7JXqdprVDESgJvzEX/dOK5gO4/x4Jh4Bufg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Idt1y+AAAA3AAAAA8AAAAAAAAAAAAAAAAAnwIAAGRy&#10;cy9kb3ducmV2LnhtbFBLBQYAAAAABAAEAPcAAACKAwAAAAA=&#10;" stroked="t" strokeweight=".25pt">
              <v:imagedata r:id="rId11" o:title="DataImage"/>
            </v:shape>
            <v:shape id="Picture 476" o:spid="_x0000_s1050" type="#_x0000_t75" alt="DataImage" style="position:absolute;left:1831;top:2513;width:282;height:2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DjLDDAAAA3AAAAA8AAABkcnMvZG93bnJldi54bWxEj0GLwjAUhO+C/yE8wZumFle0axQRZD14&#10;WKs/4G3zbKvNS2iyWv/9ZkHwOMzMN8xy3ZlG3Kn1tWUFk3ECgriwuuZSwfm0G81B+ICssbFMCp7k&#10;Yb3q95aYafvgI93zUIoIYZ+hgioEl0npi4oM+rF1xNG72NZgiLItpW7xEeGmkWmSzKTBmuNChY62&#10;FRW3/NcooC/nnpvyY/c9PVz9z1T7xXZ+UGo46DafIAJ14R1+tfdawSJN4f9MPAJ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OMsMMAAADcAAAADwAAAAAAAAAAAAAAAACf&#10;AgAAZHJzL2Rvd25yZXYueG1sUEsFBgAAAAAEAAQA9wAAAI8DAAAAAA==&#10;" stroked="t" strokeweight=".25pt">
              <v:imagedata r:id="rId11" o:title="DataImage"/>
            </v:shape>
            <v:shape id="Picture 477" o:spid="_x0000_s1051" type="#_x0000_t75" alt="DataImage" style="position:absolute;left:1831;top:2731;width:282;height:2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01RrFAAAA3AAAAA8AAABkcnMvZG93bnJldi54bWxEj0FLw0AUhO+C/2F5Qi/S7lpB2thtKQVL&#10;jtpWpLdH9jUJZt/G7DNJ/70rCB6HmfmGWW1G36ieulgHtvAwM6CIi+BqLi2cji/TBagoyA6bwGTh&#10;ShE269ubFWYuDPxG/UFKlSAcM7RQibSZ1rGoyGOchZY4eZfQeZQku1K7DocE942eG/OkPdacFips&#10;aVdR8Xn49haG7TXfm6/dJW/Or+bjXvp3WfbWTu7G7TMooVH+w3/t3FlYzh/h90w6Anr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dNUaxQAAANwAAAAPAAAAAAAAAAAAAAAA&#10;AJ8CAABkcnMvZG93bnJldi54bWxQSwUGAAAAAAQABAD3AAAAkQMAAAAA&#10;" stroked="t" strokeweight=".25pt">
              <v:imagedata r:id="rId12" o:title="DataImage"/>
            </v:shape>
            <v:shape id="Picture 478" o:spid="_x0000_s1052" type="#_x0000_t75" alt="DataImage" style="position:absolute;left:1831;top:2938;width:282;height:2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msV/FAAAA3AAAAA8AAABkcnMvZG93bnJldi54bWxEj0FrwkAUhO+F/oflFXqrGyWWJLpKCIg9&#10;eGhtf8Az+0yi2bdLdtX4791CocdhZr5hluvR9OJKg+8sK5hOEhDEtdUdNwp+vjdvGQgfkDX2lknB&#10;nTysV89PSyy0vfEXXfehERHCvkAFbQiukNLXLRn0E+uIo3e0g8EQ5dBIPeAtwk0vZ0nyLg12HBda&#10;dFS1VJ/3F6OAts7dy2a++Ux3J39Itc+rbKfU68tYLkAEGsN/+K/9oRXksxR+z8QjIF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JrFfxQAAANwAAAAPAAAAAAAAAAAAAAAA&#10;AJ8CAABkcnMvZG93bnJldi54bWxQSwUGAAAAAAQABAD3AAAAkQMAAAAA&#10;" stroked="t" strokeweight=".25pt">
              <v:imagedata r:id="rId11" o:title="DataImage"/>
            </v:shape>
            <v:rect id="Rectangle 487" o:spid="_x0000_s1053" style="position:absolute;left:1631;top:3817;width:364;height:1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YFVsUA&#10;AADcAAAADwAAAGRycy9kb3ducmV2LnhtbESP3WrCQBSE7wu+w3KE3ohuKlQ0ukoQlEJB8P/2mD0m&#10;wezZkF1N6tN3C0Ivh5n5hpktWlOKB9WusKzgYxCBIE6tLjhTcNiv+mMQziNrLC2Tgh9ysJh33mYY&#10;a9vwlh47n4kAYRejgtz7KpbSpTkZdANbEQfvamuDPsg6k7rGJsBNKYdRNJIGCw4LOVa0zCm97e5G&#10;Aa++L0d3f57XTZLozbZ3Klu9Vuq92yZTEJ5a/x9+tb+0gsnwE/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gVWxQAAANwAAAAPAAAAAAAAAAAAAAAAAJgCAABkcnMv&#10;ZG93bnJldi54bWxQSwUGAAAAAAQABAD1AAAAigMAAAAA&#10;" filled="f" fillcolor="black" stroked="f" strokecolor="navy" strokeweight=".5pt">
              <v:textbox inset="1pt,1pt,1pt,1pt">
                <w:txbxContent>
                  <w:p w:rsidR="00EF6E0D" w:rsidRPr="008F0F28" w:rsidRDefault="00EF6E0D" w:rsidP="00EF6E0D">
                    <w:pPr>
                      <w:rPr>
                        <w:b/>
                        <w:sz w:val="12"/>
                        <w:szCs w:val="12"/>
                      </w:rPr>
                    </w:pPr>
                    <w:r w:rsidRPr="008F0F28">
                      <w:rPr>
                        <w:b/>
                        <w:sz w:val="12"/>
                        <w:szCs w:val="12"/>
                      </w:rPr>
                      <w:t>Свет</w:t>
                    </w:r>
                  </w:p>
                  <w:p w:rsidR="00EF6E0D" w:rsidRPr="00BE2D14" w:rsidRDefault="00EF6E0D" w:rsidP="00EF6E0D">
                    <w:pPr>
                      <w:jc w:val="center"/>
                    </w:pPr>
                  </w:p>
                </w:txbxContent>
              </v:textbox>
            </v:rect>
            <w10:wrap type="square"/>
          </v:group>
        </w:pict>
      </w:r>
      <w:r w:rsidR="00EF6E0D" w:rsidRPr="00EF6E0D">
        <w:t xml:space="preserve">Цель работы − массовое производство таких криогенных топливных мишеней, что представляет особый научный интерес для ИТС сообщества. Принцип построения МФ основан на методе </w:t>
      </w:r>
      <w:r w:rsidR="00EF6E0D" w:rsidRPr="001F4C9C">
        <w:rPr>
          <w:lang w:val="en-US"/>
        </w:rPr>
        <w:t>FST</w:t>
      </w:r>
      <w:r w:rsidR="00EF6E0D" w:rsidRPr="00EF6E0D">
        <w:t xml:space="preserve"> (</w:t>
      </w:r>
      <w:r w:rsidR="00EF6E0D" w:rsidRPr="00282C0D">
        <w:rPr>
          <w:lang w:val="en-US"/>
        </w:rPr>
        <w:t>free</w:t>
      </w:r>
      <w:r w:rsidR="00EF6E0D" w:rsidRPr="00EF6E0D">
        <w:t>-</w:t>
      </w:r>
      <w:r w:rsidR="00EF6E0D" w:rsidRPr="00282C0D">
        <w:rPr>
          <w:lang w:val="en-US"/>
        </w:rPr>
        <w:t>standing</w:t>
      </w:r>
      <w:r w:rsidR="00EF6E0D" w:rsidRPr="00EF6E0D">
        <w:t xml:space="preserve"> </w:t>
      </w:r>
      <w:r w:rsidR="00EF6E0D" w:rsidRPr="00282C0D">
        <w:rPr>
          <w:lang w:val="en-US"/>
        </w:rPr>
        <w:t>target</w:t>
      </w:r>
      <w:r w:rsidR="00EF6E0D" w:rsidRPr="00EF6E0D">
        <w:t>) [1</w:t>
      </w:r>
      <w:r w:rsidR="00EF6E0D" w:rsidRPr="00282C0D">
        <w:t>, 2</w:t>
      </w:r>
      <w:r w:rsidR="00EF6E0D" w:rsidRPr="00EF6E0D">
        <w:t>]: формирование твёрдого топливного слоя внутри движущихся бесподвесных оболочек, предложенном и развитом в Физическом институте им. П.Н. Лебедева (ФИАН).</w:t>
      </w:r>
      <w:r w:rsidR="00EF6E0D" w:rsidRPr="00EF6E0D">
        <w:rPr>
          <w:rFonts w:eastAsia="MS Mincho"/>
        </w:rPr>
        <w:t xml:space="preserve">  Схема работы модуля FST-формирования показана на Рис.1.</w:t>
      </w:r>
    </w:p>
    <w:p w:rsidR="00EF6E0D" w:rsidRPr="00EF6E0D" w:rsidRDefault="00EF6E0D" w:rsidP="00EF6E0D">
      <w:pPr>
        <w:pStyle w:val="Zv-bodyreport"/>
      </w:pPr>
      <w:r w:rsidRPr="00EF6E0D">
        <w:t>Практическим воплощением данной инновационной технологии  станет уже начатая в ФИАН [3] разработка прототипа специализирован</w:t>
      </w:r>
      <w:r>
        <w:t>-</w:t>
      </w:r>
      <w:r w:rsidRPr="00EF6E0D">
        <w:t xml:space="preserve">ного </w:t>
      </w:r>
      <w:r w:rsidRPr="00282C0D">
        <w:t>модуля формирования</w:t>
      </w:r>
      <w:r w:rsidRPr="00EF6E0D">
        <w:t xml:space="preserve"> </w:t>
      </w:r>
      <w:r w:rsidRPr="00282C0D">
        <w:rPr>
          <w:lang w:val="en-US"/>
        </w:rPr>
        <w:t>FST</w:t>
      </w:r>
      <w:r w:rsidRPr="00EF6E0D">
        <w:t xml:space="preserve">-МФ поточного типа для дешёвого производства </w:t>
      </w:r>
      <w:r w:rsidRPr="00282C0D">
        <w:t xml:space="preserve">криогенных топливных мишеней </w:t>
      </w:r>
      <w:r w:rsidRPr="00EF6E0D">
        <w:t>реакторн</w:t>
      </w:r>
      <w:r w:rsidRPr="00282C0D">
        <w:t>ого класса</w:t>
      </w:r>
      <w:r w:rsidRPr="00EF6E0D">
        <w:t xml:space="preserve"> и их частотной бесконтактной доставки в фокус мощных лазерных установок, а также </w:t>
      </w:r>
      <w:r w:rsidRPr="00282C0D">
        <w:t xml:space="preserve">в </w:t>
      </w:r>
      <w:r w:rsidRPr="00EF6E0D">
        <w:t>камеру взаимодействия реактора ИТС.</w:t>
      </w:r>
    </w:p>
    <w:p w:rsidR="00EF6E0D" w:rsidRDefault="00EF6E0D" w:rsidP="00EF6E0D">
      <w:pPr>
        <w:pStyle w:val="Zv-TitleReferences-ru"/>
      </w:pPr>
      <w:r w:rsidRPr="00282C0D">
        <w:t>Литература</w:t>
      </w:r>
    </w:p>
    <w:p w:rsidR="00EF6E0D" w:rsidRPr="00902C84" w:rsidRDefault="00EF6E0D" w:rsidP="00EF6E0D">
      <w:pPr>
        <w:pStyle w:val="Zv-References-ru"/>
        <w:numPr>
          <w:ilvl w:val="0"/>
          <w:numId w:val="1"/>
        </w:numPr>
      </w:pPr>
      <w:r w:rsidRPr="00902C84">
        <w:t xml:space="preserve">Александрова И.В., Корешева Е.Р., Крохин О.Н., Осипов И.Е. </w:t>
      </w:r>
      <w:r w:rsidRPr="00902C84">
        <w:rPr>
          <w:i/>
        </w:rPr>
        <w:t>Криогенное водородное топливо для управляемого инерциального термоядерного синтеза (FST-формирование криогенных мишеней реакторного класса).</w:t>
      </w:r>
      <w:r w:rsidRPr="00902C84">
        <w:t xml:space="preserve"> Вопросы Атомной Науки и Техники, сер. Термоядерный Синтез </w:t>
      </w:r>
      <w:r w:rsidRPr="00902C84">
        <w:rPr>
          <w:b/>
        </w:rPr>
        <w:t>38</w:t>
      </w:r>
      <w:r w:rsidRPr="00EF6E0D">
        <w:t xml:space="preserve"> </w:t>
      </w:r>
      <w:r w:rsidRPr="00902C84">
        <w:t>(4), 51-78, 2015</w:t>
      </w:r>
    </w:p>
    <w:p w:rsidR="00EF6E0D" w:rsidRPr="00EF6E0D" w:rsidRDefault="00EF6E0D" w:rsidP="00EF6E0D">
      <w:pPr>
        <w:pStyle w:val="Zv-References-ru"/>
        <w:numPr>
          <w:ilvl w:val="0"/>
          <w:numId w:val="1"/>
        </w:numPr>
      </w:pPr>
      <w:r>
        <w:t xml:space="preserve">Александрова И.В., Корешева Е.Р., Кошелев Е.Л. </w:t>
      </w:r>
      <w:r w:rsidRPr="00EF6E0D">
        <w:rPr>
          <w:i/>
        </w:rPr>
        <w:t>Технология FST для формирования криогенных топливных мишеней прямого облучения с высоким выходом энергии</w:t>
      </w:r>
      <w:r>
        <w:t xml:space="preserve">. </w:t>
      </w:r>
      <w:r w:rsidRPr="00EF6E0D">
        <w:t xml:space="preserve"> </w:t>
      </w:r>
      <w:r>
        <w:t xml:space="preserve">Труды </w:t>
      </w:r>
      <w:r w:rsidRPr="00EF6E0D">
        <w:rPr>
          <w:lang w:val="en-US"/>
        </w:rPr>
        <w:t>XLV</w:t>
      </w:r>
      <w:r w:rsidRPr="00EF6E0D">
        <w:t xml:space="preserve"> </w:t>
      </w:r>
      <w:r>
        <w:t xml:space="preserve">Звенигородской конференции по Физике Плазмы и УТС (апрель 2-5, 2018). </w:t>
      </w:r>
      <w:hyperlink r:id="rId13" w:anchor="Sekcija%20I" w:history="1">
        <w:r w:rsidRPr="00EF6E0D">
          <w:rPr>
            <w:color w:val="0000FF"/>
            <w:szCs w:val="24"/>
            <w:u w:val="single"/>
            <w:lang w:val="en-US" w:eastAsia="ru-RU"/>
          </w:rPr>
          <w:t>http</w:t>
        </w:r>
        <w:r w:rsidRPr="00EF6E0D">
          <w:rPr>
            <w:color w:val="0000FF"/>
            <w:szCs w:val="24"/>
            <w:u w:val="single"/>
            <w:lang w:eastAsia="ru-RU"/>
          </w:rPr>
          <w:t>://</w:t>
        </w:r>
        <w:r w:rsidRPr="00EF6E0D">
          <w:rPr>
            <w:color w:val="0000FF"/>
            <w:szCs w:val="24"/>
            <w:u w:val="single"/>
            <w:lang w:val="en-US" w:eastAsia="ru-RU"/>
          </w:rPr>
          <w:t>www</w:t>
        </w:r>
        <w:r w:rsidRPr="00EF6E0D">
          <w:rPr>
            <w:color w:val="0000FF"/>
            <w:szCs w:val="24"/>
            <w:u w:val="single"/>
            <w:lang w:eastAsia="ru-RU"/>
          </w:rPr>
          <w:t>.</w:t>
        </w:r>
        <w:r w:rsidRPr="00EF6E0D">
          <w:rPr>
            <w:color w:val="0000FF"/>
            <w:szCs w:val="24"/>
            <w:u w:val="single"/>
            <w:lang w:val="en-US" w:eastAsia="ru-RU"/>
          </w:rPr>
          <w:t>fpl</w:t>
        </w:r>
        <w:r w:rsidRPr="00EF6E0D">
          <w:rPr>
            <w:color w:val="0000FF"/>
            <w:szCs w:val="24"/>
            <w:u w:val="single"/>
            <w:lang w:eastAsia="ru-RU"/>
          </w:rPr>
          <w:t>.</w:t>
        </w:r>
        <w:r w:rsidRPr="00EF6E0D">
          <w:rPr>
            <w:color w:val="0000FF"/>
            <w:szCs w:val="24"/>
            <w:u w:val="single"/>
            <w:lang w:val="en-US" w:eastAsia="ru-RU"/>
          </w:rPr>
          <w:t>gpi</w:t>
        </w:r>
        <w:r w:rsidRPr="00EF6E0D">
          <w:rPr>
            <w:color w:val="0000FF"/>
            <w:szCs w:val="24"/>
            <w:u w:val="single"/>
            <w:lang w:eastAsia="ru-RU"/>
          </w:rPr>
          <w:t>.</w:t>
        </w:r>
        <w:r w:rsidRPr="00EF6E0D">
          <w:rPr>
            <w:color w:val="0000FF"/>
            <w:szCs w:val="24"/>
            <w:u w:val="single"/>
            <w:lang w:val="en-US" w:eastAsia="ru-RU"/>
          </w:rPr>
          <w:t>ru</w:t>
        </w:r>
        <w:r w:rsidRPr="00EF6E0D">
          <w:rPr>
            <w:color w:val="0000FF"/>
            <w:szCs w:val="24"/>
            <w:u w:val="single"/>
            <w:lang w:eastAsia="ru-RU"/>
          </w:rPr>
          <w:t>/</w:t>
        </w:r>
        <w:r w:rsidRPr="00EF6E0D">
          <w:rPr>
            <w:color w:val="0000FF"/>
            <w:szCs w:val="24"/>
            <w:u w:val="single"/>
            <w:lang w:val="en-US" w:eastAsia="ru-RU"/>
          </w:rPr>
          <w:t>Zvenigorod</w:t>
        </w:r>
        <w:r w:rsidRPr="00EF6E0D">
          <w:rPr>
            <w:color w:val="0000FF"/>
            <w:szCs w:val="24"/>
            <w:u w:val="single"/>
            <w:lang w:eastAsia="ru-RU"/>
          </w:rPr>
          <w:t>/</w:t>
        </w:r>
        <w:r w:rsidRPr="00EF6E0D">
          <w:rPr>
            <w:color w:val="0000FF"/>
            <w:szCs w:val="24"/>
            <w:u w:val="single"/>
            <w:lang w:val="en-US" w:eastAsia="ru-RU"/>
          </w:rPr>
          <w:t>XLV</w:t>
        </w:r>
        <w:r w:rsidRPr="00EF6E0D">
          <w:rPr>
            <w:color w:val="0000FF"/>
            <w:szCs w:val="24"/>
            <w:u w:val="single"/>
            <w:lang w:eastAsia="ru-RU"/>
          </w:rPr>
          <w:t>/</w:t>
        </w:r>
        <w:r w:rsidRPr="00EF6E0D">
          <w:rPr>
            <w:color w:val="0000FF"/>
            <w:szCs w:val="24"/>
            <w:u w:val="single"/>
            <w:lang w:val="en-US" w:eastAsia="ru-RU"/>
          </w:rPr>
          <w:t>I</w:t>
        </w:r>
        <w:r w:rsidRPr="00EF6E0D">
          <w:rPr>
            <w:color w:val="0000FF"/>
            <w:szCs w:val="24"/>
            <w:u w:val="single"/>
            <w:lang w:eastAsia="ru-RU"/>
          </w:rPr>
          <w:t>.</w:t>
        </w:r>
        <w:r w:rsidRPr="00EF6E0D">
          <w:rPr>
            <w:color w:val="0000FF"/>
            <w:szCs w:val="24"/>
            <w:u w:val="single"/>
            <w:lang w:val="en-US" w:eastAsia="ru-RU"/>
          </w:rPr>
          <w:t>html</w:t>
        </w:r>
        <w:r w:rsidRPr="00EF6E0D">
          <w:rPr>
            <w:color w:val="0000FF"/>
            <w:szCs w:val="24"/>
            <w:u w:val="single"/>
            <w:lang w:eastAsia="ru-RU"/>
          </w:rPr>
          <w:t>#</w:t>
        </w:r>
        <w:r w:rsidRPr="00EF6E0D">
          <w:rPr>
            <w:color w:val="0000FF"/>
            <w:szCs w:val="24"/>
            <w:u w:val="single"/>
            <w:lang w:val="en-US" w:eastAsia="ru-RU"/>
          </w:rPr>
          <w:t>Sekcija</w:t>
        </w:r>
        <w:r w:rsidRPr="00EF6E0D">
          <w:rPr>
            <w:color w:val="0000FF"/>
            <w:szCs w:val="24"/>
            <w:u w:val="single"/>
            <w:lang w:eastAsia="ru-RU"/>
          </w:rPr>
          <w:t>%20</w:t>
        </w:r>
        <w:r w:rsidRPr="00EF6E0D">
          <w:rPr>
            <w:color w:val="0000FF"/>
            <w:szCs w:val="24"/>
            <w:u w:val="single"/>
            <w:lang w:val="en-US" w:eastAsia="ru-RU"/>
          </w:rPr>
          <w:t>I</w:t>
        </w:r>
      </w:hyperlink>
    </w:p>
    <w:p w:rsidR="00654A7B" w:rsidRPr="00EF6E0D" w:rsidRDefault="00EF6E0D" w:rsidP="00EF6E0D">
      <w:pPr>
        <w:pStyle w:val="Zv-References-ru"/>
        <w:numPr>
          <w:ilvl w:val="0"/>
          <w:numId w:val="1"/>
        </w:numPr>
        <w:rPr>
          <w:lang w:val="en-US"/>
        </w:rPr>
      </w:pPr>
      <w:r w:rsidRPr="00EF6E0D">
        <w:rPr>
          <w:lang w:val="en-US"/>
        </w:rPr>
        <w:t xml:space="preserve">Aleksandrova I.V., Koresheva E.R., Koshelev </w:t>
      </w:r>
      <w:r w:rsidRPr="00902C84">
        <w:t>Е</w:t>
      </w:r>
      <w:r w:rsidRPr="00EF6E0D">
        <w:rPr>
          <w:lang w:val="en-US"/>
        </w:rPr>
        <w:t xml:space="preserve">.L., Kuteev B.V., Nikitenko A.I. </w:t>
      </w:r>
      <w:r w:rsidRPr="00EF6E0D">
        <w:rPr>
          <w:i/>
          <w:lang w:val="en-US"/>
        </w:rPr>
        <w:t>Mechanical mockup of IFE reactor intended for the development of cryogenic targets mass production and targets rep-rate delivery into the reaction chamber</w:t>
      </w:r>
      <w:r w:rsidRPr="00EF6E0D">
        <w:rPr>
          <w:lang w:val="en-US"/>
        </w:rPr>
        <w:t>. In: Nuclear Fusion - One Noble Goal and a Variety of Scientific and Technological Challenges,  115-152, 2018</w:t>
      </w:r>
    </w:p>
    <w:sectPr w:rsidR="00654A7B" w:rsidRPr="00EF6E0D" w:rsidSect="00F95123">
      <w:headerReference w:type="default" r:id="rId14"/>
      <w:footerReference w:type="even" r:id="rId15"/>
      <w:footerReference w:type="defaul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32C" w:rsidRDefault="0035632C">
      <w:r>
        <w:separator/>
      </w:r>
    </w:p>
  </w:endnote>
  <w:endnote w:type="continuationSeparator" w:id="0">
    <w:p w:rsidR="0035632C" w:rsidRDefault="00356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56BD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56BD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16E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32C" w:rsidRDefault="0035632C">
      <w:r>
        <w:separator/>
      </w:r>
    </w:p>
  </w:footnote>
  <w:footnote w:type="continuationSeparator" w:id="0">
    <w:p w:rsidR="0035632C" w:rsidRDefault="0035632C">
      <w:r>
        <w:continuationSeparator/>
      </w:r>
    </w:p>
  </w:footnote>
  <w:footnote w:id="1">
    <w:p w:rsidR="00C916E0" w:rsidRPr="00C916E0" w:rsidRDefault="00C916E0">
      <w:pPr>
        <w:pStyle w:val="aa"/>
        <w:rPr>
          <w:sz w:val="22"/>
          <w:szCs w:val="22"/>
          <w:lang w:val="en-US"/>
        </w:rPr>
      </w:pPr>
      <w:r w:rsidRPr="00C916E0">
        <w:rPr>
          <w:rStyle w:val="ac"/>
          <w:sz w:val="22"/>
          <w:szCs w:val="22"/>
        </w:rPr>
        <w:t>*)</w:t>
      </w:r>
      <w:r w:rsidRPr="00C916E0">
        <w:rPr>
          <w:sz w:val="22"/>
          <w:szCs w:val="22"/>
        </w:rPr>
        <w:t xml:space="preserve">  </w:t>
      </w:r>
      <w:hyperlink r:id="rId1" w:history="1">
        <w:r w:rsidRPr="00C916E0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056BD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5632C"/>
    <w:rsid w:val="00037DCC"/>
    <w:rsid w:val="00043701"/>
    <w:rsid w:val="00056BD2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5632C"/>
    <w:rsid w:val="00370072"/>
    <w:rsid w:val="003800F3"/>
    <w:rsid w:val="003B5B93"/>
    <w:rsid w:val="003C1B47"/>
    <w:rsid w:val="00401388"/>
    <w:rsid w:val="00446025"/>
    <w:rsid w:val="00447ABC"/>
    <w:rsid w:val="00464742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916E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EF6E0D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  <o:rules v:ext="edit">
        <o:r id="V:Rule10" type="connector" idref="#AutoShape 483"/>
        <o:r id="V:Rule11" type="connector" idref="#AutoShape 490"/>
        <o:r id="V:Rule12" type="connector" idref="#AutoShape 484"/>
        <o:r id="V:Rule13" type="connector" idref="#AutoShape 546"/>
        <o:r id="V:Rule14" type="connector" idref="#AutoShape 494"/>
        <o:r id="V:Rule15" type="connector" idref="#AutoShape 485"/>
        <o:r id="V:Rule16" type="connector" idref="#AutoShape 545"/>
        <o:r id="V:Rule17" type="connector" idref="#AutoShape 491"/>
        <o:r id="V:Rule18" type="connector" idref="#AutoShape 49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E0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F6E0D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EF6E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6E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C916E0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C916E0"/>
  </w:style>
  <w:style w:type="character" w:styleId="ac">
    <w:name w:val="footnote reference"/>
    <w:basedOn w:val="a0"/>
    <w:rsid w:val="00C916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shevaer@lebedev.ru" TargetMode="External"/><Relationship Id="rId13" Type="http://schemas.openxmlformats.org/officeDocument/2006/relationships/hyperlink" Target="http://www.fpl.gpi.ru/Zvenigorod/XLV/I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CR-Koreshe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16A57-38EB-46BB-87CF-3358B999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6</TotalTime>
  <Pages>1</Pages>
  <Words>302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ПОТОЧНОЕ ПРОИЗВОДСТВО КРИОГЕННЫХ МИШЕНЕЙ ДЛЯ РЕАЛИЗАЦИИ ПРИРОДОПОДОБНЫХ ТЕХНОЛОГИЙ В СИСТЕМАХ ИТС</dc:title>
  <dc:creator>sato</dc:creator>
  <cp:lastModifiedBy>Сатунин</cp:lastModifiedBy>
  <cp:revision>2</cp:revision>
  <cp:lastPrinted>1601-01-01T00:00:00Z</cp:lastPrinted>
  <dcterms:created xsi:type="dcterms:W3CDTF">2020-02-18T12:25:00Z</dcterms:created>
  <dcterms:modified xsi:type="dcterms:W3CDTF">2020-04-22T12:07:00Z</dcterms:modified>
</cp:coreProperties>
</file>