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F9" w:rsidRPr="00C13277" w:rsidRDefault="007F6CF9" w:rsidP="007F6CF9">
      <w:pPr>
        <w:pStyle w:val="Zv-Titlereport"/>
      </w:pPr>
      <w:r>
        <w:t>Метод регистрации и обработки сигналов диагностики Томсоновского рассеяния</w:t>
      </w:r>
      <w:r w:rsidR="00C13277" w:rsidRPr="00C13277">
        <w:t xml:space="preserve"> </w:t>
      </w:r>
      <w:r w:rsidR="00C13277">
        <w:rPr>
          <w:rStyle w:val="a9"/>
        </w:rPr>
        <w:footnoteReference w:customMarkFollows="1" w:id="1"/>
        <w:t>*)</w:t>
      </w:r>
    </w:p>
    <w:p w:rsidR="007F6CF9" w:rsidRPr="00C13277" w:rsidRDefault="007F6CF9" w:rsidP="007F6CF9">
      <w:pPr>
        <w:pStyle w:val="Zv-Author"/>
        <w:rPr>
          <w:lang w:val="en-US"/>
        </w:rPr>
      </w:pPr>
      <w:r w:rsidRPr="00C13277">
        <w:rPr>
          <w:vertAlign w:val="superscript"/>
          <w:lang w:val="en-US"/>
        </w:rPr>
        <w:t>1</w:t>
      </w:r>
      <w:r w:rsidRPr="00E53A8A">
        <w:rPr>
          <w:u w:val="single"/>
        </w:rPr>
        <w:t>Жильцов</w:t>
      </w:r>
      <w:r w:rsidRPr="00C13277">
        <w:rPr>
          <w:u w:val="single"/>
          <w:lang w:val="en-US"/>
        </w:rPr>
        <w:t xml:space="preserve"> </w:t>
      </w:r>
      <w:r w:rsidRPr="00E53A8A">
        <w:rPr>
          <w:u w:val="single"/>
        </w:rPr>
        <w:t>Н</w:t>
      </w:r>
      <w:r w:rsidRPr="00C13277">
        <w:rPr>
          <w:u w:val="single"/>
          <w:lang w:val="en-US"/>
        </w:rPr>
        <w:t>.</w:t>
      </w:r>
      <w:r w:rsidRPr="00E53A8A">
        <w:rPr>
          <w:u w:val="single"/>
        </w:rPr>
        <w:t>С</w:t>
      </w:r>
      <w:r w:rsidRPr="00C13277">
        <w:rPr>
          <w:u w:val="single"/>
          <w:lang w:val="en-US"/>
        </w:rPr>
        <w:t>.</w:t>
      </w:r>
      <w:r w:rsidRPr="00C13277">
        <w:rPr>
          <w:lang w:val="en-US"/>
        </w:rPr>
        <w:t xml:space="preserve">, </w:t>
      </w:r>
      <w:r w:rsidRPr="00C13277">
        <w:rPr>
          <w:vertAlign w:val="superscript"/>
          <w:lang w:val="en-US"/>
        </w:rPr>
        <w:t>1</w:t>
      </w:r>
      <w:r>
        <w:t>Курскиев</w:t>
      </w:r>
      <w:r w:rsidRPr="00C13277">
        <w:rPr>
          <w:lang w:val="en-US"/>
        </w:rPr>
        <w:t xml:space="preserve"> </w:t>
      </w:r>
      <w:r>
        <w:t>Г</w:t>
      </w:r>
      <w:r w:rsidRPr="00C13277">
        <w:rPr>
          <w:lang w:val="en-US"/>
        </w:rPr>
        <w:t>.</w:t>
      </w:r>
      <w:r>
        <w:t>С</w:t>
      </w:r>
      <w:r w:rsidRPr="00C13277">
        <w:rPr>
          <w:lang w:val="en-US"/>
        </w:rPr>
        <w:t xml:space="preserve">., </w:t>
      </w:r>
      <w:r w:rsidRPr="00C13277">
        <w:rPr>
          <w:vertAlign w:val="superscript"/>
          <w:lang w:val="en-US"/>
        </w:rPr>
        <w:t>1,2</w:t>
      </w:r>
      <w:r>
        <w:t>Чернаков</w:t>
      </w:r>
      <w:r w:rsidRPr="00C13277">
        <w:rPr>
          <w:lang w:val="en-US"/>
        </w:rPr>
        <w:t xml:space="preserve"> </w:t>
      </w:r>
      <w:r>
        <w:t>Ал</w:t>
      </w:r>
      <w:r w:rsidRPr="00C13277">
        <w:rPr>
          <w:lang w:val="en-US"/>
        </w:rPr>
        <w:t>.</w:t>
      </w:r>
      <w:r>
        <w:t>П</w:t>
      </w:r>
      <w:r w:rsidRPr="00C13277">
        <w:rPr>
          <w:lang w:val="en-US"/>
        </w:rPr>
        <w:t xml:space="preserve">., </w:t>
      </w:r>
      <w:r w:rsidRPr="00C13277">
        <w:rPr>
          <w:vertAlign w:val="superscript"/>
          <w:lang w:val="en-US"/>
        </w:rPr>
        <w:t>1,2</w:t>
      </w:r>
      <w:r>
        <w:t>Соловей</w:t>
      </w:r>
      <w:r w:rsidRPr="00C13277">
        <w:rPr>
          <w:lang w:val="en-US"/>
        </w:rPr>
        <w:t xml:space="preserve"> </w:t>
      </w:r>
      <w:r>
        <w:t>В</w:t>
      </w:r>
      <w:r w:rsidRPr="00C13277">
        <w:rPr>
          <w:lang w:val="en-US"/>
        </w:rPr>
        <w:t>.</w:t>
      </w:r>
      <w:r>
        <w:t>А</w:t>
      </w:r>
      <w:r w:rsidRPr="00C13277">
        <w:rPr>
          <w:lang w:val="en-US"/>
        </w:rPr>
        <w:t xml:space="preserve">., </w:t>
      </w:r>
      <w:r w:rsidRPr="00C13277">
        <w:rPr>
          <w:vertAlign w:val="superscript"/>
          <w:lang w:val="en-US"/>
        </w:rPr>
        <w:t>1</w:t>
      </w:r>
      <w:r>
        <w:t>Толстяков</w:t>
      </w:r>
      <w:r w:rsidRPr="00C13277">
        <w:rPr>
          <w:lang w:val="en-US"/>
        </w:rPr>
        <w:t xml:space="preserve"> </w:t>
      </w:r>
      <w:r>
        <w:t>С</w:t>
      </w:r>
      <w:r w:rsidRPr="00C13277">
        <w:rPr>
          <w:lang w:val="en-US"/>
        </w:rPr>
        <w:t>.</w:t>
      </w:r>
      <w:r>
        <w:t>Ю</w:t>
      </w:r>
      <w:r w:rsidRPr="00C13277">
        <w:rPr>
          <w:lang w:val="en-US"/>
        </w:rPr>
        <w:t xml:space="preserve">., </w:t>
      </w:r>
      <w:r w:rsidRPr="00C13277">
        <w:rPr>
          <w:vertAlign w:val="superscript"/>
          <w:lang w:val="en-US"/>
        </w:rPr>
        <w:t>1</w:t>
      </w:r>
      <w:r>
        <w:t>Мухин</w:t>
      </w:r>
      <w:r w:rsidRPr="00C13277">
        <w:rPr>
          <w:lang w:val="en-US"/>
        </w:rPr>
        <w:t xml:space="preserve"> </w:t>
      </w:r>
      <w:r>
        <w:t>Е</w:t>
      </w:r>
      <w:r w:rsidRPr="00C13277">
        <w:rPr>
          <w:lang w:val="en-US"/>
        </w:rPr>
        <w:t>.</w:t>
      </w:r>
      <w:r>
        <w:t>Е</w:t>
      </w:r>
      <w:r w:rsidRPr="00C13277">
        <w:rPr>
          <w:lang w:val="en-US"/>
        </w:rPr>
        <w:t xml:space="preserve">., </w:t>
      </w:r>
      <w:r w:rsidRPr="00C13277">
        <w:rPr>
          <w:vertAlign w:val="superscript"/>
          <w:lang w:val="en-US"/>
        </w:rPr>
        <w:t>1</w:t>
      </w:r>
      <w:r>
        <w:t>Коваль</w:t>
      </w:r>
      <w:r w:rsidRPr="00C13277">
        <w:rPr>
          <w:lang w:val="en-US"/>
        </w:rPr>
        <w:t xml:space="preserve"> </w:t>
      </w:r>
      <w:r>
        <w:t>А</w:t>
      </w:r>
      <w:r w:rsidRPr="00C13277">
        <w:rPr>
          <w:lang w:val="en-US"/>
        </w:rPr>
        <w:t>.</w:t>
      </w:r>
      <w:r>
        <w:t>Н</w:t>
      </w:r>
      <w:r w:rsidRPr="00C13277">
        <w:rPr>
          <w:lang w:val="en-US"/>
        </w:rPr>
        <w:t xml:space="preserve">., </w:t>
      </w:r>
      <w:r w:rsidRPr="00C13277">
        <w:rPr>
          <w:vertAlign w:val="superscript"/>
          <w:lang w:val="en-US"/>
        </w:rPr>
        <w:t>1</w:t>
      </w:r>
      <w:r>
        <w:t>Баженов</w:t>
      </w:r>
      <w:r w:rsidRPr="00C13277">
        <w:rPr>
          <w:lang w:val="en-US"/>
        </w:rPr>
        <w:t xml:space="preserve"> </w:t>
      </w:r>
      <w:r>
        <w:t>А</w:t>
      </w:r>
      <w:r w:rsidRPr="00C13277">
        <w:rPr>
          <w:lang w:val="en-US"/>
        </w:rPr>
        <w:t>.</w:t>
      </w:r>
      <w:r>
        <w:t>Н</w:t>
      </w:r>
      <w:r w:rsidRPr="00C13277">
        <w:rPr>
          <w:lang w:val="en-US"/>
        </w:rPr>
        <w:t xml:space="preserve">., </w:t>
      </w:r>
      <w:r w:rsidRPr="00C13277">
        <w:rPr>
          <w:vertAlign w:val="superscript"/>
          <w:lang w:val="en-US"/>
        </w:rPr>
        <w:t>1</w:t>
      </w:r>
      <w:r>
        <w:t>Александров</w:t>
      </w:r>
      <w:r w:rsidRPr="00C13277">
        <w:rPr>
          <w:lang w:val="en-US"/>
        </w:rPr>
        <w:t xml:space="preserve"> </w:t>
      </w:r>
      <w:r>
        <w:t>С</w:t>
      </w:r>
      <w:r w:rsidRPr="00C13277">
        <w:rPr>
          <w:lang w:val="en-US"/>
        </w:rPr>
        <w:t>.</w:t>
      </w:r>
      <w:r>
        <w:t>Е</w:t>
      </w:r>
      <w:r w:rsidRPr="00C13277">
        <w:rPr>
          <w:lang w:val="en-US"/>
        </w:rPr>
        <w:t xml:space="preserve">., </w:t>
      </w:r>
      <w:r w:rsidRPr="00C13277">
        <w:rPr>
          <w:vertAlign w:val="superscript"/>
          <w:lang w:val="en-US"/>
        </w:rPr>
        <w:t>1</w:t>
      </w:r>
      <w:r>
        <w:t>Ходунов</w:t>
      </w:r>
      <w:r w:rsidRPr="00C13277">
        <w:rPr>
          <w:lang w:val="en-US"/>
        </w:rPr>
        <w:t xml:space="preserve"> </w:t>
      </w:r>
      <w:r>
        <w:t>И</w:t>
      </w:r>
      <w:r w:rsidRPr="00C13277">
        <w:rPr>
          <w:lang w:val="en-US"/>
        </w:rPr>
        <w:t>.</w:t>
      </w:r>
      <w:r>
        <w:t>А</w:t>
      </w:r>
      <w:r w:rsidRPr="00C13277">
        <w:rPr>
          <w:lang w:val="en-US"/>
        </w:rPr>
        <w:t>.</w:t>
      </w:r>
    </w:p>
    <w:p w:rsidR="007F6CF9" w:rsidRDefault="007F6CF9" w:rsidP="007F6CF9">
      <w:pPr>
        <w:pStyle w:val="Zv-Organization"/>
      </w:pPr>
      <w:r>
        <w:rPr>
          <w:vertAlign w:val="superscript"/>
        </w:rPr>
        <w:t>1</w:t>
      </w:r>
      <w:r>
        <w:t xml:space="preserve">ФТИ </w:t>
      </w:r>
      <w:r w:rsidRPr="00C42B4C">
        <w:t>им. А.Ф. Иоффе</w:t>
      </w:r>
      <w:r>
        <w:t>, Санкт-Петербург, Россия</w:t>
      </w:r>
      <w:r>
        <w:br/>
      </w:r>
      <w:r>
        <w:rPr>
          <w:vertAlign w:val="superscript"/>
        </w:rPr>
        <w:t>2</w:t>
      </w:r>
      <w:r>
        <w:t>АО СпектралТех, Санкт-Петербург, Россия</w:t>
      </w:r>
    </w:p>
    <w:p w:rsidR="007F6CF9" w:rsidRDefault="007F6CF9" w:rsidP="007F6CF9">
      <w:pPr>
        <w:pStyle w:val="Zv-bodyreport"/>
      </w:pPr>
      <w:r>
        <w:t>Одним из ключевых инструментов изучения высокотемпературной плазмы является диагностика томсоновского рассеяния, предоставляющая информацию о локальных значениях электронной температуры и концентрации. Знание динамики пространственных распределений кинетических параметров плазмы необходимо для проведения исследований по нагреву и удержанию плазмы в замкнутой магнитной ловушке и разработки теоретических моделей физических процессов, их определяющих.</w:t>
      </w:r>
    </w:p>
    <w:p w:rsidR="007F6CF9" w:rsidRDefault="007F6CF9" w:rsidP="007F6CF9">
      <w:pPr>
        <w:pStyle w:val="Zv-bodyreport"/>
      </w:pPr>
      <w:r>
        <w:t>Метод томсоновского рассеяния</w:t>
      </w:r>
      <w:r w:rsidRPr="0087068C">
        <w:t xml:space="preserve"> </w:t>
      </w:r>
      <w:r>
        <w:t>—</w:t>
      </w:r>
      <w:r w:rsidRPr="0087068C">
        <w:t xml:space="preserve"> </w:t>
      </w:r>
      <w:r w:rsidRPr="003C20E2">
        <w:t>локальн</w:t>
      </w:r>
      <w:r>
        <w:t>ая</w:t>
      </w:r>
      <w:r w:rsidRPr="003C20E2">
        <w:t xml:space="preserve"> невозмущающ</w:t>
      </w:r>
      <w:r>
        <w:t>ая</w:t>
      </w:r>
      <w:r w:rsidRPr="003C20E2">
        <w:t xml:space="preserve"> диагностик</w:t>
      </w:r>
      <w:r>
        <w:t>а</w:t>
      </w:r>
      <w:r w:rsidRPr="003C20E2">
        <w:t xml:space="preserve"> электронного компонента </w:t>
      </w:r>
      <w:r>
        <w:t>высокотемпературной плазмы. При рассеянии</w:t>
      </w:r>
      <w:r w:rsidRPr="000E0E2E">
        <w:t xml:space="preserve"> </w:t>
      </w:r>
      <w:r>
        <w:t>лазерного излучения на движущихся заряженных частицах эффект Доплера приводит к уширению спектра. По ширине спектра рассеянного излучения делают вывод о температуре электронов, а по его интенсивности — об электронной концентрации. Простота интерпретации полученных данных противопоставлена в данной диагностике сложным техническим решениям: малое сечение процесса томсоновского рассеяния приводит к необходимости регистрации слабого сигнала в условиях интенсивной фоновой засветки. Используют лазеры с высокой импульсной мощностью (</w:t>
      </w:r>
      <w:r w:rsidRPr="007236F7">
        <w:t>~</w:t>
      </w:r>
      <w:r>
        <w:t xml:space="preserve">ГВт) и чувствительную фоторегистрирующую аппаратуру с динамическим диапазоном, достаточным для разрешения слабого сигнала рассеяния на фоне света плазмы. </w:t>
      </w:r>
    </w:p>
    <w:p w:rsidR="007F6CF9" w:rsidRDefault="007F6CF9" w:rsidP="007F6CF9">
      <w:pPr>
        <w:pStyle w:val="Zv-bodyreport"/>
      </w:pPr>
      <w:r>
        <w:t>Для решения данной задачи на сферическом токамаке Глобус-М2 применяются полихроматоры</w:t>
      </w:r>
      <w:r w:rsidRPr="003D196B">
        <w:t xml:space="preserve"> </w:t>
      </w:r>
      <w:r>
        <w:t xml:space="preserve">с небольшим числом спектральных каналов, ширина которых оптимизирована для охвата интересующего диапазона измеряемых температур с минимальной погрешностью. Для регистрации сигнала каждый спектральный канал оснащен лавинным фотодиодом в связке с высокочастотным малошумящим предусилителем и буфером на элементах аналоговой памяти. Такое устройство способно оцифровывать высокочастотную составляющую сигнала с переключаемой частотой 1, 2 или 5 </w:t>
      </w:r>
      <w:r>
        <w:rPr>
          <w:lang w:val="en-US"/>
        </w:rPr>
        <w:t>GS</w:t>
      </w:r>
      <w:r w:rsidRPr="00AB010F">
        <w:t>/</w:t>
      </w:r>
      <w:r>
        <w:rPr>
          <w:lang w:val="en-US"/>
        </w:rPr>
        <w:t>s</w:t>
      </w:r>
      <w:r>
        <w:t xml:space="preserve">. Осциллографический способ регистрации сохраняет детальную информацию о форме рассеянного сигнала, что позволяет использовать обширный набор алгоритмов для его анализа. </w:t>
      </w:r>
    </w:p>
    <w:p w:rsidR="007F6CF9" w:rsidRPr="00940D93" w:rsidRDefault="007F6CF9" w:rsidP="007F6CF9">
      <w:pPr>
        <w:pStyle w:val="Zv-bodyreport"/>
      </w:pPr>
      <w:r>
        <w:t>Особое внимание уделяется оценке погрешности определения электронной температуры и концентрации. В докладе приводится анализ отдельных компонент шума и алгоритм их учёта при обработке сигналов, обсуждаются особенности практического применения разработанного алгоритма, а также демонстрируются результаты измерения динамики электронной температуры и концентрации в режиме омического нагрева и нагрева пучком атомов.</w:t>
      </w:r>
    </w:p>
    <w:p w:rsidR="007F6CF9" w:rsidRDefault="007F6CF9" w:rsidP="007F6CF9">
      <w:pPr>
        <w:pStyle w:val="a6"/>
        <w:ind w:firstLine="284"/>
      </w:pPr>
      <w:r>
        <w:t>Разработка метода обработки сигналов диагностики томсоновского рассеяния выполнена в рамках финансирования ФТИ им.</w:t>
      </w:r>
      <w:r>
        <w:rPr>
          <w:lang w:val="en-US"/>
        </w:rPr>
        <w:t> </w:t>
      </w:r>
      <w:r>
        <w:t>Иоффе по договорам 0034-2019-0001 и 0040-2019-0023. Эксперименты произведены на УНУ "Сферический токамак Глобус-М", входящей в состав ФЦКП "Материаловедение и диагностика в передовых технологиях" (уникальный идентификатор проекта RFMEFI62119X0021).</w:t>
      </w:r>
    </w:p>
    <w:p w:rsidR="00654A7B" w:rsidRPr="00C13277" w:rsidRDefault="00654A7B"/>
    <w:sectPr w:rsidR="00654A7B" w:rsidRPr="00C1327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08" w:rsidRDefault="00442208">
      <w:r>
        <w:separator/>
      </w:r>
    </w:p>
  </w:endnote>
  <w:endnote w:type="continuationSeparator" w:id="0">
    <w:p w:rsidR="00442208" w:rsidRDefault="0044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276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276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37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08" w:rsidRDefault="00442208">
      <w:r>
        <w:separator/>
      </w:r>
    </w:p>
  </w:footnote>
  <w:footnote w:type="continuationSeparator" w:id="0">
    <w:p w:rsidR="00442208" w:rsidRDefault="00442208">
      <w:r>
        <w:continuationSeparator/>
      </w:r>
    </w:p>
  </w:footnote>
  <w:footnote w:id="1">
    <w:p w:rsidR="00C13277" w:rsidRPr="00C13277" w:rsidRDefault="00C13277">
      <w:pPr>
        <w:pStyle w:val="a7"/>
        <w:rPr>
          <w:lang w:val="en-US"/>
        </w:rPr>
      </w:pPr>
      <w:r w:rsidRPr="00C13277">
        <w:rPr>
          <w:rStyle w:val="a9"/>
          <w:sz w:val="22"/>
        </w:rPr>
        <w:t>*)</w:t>
      </w:r>
      <w:r w:rsidRPr="00C13277">
        <w:rPr>
          <w:sz w:val="22"/>
        </w:rPr>
        <w:t xml:space="preserve">  </w:t>
      </w:r>
      <w:hyperlink r:id="rId1" w:history="1">
        <w:r w:rsidRPr="00396378">
          <w:rPr>
            <w:rStyle w:val="aa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8276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23A7"/>
    <w:rsid w:val="00037DCC"/>
    <w:rsid w:val="00043701"/>
    <w:rsid w:val="000C7078"/>
    <w:rsid w:val="000D76E9"/>
    <w:rsid w:val="000E495B"/>
    <w:rsid w:val="00140645"/>
    <w:rsid w:val="00171964"/>
    <w:rsid w:val="001C0CCB"/>
    <w:rsid w:val="001D23A7"/>
    <w:rsid w:val="00200AB2"/>
    <w:rsid w:val="00220629"/>
    <w:rsid w:val="00247225"/>
    <w:rsid w:val="002A6CD1"/>
    <w:rsid w:val="002D3EBD"/>
    <w:rsid w:val="00352DB2"/>
    <w:rsid w:val="00370072"/>
    <w:rsid w:val="003800F3"/>
    <w:rsid w:val="00396378"/>
    <w:rsid w:val="003B5B93"/>
    <w:rsid w:val="003C1B47"/>
    <w:rsid w:val="00401388"/>
    <w:rsid w:val="0044220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6CF9"/>
    <w:rsid w:val="00802D35"/>
    <w:rsid w:val="008E2894"/>
    <w:rsid w:val="0094529D"/>
    <w:rsid w:val="0094721E"/>
    <w:rsid w:val="00A66876"/>
    <w:rsid w:val="00A71613"/>
    <w:rsid w:val="00AB3459"/>
    <w:rsid w:val="00B622ED"/>
    <w:rsid w:val="00B6537C"/>
    <w:rsid w:val="00B9584E"/>
    <w:rsid w:val="00BD05EF"/>
    <w:rsid w:val="00C103CD"/>
    <w:rsid w:val="00C13277"/>
    <w:rsid w:val="00C232A0"/>
    <w:rsid w:val="00C82764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C1327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13277"/>
  </w:style>
  <w:style w:type="character" w:styleId="a9">
    <w:name w:val="footnote reference"/>
    <w:basedOn w:val="a0"/>
    <w:rsid w:val="00C13277"/>
    <w:rPr>
      <w:vertAlign w:val="superscript"/>
    </w:rPr>
  </w:style>
  <w:style w:type="character" w:styleId="aa">
    <w:name w:val="Hyperlink"/>
    <w:basedOn w:val="a0"/>
    <w:rsid w:val="003963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K-Zhilt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046C-4E4E-437C-B73A-8045FFB5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349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РЕГИСТРАЦИИ И ОБРАБОТКИ СИГНАЛОВ ДИАГНОСТИКИ ТОМСОНОВСКОГО РАССЕЯНИЯ</dc:title>
  <dc:creator>sato</dc:creator>
  <cp:lastModifiedBy>Сатунин</cp:lastModifiedBy>
  <cp:revision>4</cp:revision>
  <cp:lastPrinted>1601-01-01T00:00:00Z</cp:lastPrinted>
  <dcterms:created xsi:type="dcterms:W3CDTF">2020-02-28T12:12:00Z</dcterms:created>
  <dcterms:modified xsi:type="dcterms:W3CDTF">2020-04-30T16:23:00Z</dcterms:modified>
</cp:coreProperties>
</file>