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CE4" w:rsidRPr="009E56E6" w:rsidRDefault="00670CE4" w:rsidP="00670CE4">
      <w:pPr>
        <w:pStyle w:val="Zv-Titlereport"/>
        <w:rPr>
          <w:rFonts w:eastAsia="Calibri"/>
          <w:lang w:eastAsia="en-US"/>
        </w:rPr>
      </w:pPr>
      <w:r w:rsidRPr="00394F90">
        <w:rPr>
          <w:rFonts w:eastAsia="Calibri"/>
          <w:lang w:eastAsia="en-US"/>
        </w:rPr>
        <w:t>ОПТИМИЗАЦИЯ КОНСТРУКЦИИ АЛМАЗНОГО ДЕТЕКТОРА ДЛЯ ВНК ИТЭР</w:t>
      </w:r>
      <w:r w:rsidR="009E56E6" w:rsidRPr="009E56E6">
        <w:rPr>
          <w:rFonts w:eastAsia="Calibri"/>
          <w:lang w:eastAsia="en-US"/>
        </w:rPr>
        <w:t xml:space="preserve"> </w:t>
      </w:r>
      <w:r w:rsidR="009E56E6">
        <w:rPr>
          <w:rStyle w:val="aa"/>
          <w:rFonts w:eastAsia="Calibri"/>
          <w:lang w:eastAsia="en-US"/>
        </w:rPr>
        <w:footnoteReference w:customMarkFollows="1" w:id="1"/>
        <w:t>*)</w:t>
      </w:r>
    </w:p>
    <w:p w:rsidR="00670CE4" w:rsidRPr="009E56E6" w:rsidRDefault="00670CE4" w:rsidP="00670CE4">
      <w:pPr>
        <w:pStyle w:val="Zv-Author"/>
        <w:rPr>
          <w:rFonts w:eastAsia="Calibri"/>
          <w:lang w:val="en-US" w:eastAsia="en-US"/>
        </w:rPr>
      </w:pPr>
      <w:r w:rsidRPr="00461846">
        <w:rPr>
          <w:rFonts w:eastAsia="Calibri"/>
          <w:u w:val="single"/>
          <w:lang w:eastAsia="en-US"/>
        </w:rPr>
        <w:t>Хафизов</w:t>
      </w:r>
      <w:r w:rsidRPr="009E56E6">
        <w:rPr>
          <w:rFonts w:eastAsia="Calibri"/>
          <w:u w:val="single"/>
          <w:lang w:val="en-US" w:eastAsia="en-US"/>
        </w:rPr>
        <w:t xml:space="preserve"> </w:t>
      </w:r>
      <w:r w:rsidRPr="00461846">
        <w:rPr>
          <w:rFonts w:eastAsia="Calibri"/>
          <w:u w:val="single"/>
          <w:lang w:eastAsia="en-US"/>
        </w:rPr>
        <w:t>Р</w:t>
      </w:r>
      <w:r w:rsidRPr="009E56E6">
        <w:rPr>
          <w:rFonts w:eastAsia="Calibri"/>
          <w:u w:val="single"/>
          <w:lang w:val="en-US" w:eastAsia="en-US"/>
        </w:rPr>
        <w:t>.</w:t>
      </w:r>
      <w:r w:rsidRPr="00461846">
        <w:rPr>
          <w:rFonts w:eastAsia="Calibri"/>
          <w:u w:val="single"/>
          <w:lang w:eastAsia="en-US"/>
        </w:rPr>
        <w:t>Р</w:t>
      </w:r>
      <w:r w:rsidRPr="009E56E6">
        <w:rPr>
          <w:rFonts w:eastAsia="Calibri"/>
          <w:u w:val="single"/>
          <w:lang w:val="en-US" w:eastAsia="en-US"/>
        </w:rPr>
        <w:t>.</w:t>
      </w:r>
      <w:r w:rsidRPr="009E56E6">
        <w:rPr>
          <w:rFonts w:eastAsia="Calibri"/>
          <w:lang w:val="en-US" w:eastAsia="en-US"/>
        </w:rPr>
        <w:t xml:space="preserve">, </w:t>
      </w:r>
      <w:r w:rsidRPr="00394F90">
        <w:rPr>
          <w:rFonts w:eastAsia="Calibri"/>
          <w:lang w:eastAsia="en-US"/>
        </w:rPr>
        <w:t>Немцев</w:t>
      </w:r>
      <w:r w:rsidRPr="009E56E6">
        <w:rPr>
          <w:rFonts w:eastAsia="Calibri"/>
          <w:lang w:val="en-US" w:eastAsia="en-US"/>
        </w:rPr>
        <w:t xml:space="preserve"> </w:t>
      </w:r>
      <w:r w:rsidRPr="00394F90">
        <w:rPr>
          <w:rFonts w:eastAsia="Calibri"/>
          <w:lang w:eastAsia="en-US"/>
        </w:rPr>
        <w:t>Г</w:t>
      </w:r>
      <w:r w:rsidRPr="009E56E6">
        <w:rPr>
          <w:rFonts w:eastAsia="Calibri"/>
          <w:lang w:val="en-US" w:eastAsia="en-US"/>
        </w:rPr>
        <w:t>.</w:t>
      </w:r>
      <w:r w:rsidRPr="00394F90">
        <w:rPr>
          <w:rFonts w:eastAsia="Calibri"/>
          <w:lang w:eastAsia="en-US"/>
        </w:rPr>
        <w:t>Е</w:t>
      </w:r>
      <w:r w:rsidRPr="009E56E6">
        <w:rPr>
          <w:rFonts w:eastAsia="Calibri"/>
          <w:lang w:val="en-US" w:eastAsia="en-US"/>
        </w:rPr>
        <w:t xml:space="preserve">., </w:t>
      </w:r>
      <w:r w:rsidRPr="00394F90">
        <w:rPr>
          <w:rFonts w:eastAsia="Calibri"/>
          <w:lang w:eastAsia="en-US"/>
        </w:rPr>
        <w:t>Мещанинов</w:t>
      </w:r>
      <w:r w:rsidRPr="009E56E6">
        <w:rPr>
          <w:rFonts w:eastAsia="Calibri"/>
          <w:lang w:val="en-US" w:eastAsia="en-US"/>
        </w:rPr>
        <w:t xml:space="preserve"> </w:t>
      </w:r>
      <w:r>
        <w:rPr>
          <w:rFonts w:eastAsia="Calibri"/>
          <w:lang w:eastAsia="en-US"/>
        </w:rPr>
        <w:t>С</w:t>
      </w:r>
      <w:r w:rsidRPr="009E56E6">
        <w:rPr>
          <w:rFonts w:eastAsia="Calibri"/>
          <w:lang w:val="en-US" w:eastAsia="en-US"/>
        </w:rPr>
        <w:t>.</w:t>
      </w:r>
      <w:r>
        <w:rPr>
          <w:rFonts w:eastAsia="Calibri"/>
          <w:lang w:eastAsia="en-US"/>
        </w:rPr>
        <w:t>А</w:t>
      </w:r>
      <w:r w:rsidRPr="009E56E6">
        <w:rPr>
          <w:rFonts w:eastAsia="Calibri"/>
          <w:lang w:val="en-US" w:eastAsia="en-US"/>
        </w:rPr>
        <w:t xml:space="preserve">., </w:t>
      </w:r>
      <w:r w:rsidRPr="00394F90">
        <w:rPr>
          <w:rFonts w:eastAsia="Calibri"/>
          <w:lang w:eastAsia="en-US"/>
        </w:rPr>
        <w:t>Артемьев</w:t>
      </w:r>
      <w:r w:rsidRPr="009E56E6">
        <w:rPr>
          <w:rFonts w:eastAsia="Calibri"/>
          <w:lang w:val="en-US" w:eastAsia="en-US"/>
        </w:rPr>
        <w:t xml:space="preserve"> </w:t>
      </w:r>
      <w:r>
        <w:rPr>
          <w:rFonts w:eastAsia="Calibri"/>
          <w:lang w:eastAsia="en-US"/>
        </w:rPr>
        <w:t>К</w:t>
      </w:r>
      <w:r w:rsidRPr="009E56E6">
        <w:rPr>
          <w:rFonts w:eastAsia="Calibri"/>
          <w:lang w:val="en-US" w:eastAsia="en-US"/>
        </w:rPr>
        <w:t>.</w:t>
      </w:r>
      <w:r>
        <w:rPr>
          <w:rFonts w:eastAsia="Calibri"/>
          <w:lang w:eastAsia="en-US"/>
        </w:rPr>
        <w:t>К</w:t>
      </w:r>
      <w:r w:rsidRPr="009E56E6">
        <w:rPr>
          <w:rFonts w:eastAsia="Calibri"/>
          <w:lang w:val="en-US" w:eastAsia="en-US"/>
        </w:rPr>
        <w:t xml:space="preserve">., </w:t>
      </w:r>
      <w:r w:rsidRPr="00394F90">
        <w:rPr>
          <w:rFonts w:eastAsia="Calibri"/>
          <w:lang w:eastAsia="en-US"/>
        </w:rPr>
        <w:t>Родионова</w:t>
      </w:r>
      <w:r w:rsidRPr="009E56E6">
        <w:rPr>
          <w:rFonts w:eastAsia="Calibri"/>
          <w:lang w:val="en-US" w:eastAsia="en-US"/>
        </w:rPr>
        <w:t xml:space="preserve"> </w:t>
      </w:r>
      <w:r>
        <w:rPr>
          <w:rFonts w:eastAsia="Calibri"/>
          <w:lang w:eastAsia="en-US"/>
        </w:rPr>
        <w:t>В</w:t>
      </w:r>
      <w:r w:rsidRPr="009E56E6">
        <w:rPr>
          <w:rFonts w:eastAsia="Calibri"/>
          <w:lang w:val="en-US" w:eastAsia="en-US"/>
        </w:rPr>
        <w:t>.</w:t>
      </w:r>
      <w:r>
        <w:rPr>
          <w:rFonts w:eastAsia="Calibri"/>
          <w:lang w:eastAsia="en-US"/>
        </w:rPr>
        <w:t>П</w:t>
      </w:r>
      <w:r w:rsidRPr="009E56E6">
        <w:rPr>
          <w:rFonts w:eastAsia="Calibri"/>
          <w:lang w:val="en-US" w:eastAsia="en-US"/>
        </w:rPr>
        <w:t xml:space="preserve">., </w:t>
      </w:r>
      <w:r w:rsidRPr="00394F90">
        <w:rPr>
          <w:rFonts w:eastAsia="Calibri"/>
          <w:lang w:eastAsia="en-US"/>
        </w:rPr>
        <w:t>Родионов</w:t>
      </w:r>
      <w:r w:rsidRPr="009E56E6">
        <w:rPr>
          <w:rFonts w:eastAsia="Calibri"/>
          <w:lang w:val="en-US" w:eastAsia="en-US"/>
        </w:rPr>
        <w:t xml:space="preserve"> </w:t>
      </w:r>
      <w:r w:rsidRPr="00394F90">
        <w:rPr>
          <w:rFonts w:eastAsia="Calibri"/>
          <w:lang w:eastAsia="en-US"/>
        </w:rPr>
        <w:t>Н</w:t>
      </w:r>
      <w:r w:rsidRPr="009E56E6">
        <w:rPr>
          <w:rFonts w:eastAsia="Calibri"/>
          <w:lang w:val="en-US" w:eastAsia="en-US"/>
        </w:rPr>
        <w:t>.</w:t>
      </w:r>
      <w:r w:rsidRPr="00394F90">
        <w:rPr>
          <w:rFonts w:eastAsia="Calibri"/>
          <w:lang w:eastAsia="en-US"/>
        </w:rPr>
        <w:t>Б</w:t>
      </w:r>
      <w:r w:rsidRPr="009E56E6">
        <w:rPr>
          <w:rFonts w:eastAsia="Calibri"/>
          <w:lang w:val="en-US" w:eastAsia="en-US"/>
        </w:rPr>
        <w:t xml:space="preserve">., </w:t>
      </w:r>
      <w:r w:rsidRPr="00394F90">
        <w:rPr>
          <w:rFonts w:eastAsia="Calibri"/>
          <w:lang w:eastAsia="en-US"/>
        </w:rPr>
        <w:t>Трапезников</w:t>
      </w:r>
      <w:r w:rsidRPr="009E56E6">
        <w:rPr>
          <w:rFonts w:eastAsia="Calibri"/>
          <w:lang w:val="en-US" w:eastAsia="en-US"/>
        </w:rPr>
        <w:t xml:space="preserve"> </w:t>
      </w:r>
      <w:r w:rsidRPr="00394F90">
        <w:rPr>
          <w:rFonts w:eastAsia="Calibri"/>
          <w:lang w:eastAsia="en-US"/>
        </w:rPr>
        <w:t>А</w:t>
      </w:r>
      <w:r w:rsidRPr="009E56E6">
        <w:rPr>
          <w:rFonts w:eastAsia="Calibri"/>
          <w:lang w:val="en-US" w:eastAsia="en-US"/>
        </w:rPr>
        <w:t>.</w:t>
      </w:r>
      <w:r w:rsidRPr="00394F90">
        <w:rPr>
          <w:rFonts w:eastAsia="Calibri"/>
          <w:lang w:eastAsia="en-US"/>
        </w:rPr>
        <w:t>Г</w:t>
      </w:r>
      <w:r w:rsidRPr="009E56E6">
        <w:rPr>
          <w:rFonts w:eastAsia="Calibri"/>
          <w:lang w:val="en-US" w:eastAsia="en-US"/>
        </w:rPr>
        <w:t xml:space="preserve">., </w:t>
      </w:r>
      <w:r w:rsidRPr="00394F90">
        <w:rPr>
          <w:rFonts w:eastAsia="Calibri"/>
          <w:lang w:eastAsia="en-US"/>
        </w:rPr>
        <w:t>Амосов</w:t>
      </w:r>
      <w:r w:rsidRPr="009E56E6">
        <w:rPr>
          <w:rFonts w:eastAsia="Calibri"/>
          <w:lang w:val="en-US" w:eastAsia="en-US"/>
        </w:rPr>
        <w:t xml:space="preserve"> </w:t>
      </w:r>
      <w:r>
        <w:rPr>
          <w:rFonts w:eastAsia="Calibri"/>
          <w:lang w:eastAsia="en-US"/>
        </w:rPr>
        <w:t>В</w:t>
      </w:r>
      <w:r w:rsidRPr="009E56E6">
        <w:rPr>
          <w:rFonts w:eastAsia="Calibri"/>
          <w:lang w:val="en-US" w:eastAsia="en-US"/>
        </w:rPr>
        <w:t>.</w:t>
      </w:r>
      <w:r>
        <w:rPr>
          <w:rFonts w:eastAsia="Calibri"/>
          <w:lang w:eastAsia="en-US"/>
        </w:rPr>
        <w:t>Н</w:t>
      </w:r>
      <w:r w:rsidRPr="009E56E6">
        <w:rPr>
          <w:rFonts w:eastAsia="Calibri"/>
          <w:lang w:val="en-US" w:eastAsia="en-US"/>
        </w:rPr>
        <w:t>.</w:t>
      </w:r>
    </w:p>
    <w:p w:rsidR="00670CE4" w:rsidRPr="00670CE4" w:rsidRDefault="00670CE4" w:rsidP="00670CE4">
      <w:pPr>
        <w:pStyle w:val="Zv-Organization"/>
        <w:rPr>
          <w:rFonts w:eastAsia="Calibri"/>
          <w:lang w:eastAsia="en-US"/>
        </w:rPr>
      </w:pPr>
      <w:r w:rsidRPr="00394F90">
        <w:rPr>
          <w:rFonts w:eastAsia="Calibri"/>
          <w:lang w:eastAsia="en-US"/>
        </w:rPr>
        <w:t>Частное учреждение Государственной корпорации по атомной энергии «Росатом» «Проектный центр ИТЭР»</w:t>
      </w:r>
      <w:r>
        <w:rPr>
          <w:rFonts w:eastAsia="Calibri"/>
          <w:lang w:eastAsia="en-US"/>
        </w:rPr>
        <w:t xml:space="preserve">, РФ, г. Москва, </w:t>
      </w:r>
      <w:hyperlink r:id="rId8" w:history="1">
        <w:r w:rsidRPr="004514B9">
          <w:rPr>
            <w:rStyle w:val="a7"/>
            <w:rFonts w:eastAsia="Calibri"/>
            <w:lang w:val="en-US" w:eastAsia="en-US"/>
          </w:rPr>
          <w:t>r</w:t>
        </w:r>
        <w:r w:rsidRPr="004514B9">
          <w:rPr>
            <w:rStyle w:val="a7"/>
            <w:rFonts w:eastAsia="Calibri"/>
            <w:lang w:eastAsia="en-US"/>
          </w:rPr>
          <w:t>.</w:t>
        </w:r>
        <w:r w:rsidRPr="004514B9">
          <w:rPr>
            <w:rStyle w:val="a7"/>
            <w:rFonts w:eastAsia="Calibri"/>
            <w:lang w:val="en-US" w:eastAsia="en-US"/>
          </w:rPr>
          <w:t>khafizov</w:t>
        </w:r>
        <w:r w:rsidRPr="004514B9">
          <w:rPr>
            <w:rStyle w:val="a7"/>
            <w:rFonts w:eastAsia="Calibri"/>
            <w:lang w:eastAsia="en-US"/>
          </w:rPr>
          <w:t>@</w:t>
        </w:r>
        <w:r w:rsidRPr="004514B9">
          <w:rPr>
            <w:rStyle w:val="a7"/>
            <w:rFonts w:eastAsia="Calibri"/>
            <w:lang w:val="en-US" w:eastAsia="en-US"/>
          </w:rPr>
          <w:t>iterrf</w:t>
        </w:r>
        <w:r w:rsidRPr="004514B9">
          <w:rPr>
            <w:rStyle w:val="a7"/>
            <w:rFonts w:eastAsia="Calibri"/>
            <w:lang w:eastAsia="en-US"/>
          </w:rPr>
          <w:t>.</w:t>
        </w:r>
        <w:r w:rsidRPr="004514B9">
          <w:rPr>
            <w:rStyle w:val="a7"/>
            <w:rFonts w:eastAsia="Calibri"/>
            <w:lang w:val="en-US" w:eastAsia="en-US"/>
          </w:rPr>
          <w:t>ru</w:t>
        </w:r>
      </w:hyperlink>
    </w:p>
    <w:p w:rsidR="00670CE4" w:rsidRPr="00394F90" w:rsidRDefault="00670CE4" w:rsidP="00670CE4">
      <w:pPr>
        <w:pStyle w:val="Zv-bodyreport"/>
        <w:rPr>
          <w:rFonts w:eastAsia="Calibri"/>
          <w:lang w:eastAsia="en-US"/>
        </w:rPr>
      </w:pPr>
      <w:r w:rsidRPr="00394F90">
        <w:rPr>
          <w:rFonts w:eastAsia="Calibri"/>
          <w:lang w:eastAsia="en-US"/>
        </w:rPr>
        <w:t>Работа содержит описание конструкции макета алмазного детектора малых габаритных размеров, предназначенного для использования в составе блоков детектирования вертикальной нейтронной камеры (ВНК) ИТЭР. Минимизация габаритных размеров алмазного детектора является важным этапом процесса оптимизации конструкции элементов ВНК ИТЭР, целью которого является улучшение метрологических характеристик блоков детектирования, входящих в состав ВНК. Так же в работе представлены результаты первых испытаний алмазного детектора в составе блока детектирования ВНК ИТЭР, проведённые с использованием нейтронного генератора ИНГ-07Т.</w:t>
      </w:r>
    </w:p>
    <w:p w:rsidR="00670CE4" w:rsidRDefault="00670CE4" w:rsidP="00670CE4">
      <w:pPr>
        <w:pStyle w:val="Zv-bodyreport"/>
        <w:rPr>
          <w:rFonts w:eastAsia="Calibri"/>
          <w:lang w:eastAsia="en-US"/>
        </w:rPr>
      </w:pPr>
      <w:r w:rsidRPr="00394F90">
        <w:rPr>
          <w:rFonts w:eastAsia="Calibri"/>
          <w:lang w:eastAsia="en-US"/>
        </w:rPr>
        <w:t>В состав блока детектирования ВНК наряду с ионизационной камерой деления КНТ-34 входят два алмазных детектора, расположенных непосредственно над камерой КНТ-34 и установленных соосно друг над другом. Оптимизация конструкции алмазных детекторов и их компоновки позволила снизить осевой габарит блока детектирования ВНК ИТЭР более чем на 100 мм. Наряду с оптимизацией конструкции камеры КНТ-34 это позволяет увеличить длину коллиматоров ВНК, что вместе с оптимизацией их формы ведёт к увеличению отношения сигнал-фон. Увеличение длины коллиматоров так же способствует снижению тепловой нагрузки блоков детектирования ВНК и облегчению условий их эксплуатации.</w:t>
      </w:r>
    </w:p>
    <w:p w:rsidR="00670CE4" w:rsidRPr="00394F90" w:rsidRDefault="00670CE4" w:rsidP="00670CE4">
      <w:pPr>
        <w:pStyle w:val="Zv-bodyreport"/>
        <w:spacing w:before="120"/>
        <w:rPr>
          <w:rFonts w:eastAsia="Calibri"/>
          <w:lang w:eastAsia="en-US"/>
        </w:rPr>
      </w:pPr>
      <w:r w:rsidRPr="00394F90">
        <w:rPr>
          <w:rFonts w:eastAsia="Calibri"/>
          <w:lang w:eastAsia="en-US"/>
        </w:rPr>
        <w:t>Работа выполнена в соответствии с государственным контрактом от 26.12.2018 №</w:t>
      </w:r>
      <w:r w:rsidRPr="00394F90">
        <w:rPr>
          <w:rFonts w:eastAsia="Calibri"/>
          <w:lang w:val="en-US" w:eastAsia="en-US"/>
        </w:rPr>
        <w:t> </w:t>
      </w:r>
      <w:r w:rsidRPr="00394F90">
        <w:rPr>
          <w:rFonts w:eastAsia="Calibri"/>
          <w:lang w:eastAsia="en-US"/>
        </w:rPr>
        <w:t>Н.4а.241.19.19.1009 «Разработка, опытное изготовление, испытание и подготовка к поставке специального оборудования в обеспечение выполнения российских обязательств по проекту ИТЭР в 2019 году».</w:t>
      </w:r>
    </w:p>
    <w:p w:rsidR="00654A7B" w:rsidRPr="00670CE4" w:rsidRDefault="00654A7B"/>
    <w:sectPr w:rsidR="00654A7B" w:rsidRPr="00670CE4" w:rsidSect="00F95123">
      <w:headerReference w:type="default" r:id="rId9"/>
      <w:footerReference w:type="even" r:id="rId10"/>
      <w:footerReference w:type="default" r:id="rId11"/>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FAA" w:rsidRDefault="00294FAA">
      <w:r>
        <w:separator/>
      </w:r>
    </w:p>
  </w:endnote>
  <w:endnote w:type="continuationSeparator" w:id="0">
    <w:p w:rsidR="00294FAA" w:rsidRDefault="00294F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0C0689"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0C0689"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48590E">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FAA" w:rsidRDefault="00294FAA">
      <w:r>
        <w:separator/>
      </w:r>
    </w:p>
  </w:footnote>
  <w:footnote w:type="continuationSeparator" w:id="0">
    <w:p w:rsidR="00294FAA" w:rsidRDefault="00294FAA">
      <w:r>
        <w:continuationSeparator/>
      </w:r>
    </w:p>
  </w:footnote>
  <w:footnote w:id="1">
    <w:p w:rsidR="009E56E6" w:rsidRPr="009E56E6" w:rsidRDefault="009E56E6">
      <w:pPr>
        <w:pStyle w:val="a8"/>
        <w:rPr>
          <w:sz w:val="22"/>
          <w:szCs w:val="22"/>
          <w:lang w:val="en-US"/>
        </w:rPr>
      </w:pPr>
      <w:r w:rsidRPr="009E56E6">
        <w:rPr>
          <w:rStyle w:val="aa"/>
          <w:sz w:val="22"/>
          <w:szCs w:val="22"/>
        </w:rPr>
        <w:t>*)</w:t>
      </w:r>
      <w:r w:rsidRPr="009E56E6">
        <w:rPr>
          <w:sz w:val="22"/>
          <w:szCs w:val="22"/>
        </w:rPr>
        <w:t xml:space="preserve">  </w:t>
      </w:r>
      <w:hyperlink r:id="rId1" w:history="1">
        <w:r w:rsidRPr="0048590E">
          <w:rPr>
            <w:rStyle w:val="a7"/>
            <w:sz w:val="22"/>
            <w:szCs w:val="22"/>
          </w:rPr>
          <w:t>DOI – тезисы на английском</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Default="00654A7B">
    <w:pPr>
      <w:pStyle w:val="a3"/>
      <w:jc w:val="center"/>
      <w:rPr>
        <w:sz w:val="20"/>
      </w:rPr>
    </w:pPr>
    <w:r>
      <w:rPr>
        <w:sz w:val="20"/>
      </w:rPr>
      <w:t xml:space="preserve"> </w:t>
    </w:r>
    <w:r w:rsidR="00DE16AD">
      <w:rPr>
        <w:sz w:val="20"/>
        <w:lang w:val="en-US"/>
      </w:rPr>
      <w:t>XLVII</w:t>
    </w:r>
    <w:r w:rsidR="00DE16AD">
      <w:rPr>
        <w:sz w:val="20"/>
      </w:rPr>
      <w:t xml:space="preserve"> Международная (Звенигородская) конференция по физике плазмы и УТС,  </w:t>
    </w:r>
    <w:r w:rsidR="00DE16AD" w:rsidRPr="0064490A">
      <w:rPr>
        <w:sz w:val="20"/>
      </w:rPr>
      <w:t>16</w:t>
    </w:r>
    <w:r w:rsidR="00DE16AD">
      <w:rPr>
        <w:sz w:val="20"/>
      </w:rPr>
      <w:t xml:space="preserve"> – </w:t>
    </w:r>
    <w:r w:rsidR="00DE16AD" w:rsidRPr="0064490A">
      <w:rPr>
        <w:sz w:val="20"/>
      </w:rPr>
      <w:t>20</w:t>
    </w:r>
    <w:r w:rsidR="00DE16AD">
      <w:rPr>
        <w:sz w:val="20"/>
      </w:rPr>
      <w:t xml:space="preserve"> марта 20</w:t>
    </w:r>
    <w:r w:rsidR="00DE16AD" w:rsidRPr="0064490A">
      <w:rPr>
        <w:sz w:val="20"/>
      </w:rPr>
      <w:t>20</w:t>
    </w:r>
    <w:r w:rsidR="00DE16AD">
      <w:rPr>
        <w:sz w:val="20"/>
      </w:rPr>
      <w:t xml:space="preserve"> г.</w:t>
    </w:r>
  </w:p>
  <w:p w:rsidR="00654A7B" w:rsidRDefault="000C0689">
    <w:pPr>
      <w:pStyle w:val="a3"/>
      <w:jc w:val="center"/>
      <w:rPr>
        <w:sz w:val="20"/>
        <w:lang w:val="en-US"/>
      </w:rPr>
    </w:pPr>
    <w:r>
      <w:rPr>
        <w:noProof/>
        <w:sz w:val="20"/>
      </w:rPr>
      <w:pict>
        <v:line id="_x0000_s2055" style="position:absolute;left:0;text-align:left;flip:y;z-index:251657728" from="18pt,1.2pt" to="463.2pt,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294FAA"/>
    <w:rsid w:val="00037DCC"/>
    <w:rsid w:val="00043701"/>
    <w:rsid w:val="000C0689"/>
    <w:rsid w:val="000C7078"/>
    <w:rsid w:val="000D76E9"/>
    <w:rsid w:val="000E495B"/>
    <w:rsid w:val="00140645"/>
    <w:rsid w:val="00171964"/>
    <w:rsid w:val="001C0CCB"/>
    <w:rsid w:val="00200AB2"/>
    <w:rsid w:val="00220629"/>
    <w:rsid w:val="00247225"/>
    <w:rsid w:val="00294FAA"/>
    <w:rsid w:val="002A6CD1"/>
    <w:rsid w:val="002D3EBD"/>
    <w:rsid w:val="00352DB2"/>
    <w:rsid w:val="00370072"/>
    <w:rsid w:val="003800F3"/>
    <w:rsid w:val="003B4828"/>
    <w:rsid w:val="003B5B93"/>
    <w:rsid w:val="003C1B47"/>
    <w:rsid w:val="00401388"/>
    <w:rsid w:val="00446025"/>
    <w:rsid w:val="00447ABC"/>
    <w:rsid w:val="0048590E"/>
    <w:rsid w:val="004A77D1"/>
    <w:rsid w:val="004B72AA"/>
    <w:rsid w:val="004F4E29"/>
    <w:rsid w:val="00567C6F"/>
    <w:rsid w:val="00572013"/>
    <w:rsid w:val="0058676C"/>
    <w:rsid w:val="00650CBC"/>
    <w:rsid w:val="00654A7B"/>
    <w:rsid w:val="0066672D"/>
    <w:rsid w:val="006673EE"/>
    <w:rsid w:val="00670CE4"/>
    <w:rsid w:val="00683140"/>
    <w:rsid w:val="006A1743"/>
    <w:rsid w:val="006F68D0"/>
    <w:rsid w:val="00732A2E"/>
    <w:rsid w:val="007B6378"/>
    <w:rsid w:val="00802D35"/>
    <w:rsid w:val="008E2894"/>
    <w:rsid w:val="0094721E"/>
    <w:rsid w:val="009E56E6"/>
    <w:rsid w:val="00A66876"/>
    <w:rsid w:val="00A71613"/>
    <w:rsid w:val="00AB3459"/>
    <w:rsid w:val="00B622ED"/>
    <w:rsid w:val="00B9584E"/>
    <w:rsid w:val="00BD05EF"/>
    <w:rsid w:val="00C103CD"/>
    <w:rsid w:val="00C232A0"/>
    <w:rsid w:val="00CA791E"/>
    <w:rsid w:val="00CE0E75"/>
    <w:rsid w:val="00D47F19"/>
    <w:rsid w:val="00DA4715"/>
    <w:rsid w:val="00DE16AD"/>
    <w:rsid w:val="00DF1C1D"/>
    <w:rsid w:val="00E1331D"/>
    <w:rsid w:val="00E7021A"/>
    <w:rsid w:val="00E87733"/>
    <w:rsid w:val="00EF4A46"/>
    <w:rsid w:val="00F74399"/>
    <w:rsid w:val="00F95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670CE4"/>
    <w:rPr>
      <w:color w:val="0000FF" w:themeColor="hyperlink"/>
      <w:u w:val="single"/>
    </w:rPr>
  </w:style>
  <w:style w:type="paragraph" w:styleId="a8">
    <w:name w:val="footnote text"/>
    <w:basedOn w:val="a"/>
    <w:link w:val="a9"/>
    <w:rsid w:val="009E56E6"/>
    <w:rPr>
      <w:sz w:val="20"/>
      <w:szCs w:val="20"/>
    </w:rPr>
  </w:style>
  <w:style w:type="character" w:customStyle="1" w:styleId="a9">
    <w:name w:val="Текст сноски Знак"/>
    <w:basedOn w:val="a0"/>
    <w:link w:val="a8"/>
    <w:rsid w:val="009E56E6"/>
  </w:style>
  <w:style w:type="character" w:styleId="aa">
    <w:name w:val="footnote reference"/>
    <w:basedOn w:val="a0"/>
    <w:rsid w:val="009E56E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khafizov@iter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XLVII/E/en/IM-Khafizov_e.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0_r.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38DDB-093B-4F56-8521-4B8F82A9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Zven_2020_r</Template>
  <TotalTime>2</TotalTime>
  <Pages>1</Pages>
  <Words>227</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ОПТИМИЗАЦИЯ КОНСТРУКЦИИ АЛМАЗНОГО ДЕТЕКТОРА ДЛЯ ВНК ИТЭР</dc:title>
  <dc:creator>sato</dc:creator>
  <cp:lastModifiedBy>Сатунин</cp:lastModifiedBy>
  <cp:revision>3</cp:revision>
  <cp:lastPrinted>1601-01-01T00:00:00Z</cp:lastPrinted>
  <dcterms:created xsi:type="dcterms:W3CDTF">2020-02-26T14:50:00Z</dcterms:created>
  <dcterms:modified xsi:type="dcterms:W3CDTF">2020-04-30T15:14:00Z</dcterms:modified>
</cp:coreProperties>
</file>