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E7" w:rsidRPr="000A0BB6" w:rsidRDefault="00195358" w:rsidP="000E0EBE">
      <w:pPr>
        <w:pStyle w:val="Zv-Titlereport"/>
        <w:ind w:left="567" w:right="566"/>
        <w:rPr>
          <w:lang w:val="en-US"/>
        </w:rPr>
      </w:pPr>
      <w:r w:rsidRPr="0019535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95358" w:rsidRPr="0095603D" w:rsidRDefault="00195358" w:rsidP="003B6459">
                  <w:pPr>
                    <w:spacing w:before="80"/>
                    <w:rPr>
                      <w:sz w:val="22"/>
                      <w:szCs w:val="22"/>
                    </w:rPr>
                  </w:pPr>
                  <w:r w:rsidRPr="0095603D">
                    <w:rPr>
                      <w:sz w:val="22"/>
                      <w:szCs w:val="22"/>
                    </w:rPr>
                    <w:t>DOI:</w:t>
                  </w:r>
                  <w:r>
                    <w:rPr>
                      <w:sz w:val="22"/>
                      <w:szCs w:val="22"/>
                    </w:rPr>
                    <w:t xml:space="preserve"> </w:t>
                  </w:r>
                  <w:r w:rsidRPr="00195358">
                    <w:rPr>
                      <w:sz w:val="22"/>
                      <w:szCs w:val="22"/>
                    </w:rPr>
                    <w:t>10.34854/ICPAF.2020.47.1.186</w:t>
                  </w:r>
                </w:p>
              </w:txbxContent>
            </v:textbox>
            <w10:anchorlock/>
          </v:shape>
        </w:pict>
      </w:r>
      <w:r w:rsidR="00D20AE7" w:rsidRPr="00B4499B">
        <w:rPr>
          <w:lang w:val="en-US"/>
        </w:rPr>
        <w:t>NON</w:t>
      </w:r>
      <w:r w:rsidR="00D20AE7" w:rsidRPr="00D70604">
        <w:rPr>
          <w:lang w:val="en-US"/>
        </w:rPr>
        <w:t>-</w:t>
      </w:r>
      <w:r w:rsidR="00D20AE7" w:rsidRPr="00B4499B">
        <w:rPr>
          <w:lang w:val="en-US"/>
        </w:rPr>
        <w:t>CONTACT</w:t>
      </w:r>
      <w:r w:rsidR="00D20AE7" w:rsidRPr="00D70604">
        <w:rPr>
          <w:lang w:val="en-US"/>
        </w:rPr>
        <w:t xml:space="preserve"> </w:t>
      </w:r>
      <w:r w:rsidR="00D20AE7" w:rsidRPr="00B4499B">
        <w:rPr>
          <w:lang w:val="en-US"/>
        </w:rPr>
        <w:t xml:space="preserve">METHOD OF STUDY OF RESIDUAL STRESSES IN A TUNGSTEN </w:t>
      </w:r>
      <w:r w:rsidR="00D20AE7" w:rsidRPr="000A0BB6">
        <w:rPr>
          <w:lang w:val="en-US"/>
        </w:rPr>
        <w:t>plate</w:t>
      </w:r>
      <w:r w:rsidR="00D20AE7" w:rsidRPr="00B4499B">
        <w:rPr>
          <w:lang w:val="en-US"/>
        </w:rPr>
        <w:t xml:space="preserve"> ARISING AS A RESULT OF FAST TRANSIENT HEAT LOADS ON ITS SURFACE</w:t>
      </w:r>
      <w:r w:rsidR="000E0EBE">
        <w:rPr>
          <w:lang w:val="en-US"/>
        </w:rPr>
        <w:t xml:space="preserve"> </w:t>
      </w:r>
      <w:r w:rsidR="000E0EBE">
        <w:rPr>
          <w:rStyle w:val="aa"/>
          <w:lang w:val="en-US"/>
        </w:rPr>
        <w:footnoteReference w:customMarkFollows="1" w:id="1"/>
        <w:t>*)</w:t>
      </w:r>
    </w:p>
    <w:p w:rsidR="00D20AE7" w:rsidRPr="00E60C8A" w:rsidRDefault="00D20AE7" w:rsidP="00D20AE7">
      <w:pPr>
        <w:pStyle w:val="Zv-Author"/>
        <w:rPr>
          <w:lang w:val="en-US"/>
        </w:rPr>
      </w:pPr>
      <w:r w:rsidRPr="00E60C8A">
        <w:rPr>
          <w:vertAlign w:val="superscript"/>
          <w:lang w:val="en-US"/>
        </w:rPr>
        <w:t>1,2</w:t>
      </w:r>
      <w:r w:rsidRPr="0038078C">
        <w:rPr>
          <w:lang w:val="en-US"/>
        </w:rPr>
        <w:t>Cherepanov</w:t>
      </w:r>
      <w:r w:rsidRPr="00E60C8A">
        <w:rPr>
          <w:lang w:val="en-US"/>
        </w:rPr>
        <w:t xml:space="preserve"> </w:t>
      </w:r>
      <w:r w:rsidRPr="0038078C">
        <w:rPr>
          <w:lang w:val="en-US"/>
        </w:rPr>
        <w:t>D</w:t>
      </w:r>
      <w:r w:rsidRPr="00E60C8A">
        <w:rPr>
          <w:lang w:val="en-US"/>
        </w:rPr>
        <w:t xml:space="preserve">., </w:t>
      </w:r>
      <w:r w:rsidRPr="00E60C8A">
        <w:rPr>
          <w:vertAlign w:val="superscript"/>
          <w:lang w:val="en-US"/>
        </w:rPr>
        <w:t>1,2,3</w:t>
      </w:r>
      <w:r w:rsidRPr="0038078C">
        <w:rPr>
          <w:lang w:val="en-US"/>
        </w:rPr>
        <w:t>Arakcheev</w:t>
      </w:r>
      <w:r w:rsidRPr="00E60C8A">
        <w:rPr>
          <w:lang w:val="en-US"/>
        </w:rPr>
        <w:t xml:space="preserve"> </w:t>
      </w:r>
      <w:r w:rsidRPr="0038078C">
        <w:rPr>
          <w:lang w:val="en-US"/>
        </w:rPr>
        <w:t>A</w:t>
      </w:r>
      <w:r w:rsidRPr="00E60C8A">
        <w:rPr>
          <w:lang w:val="en-US"/>
        </w:rPr>
        <w:t xml:space="preserve">., </w:t>
      </w:r>
      <w:r w:rsidRPr="00E60C8A">
        <w:rPr>
          <w:vertAlign w:val="superscript"/>
          <w:lang w:val="en-US"/>
        </w:rPr>
        <w:t>1,3</w:t>
      </w:r>
      <w:r w:rsidRPr="0038078C">
        <w:rPr>
          <w:lang w:val="en-US"/>
        </w:rPr>
        <w:t>Burdakov</w:t>
      </w:r>
      <w:r w:rsidRPr="00E60C8A">
        <w:rPr>
          <w:lang w:val="en-US"/>
        </w:rPr>
        <w:t xml:space="preserve"> </w:t>
      </w:r>
      <w:r w:rsidRPr="0038078C">
        <w:rPr>
          <w:lang w:val="en-US"/>
        </w:rPr>
        <w:t>A</w:t>
      </w:r>
      <w:r w:rsidRPr="00E60C8A">
        <w:rPr>
          <w:lang w:val="en-US"/>
        </w:rPr>
        <w:t xml:space="preserve">., </w:t>
      </w:r>
      <w:r w:rsidRPr="00E60C8A">
        <w:rPr>
          <w:vertAlign w:val="superscript"/>
          <w:lang w:val="en-US"/>
        </w:rPr>
        <w:t>1</w:t>
      </w:r>
      <w:r w:rsidRPr="0038078C">
        <w:rPr>
          <w:lang w:val="en-US"/>
        </w:rPr>
        <w:t>Kandaurov</w:t>
      </w:r>
      <w:r w:rsidRPr="00E60C8A">
        <w:rPr>
          <w:lang w:val="en-US"/>
        </w:rPr>
        <w:t xml:space="preserve"> </w:t>
      </w:r>
      <w:r w:rsidRPr="0038078C">
        <w:rPr>
          <w:lang w:val="en-US"/>
        </w:rPr>
        <w:t>I</w:t>
      </w:r>
      <w:r w:rsidRPr="00E60C8A">
        <w:rPr>
          <w:lang w:val="en-US"/>
        </w:rPr>
        <w:t xml:space="preserve">., </w:t>
      </w:r>
      <w:r w:rsidRPr="00E60C8A">
        <w:rPr>
          <w:vertAlign w:val="superscript"/>
          <w:lang w:val="en-US"/>
        </w:rPr>
        <w:t>1,2</w:t>
      </w:r>
      <w:r w:rsidRPr="0038078C">
        <w:rPr>
          <w:lang w:val="en-US"/>
        </w:rPr>
        <w:t>Kasatov</w:t>
      </w:r>
      <w:r w:rsidRPr="00E60C8A">
        <w:rPr>
          <w:lang w:val="en-US"/>
        </w:rPr>
        <w:t xml:space="preserve"> </w:t>
      </w:r>
      <w:r w:rsidRPr="0038078C">
        <w:rPr>
          <w:lang w:val="en-US"/>
        </w:rPr>
        <w:t>A</w:t>
      </w:r>
      <w:r w:rsidRPr="00E60C8A">
        <w:rPr>
          <w:lang w:val="en-US"/>
        </w:rPr>
        <w:t xml:space="preserve">., </w:t>
      </w:r>
      <w:r w:rsidRPr="00E60C8A">
        <w:rPr>
          <w:vertAlign w:val="superscript"/>
          <w:lang w:val="en-US"/>
        </w:rPr>
        <w:t>2,3,4</w:t>
      </w:r>
      <w:r w:rsidRPr="0038078C">
        <w:rPr>
          <w:lang w:val="en-US"/>
        </w:rPr>
        <w:t>Lazareva</w:t>
      </w:r>
      <w:r w:rsidRPr="00E60C8A">
        <w:rPr>
          <w:lang w:val="en-US"/>
        </w:rPr>
        <w:t xml:space="preserve"> </w:t>
      </w:r>
      <w:r w:rsidRPr="0038078C">
        <w:rPr>
          <w:lang w:val="en-US"/>
        </w:rPr>
        <w:t>G</w:t>
      </w:r>
      <w:r w:rsidRPr="00E60C8A">
        <w:rPr>
          <w:lang w:val="en-US"/>
        </w:rPr>
        <w:t xml:space="preserve">., </w:t>
      </w:r>
      <w:r w:rsidRPr="00E60C8A">
        <w:rPr>
          <w:vertAlign w:val="superscript"/>
          <w:lang w:val="en-US"/>
        </w:rPr>
        <w:t>1,2,4</w:t>
      </w:r>
      <w:r w:rsidRPr="0038078C">
        <w:rPr>
          <w:lang w:val="en-US"/>
        </w:rPr>
        <w:t>Maksimova</w:t>
      </w:r>
      <w:r w:rsidRPr="00E60C8A">
        <w:rPr>
          <w:lang w:val="en-US"/>
        </w:rPr>
        <w:t xml:space="preserve"> </w:t>
      </w:r>
      <w:r w:rsidRPr="0038078C">
        <w:rPr>
          <w:lang w:val="en-US"/>
        </w:rPr>
        <w:t>A</w:t>
      </w:r>
      <w:r w:rsidRPr="00E60C8A">
        <w:rPr>
          <w:lang w:val="en-US"/>
        </w:rPr>
        <w:t xml:space="preserve">., </w:t>
      </w:r>
      <w:r w:rsidRPr="00E60C8A">
        <w:rPr>
          <w:vertAlign w:val="superscript"/>
          <w:lang w:val="en-US"/>
        </w:rPr>
        <w:t>1,2</w:t>
      </w:r>
      <w:r w:rsidRPr="0038078C">
        <w:rPr>
          <w:lang w:val="en-US"/>
        </w:rPr>
        <w:t>Popov</w:t>
      </w:r>
      <w:r w:rsidRPr="00E60C8A">
        <w:rPr>
          <w:lang w:val="en-US"/>
        </w:rPr>
        <w:t xml:space="preserve"> </w:t>
      </w:r>
      <w:r w:rsidRPr="0038078C">
        <w:rPr>
          <w:lang w:val="en-US"/>
        </w:rPr>
        <w:t>V</w:t>
      </w:r>
      <w:r w:rsidRPr="00E60C8A">
        <w:rPr>
          <w:lang w:val="en-US"/>
        </w:rPr>
        <w:t xml:space="preserve">., </w:t>
      </w:r>
      <w:r w:rsidRPr="00E60C8A">
        <w:rPr>
          <w:vertAlign w:val="superscript"/>
          <w:lang w:val="en-US"/>
        </w:rPr>
        <w:t>1,3</w:t>
      </w:r>
      <w:r w:rsidRPr="0038078C">
        <w:rPr>
          <w:lang w:val="en-US"/>
        </w:rPr>
        <w:t>Ruktuev</w:t>
      </w:r>
      <w:r w:rsidRPr="00E60C8A">
        <w:rPr>
          <w:lang w:val="en-US"/>
        </w:rPr>
        <w:t xml:space="preserve"> </w:t>
      </w:r>
      <w:r w:rsidRPr="0038078C">
        <w:rPr>
          <w:lang w:val="en-US"/>
        </w:rPr>
        <w:t>A</w:t>
      </w:r>
      <w:r w:rsidRPr="00E60C8A">
        <w:rPr>
          <w:lang w:val="en-US"/>
        </w:rPr>
        <w:t xml:space="preserve">., </w:t>
      </w:r>
      <w:r w:rsidRPr="00E60C8A">
        <w:rPr>
          <w:vertAlign w:val="superscript"/>
          <w:lang w:val="en-US"/>
        </w:rPr>
        <w:t>1,2</w:t>
      </w:r>
      <w:r w:rsidRPr="0038078C">
        <w:rPr>
          <w:lang w:val="en-US"/>
        </w:rPr>
        <w:t>Shoshin</w:t>
      </w:r>
      <w:r w:rsidRPr="00E60C8A">
        <w:rPr>
          <w:lang w:val="en-US"/>
        </w:rPr>
        <w:t xml:space="preserve"> </w:t>
      </w:r>
      <w:r w:rsidRPr="0038078C">
        <w:rPr>
          <w:lang w:val="en-US"/>
        </w:rPr>
        <w:t>A</w:t>
      </w:r>
      <w:r w:rsidRPr="00E60C8A">
        <w:rPr>
          <w:lang w:val="en-US"/>
        </w:rPr>
        <w:t xml:space="preserve">., </w:t>
      </w:r>
      <w:r w:rsidRPr="00E60C8A">
        <w:rPr>
          <w:vertAlign w:val="superscript"/>
          <w:lang w:val="en-US"/>
        </w:rPr>
        <w:t>1,2</w:t>
      </w:r>
      <w:r w:rsidRPr="0038078C">
        <w:rPr>
          <w:lang w:val="en-US"/>
        </w:rPr>
        <w:t>Vasilyev</w:t>
      </w:r>
      <w:r>
        <w:rPr>
          <w:lang w:val="en-US"/>
        </w:rPr>
        <w:t> </w:t>
      </w:r>
      <w:r w:rsidRPr="0038078C">
        <w:rPr>
          <w:lang w:val="en-US"/>
        </w:rPr>
        <w:t>A</w:t>
      </w:r>
      <w:r w:rsidRPr="00E60C8A">
        <w:rPr>
          <w:lang w:val="en-US"/>
        </w:rPr>
        <w:t xml:space="preserve">., </w:t>
      </w:r>
      <w:r w:rsidRPr="0038078C">
        <w:rPr>
          <w:lang w:val="en-US"/>
        </w:rPr>
        <w:t>and</w:t>
      </w:r>
      <w:r w:rsidRPr="00E60C8A">
        <w:rPr>
          <w:lang w:val="en-US"/>
        </w:rPr>
        <w:t xml:space="preserve"> </w:t>
      </w:r>
      <w:r w:rsidRPr="00E60C8A">
        <w:rPr>
          <w:vertAlign w:val="superscript"/>
          <w:lang w:val="en-US"/>
        </w:rPr>
        <w:t>1,2</w:t>
      </w:r>
      <w:r w:rsidRPr="0038078C">
        <w:rPr>
          <w:lang w:val="en-US"/>
        </w:rPr>
        <w:t>Vyacheslavov</w:t>
      </w:r>
      <w:r w:rsidRPr="00E60C8A">
        <w:rPr>
          <w:lang w:val="en-US"/>
        </w:rPr>
        <w:t xml:space="preserve"> </w:t>
      </w:r>
      <w:r w:rsidRPr="0038078C">
        <w:rPr>
          <w:lang w:val="en-US"/>
        </w:rPr>
        <w:t>L</w:t>
      </w:r>
      <w:r w:rsidRPr="00E60C8A">
        <w:rPr>
          <w:lang w:val="en-US"/>
        </w:rPr>
        <w:t>.</w:t>
      </w:r>
    </w:p>
    <w:p w:rsidR="00D20AE7" w:rsidRDefault="00D20AE7" w:rsidP="00D20AE7">
      <w:pPr>
        <w:pStyle w:val="Zv-Organization"/>
        <w:rPr>
          <w:lang w:val="en-US"/>
        </w:rPr>
      </w:pPr>
      <w:r w:rsidRPr="00731B5A">
        <w:rPr>
          <w:vertAlign w:val="superscript"/>
          <w:lang w:val="en-US"/>
        </w:rPr>
        <w:t>1</w:t>
      </w:r>
      <w:r w:rsidRPr="00731B5A">
        <w:rPr>
          <w:lang w:val="en-US"/>
        </w:rPr>
        <w:t>Budker Institute of Nuclear Physics SB RAS, Novosibirsk, 630090, Russia</w:t>
      </w:r>
      <w:r w:rsidRPr="00E60C8A">
        <w:rPr>
          <w:lang w:val="en-US"/>
        </w:rPr>
        <w:t xml:space="preserve">, </w:t>
      </w:r>
      <w:hyperlink r:id="rId8" w:history="1">
        <w:r w:rsidRPr="004514B9">
          <w:rPr>
            <w:rStyle w:val="a7"/>
            <w:lang w:val="en-US"/>
          </w:rPr>
          <w:t>inp@inp.nsk.su</w:t>
        </w:r>
      </w:hyperlink>
      <w:r>
        <w:rPr>
          <w:lang w:val="en-US"/>
        </w:rPr>
        <w:br/>
      </w:r>
      <w:r w:rsidRPr="00731B5A">
        <w:rPr>
          <w:vertAlign w:val="superscript"/>
          <w:lang w:val="en-US"/>
        </w:rPr>
        <w:t>2</w:t>
      </w:r>
      <w:r w:rsidRPr="00731B5A">
        <w:rPr>
          <w:lang w:val="en-US"/>
        </w:rPr>
        <w:t>Novosibirsk State University, Novosibirsk, 630090, Russia</w:t>
      </w:r>
      <w:r w:rsidRPr="00E60C8A">
        <w:rPr>
          <w:lang w:val="en-US"/>
        </w:rPr>
        <w:t xml:space="preserve">, </w:t>
      </w:r>
      <w:hyperlink r:id="rId9" w:history="1">
        <w:r w:rsidRPr="004514B9">
          <w:rPr>
            <w:rStyle w:val="a7"/>
            <w:lang w:val="en-US"/>
          </w:rPr>
          <w:t>nsu@nsu.ru</w:t>
        </w:r>
      </w:hyperlink>
      <w:r>
        <w:rPr>
          <w:lang w:val="en-US"/>
        </w:rPr>
        <w:br/>
      </w:r>
      <w:r w:rsidRPr="00731B5A">
        <w:rPr>
          <w:vertAlign w:val="superscript"/>
          <w:lang w:val="en-US"/>
        </w:rPr>
        <w:t>3</w:t>
      </w:r>
      <w:r w:rsidRPr="00731B5A">
        <w:rPr>
          <w:lang w:val="en-US"/>
        </w:rPr>
        <w:t>Novosibirsk State Technical University, Novosibirsk, 630092, Russia</w:t>
      </w:r>
      <w:r w:rsidRPr="00E60C8A">
        <w:rPr>
          <w:lang w:val="en-US"/>
        </w:rPr>
        <w:t xml:space="preserve">, </w:t>
      </w:r>
      <w:hyperlink r:id="rId10" w:history="1">
        <w:r w:rsidRPr="004514B9">
          <w:rPr>
            <w:rStyle w:val="a7"/>
            <w:lang w:val="en-US"/>
          </w:rPr>
          <w:t>pr@nstu.ru</w:t>
        </w:r>
      </w:hyperlink>
      <w:r>
        <w:rPr>
          <w:lang w:val="en-US"/>
        </w:rPr>
        <w:br/>
      </w:r>
      <w:r w:rsidRPr="00731B5A">
        <w:rPr>
          <w:vertAlign w:val="superscript"/>
          <w:lang w:val="en-US"/>
        </w:rPr>
        <w:t>4</w:t>
      </w:r>
      <w:r w:rsidRPr="00731B5A">
        <w:rPr>
          <w:lang w:val="en-US"/>
        </w:rPr>
        <w:t>Institute of Computational Mathematics and Mathematical Geophysics SB RAS, Novosibirsk,</w:t>
      </w:r>
      <w:r>
        <w:rPr>
          <w:lang w:val="en-US"/>
        </w:rPr>
        <w:br/>
        <w:t xml:space="preserve">    </w:t>
      </w:r>
      <w:r w:rsidRPr="00731B5A">
        <w:rPr>
          <w:lang w:val="en-US"/>
        </w:rPr>
        <w:t xml:space="preserve"> 630090, Russia</w:t>
      </w:r>
      <w:r w:rsidRPr="00E60C8A">
        <w:rPr>
          <w:lang w:val="en-US"/>
        </w:rPr>
        <w:t xml:space="preserve">, </w:t>
      </w:r>
      <w:hyperlink r:id="rId11" w:history="1">
        <w:r w:rsidRPr="004514B9">
          <w:rPr>
            <w:rStyle w:val="a7"/>
            <w:lang w:val="en-US"/>
          </w:rPr>
          <w:t>contacts@sscc.ru</w:t>
        </w:r>
      </w:hyperlink>
    </w:p>
    <w:p w:rsidR="00D20AE7" w:rsidRPr="00B4522E" w:rsidRDefault="00D20AE7" w:rsidP="00D20AE7">
      <w:pPr>
        <w:pStyle w:val="Zv-bodyreport"/>
        <w:rPr>
          <w:lang w:val="en-US"/>
        </w:rPr>
      </w:pPr>
      <w:r w:rsidRPr="000A0BB6">
        <w:rPr>
          <w:lang w:val="en-US"/>
        </w:rPr>
        <w:t>One of the key problems of the ITER international project is the erosion of tungsten divertor armor caused by pulsed thermal loads associated with ELM</w:t>
      </w:r>
      <w:r w:rsidRPr="00B4522E">
        <w:rPr>
          <w:lang w:val="en-US"/>
        </w:rPr>
        <w:t>s</w:t>
      </w:r>
      <w:r w:rsidRPr="000A0BB6">
        <w:rPr>
          <w:lang w:val="en-US"/>
        </w:rPr>
        <w:t xml:space="preserve">. Fast heating of the plate </w:t>
      </w:r>
      <w:r w:rsidRPr="00B4522E">
        <w:rPr>
          <w:lang w:val="en-US"/>
        </w:rPr>
        <w:t>is the reason</w:t>
      </w:r>
      <w:r>
        <w:rPr>
          <w:lang w:val="en-US"/>
        </w:rPr>
        <w:t xml:space="preserve"> of </w:t>
      </w:r>
      <w:r w:rsidRPr="007E3648">
        <w:rPr>
          <w:lang w:val="en-US"/>
        </w:rPr>
        <w:t>t</w:t>
      </w:r>
      <w:r w:rsidRPr="000A0BB6">
        <w:rPr>
          <w:lang w:val="en-US"/>
        </w:rPr>
        <w:t>ensile stresses</w:t>
      </w:r>
      <w:r w:rsidRPr="00702EB3">
        <w:rPr>
          <w:lang w:val="en-US"/>
        </w:rPr>
        <w:t xml:space="preserve"> </w:t>
      </w:r>
      <w:r>
        <w:rPr>
          <w:lang w:val="en-US"/>
        </w:rPr>
        <w:t>appearance</w:t>
      </w:r>
      <w:r w:rsidRPr="000A0BB6">
        <w:rPr>
          <w:lang w:val="en-US"/>
        </w:rPr>
        <w:t xml:space="preserve"> in the thin surface layer of the metal, which cause</w:t>
      </w:r>
      <w:r w:rsidRPr="007E3648">
        <w:rPr>
          <w:lang w:val="en-US"/>
        </w:rPr>
        <w:t>s</w:t>
      </w:r>
      <w:r w:rsidRPr="000A0BB6">
        <w:rPr>
          <w:lang w:val="en-US"/>
        </w:rPr>
        <w:t xml:space="preserve"> deformation and cracking of the surface during cooling. In experimental modeling of the effect of pulsed thermal loads on tungsten sam</w:t>
      </w:r>
      <w:r>
        <w:rPr>
          <w:lang w:val="en-US"/>
        </w:rPr>
        <w:t xml:space="preserve">ples </w:t>
      </w:r>
      <w:r w:rsidRPr="000A0BB6">
        <w:rPr>
          <w:lang w:val="en-US"/>
        </w:rPr>
        <w:t xml:space="preserve">on the BETA facility [1] </w:t>
      </w:r>
      <w:r>
        <w:rPr>
          <w:lang w:val="en-US"/>
        </w:rPr>
        <w:t xml:space="preserve">at </w:t>
      </w:r>
      <w:r w:rsidRPr="000A0BB6">
        <w:rPr>
          <w:lang w:val="en-US"/>
        </w:rPr>
        <w:t xml:space="preserve">Budker Institute of Nuclear Physics, a residual bending was found, which correlates with the </w:t>
      </w:r>
      <w:r w:rsidRPr="00C20E94">
        <w:rPr>
          <w:lang w:val="en-US"/>
        </w:rPr>
        <w:t>evaluated</w:t>
      </w:r>
      <w:r w:rsidRPr="000A0BB6">
        <w:rPr>
          <w:lang w:val="en-US"/>
        </w:rPr>
        <w:t xml:space="preserve"> residual stresses. </w:t>
      </w:r>
      <w:r w:rsidRPr="00B4522E">
        <w:rPr>
          <w:lang w:val="en-US"/>
        </w:rPr>
        <w:t>To characterize the stresses, a non-contact, non-destructive diagnostic system has been developed that allows observing the dynamics of deformations of the studied tungsten plate.</w:t>
      </w:r>
    </w:p>
    <w:p w:rsidR="00D20AE7" w:rsidRPr="00DF574E" w:rsidRDefault="00D20AE7" w:rsidP="00D20AE7">
      <w:pPr>
        <w:pStyle w:val="Zv-bodyreport"/>
        <w:rPr>
          <w:lang w:val="en-US"/>
        </w:rPr>
      </w:pPr>
      <w:r w:rsidRPr="00C20E94">
        <w:rPr>
          <w:lang w:val="en-US"/>
        </w:rPr>
        <w:t xml:space="preserve">The </w:t>
      </w:r>
      <w:r w:rsidRPr="007E3648">
        <w:rPr>
          <w:lang w:val="en-US"/>
        </w:rPr>
        <w:t xml:space="preserve">operational </w:t>
      </w:r>
      <w:r w:rsidRPr="00C20E94">
        <w:rPr>
          <w:lang w:val="en-US"/>
        </w:rPr>
        <w:t>principle of the system is based on observing a change in the position of the focal point of the laser beam reflected from the polished sur</w:t>
      </w:r>
      <w:r>
        <w:rPr>
          <w:lang w:val="en-US"/>
        </w:rPr>
        <w:t xml:space="preserve">face of the tungsten plate, </w:t>
      </w:r>
      <w:r w:rsidRPr="00DF574E">
        <w:rPr>
          <w:lang w:val="en-US"/>
        </w:rPr>
        <w:t>back</w:t>
      </w:r>
      <w:r w:rsidRPr="00C20E94">
        <w:rPr>
          <w:lang w:val="en-US"/>
        </w:rPr>
        <w:t xml:space="preserve"> to heated. </w:t>
      </w:r>
      <w:r w:rsidRPr="00DF574E">
        <w:rPr>
          <w:lang w:val="en-US"/>
        </w:rPr>
        <w:t>As a parameter characterizi</w:t>
      </w:r>
      <w:r>
        <w:rPr>
          <w:lang w:val="en-US"/>
        </w:rPr>
        <w:t xml:space="preserve">ng the deformation, </w:t>
      </w:r>
      <w:r w:rsidRPr="00DF574E">
        <w:rPr>
          <w:lang w:val="en-US"/>
        </w:rPr>
        <w:t>the ra</w:t>
      </w:r>
      <w:r>
        <w:rPr>
          <w:lang w:val="en-US"/>
        </w:rPr>
        <w:t xml:space="preserve">dius of curvature of the </w:t>
      </w:r>
      <w:r w:rsidRPr="00DF574E">
        <w:rPr>
          <w:lang w:val="en-US"/>
        </w:rPr>
        <w:t>investigated plate</w:t>
      </w:r>
      <w:r>
        <w:rPr>
          <w:lang w:val="en-US"/>
        </w:rPr>
        <w:t xml:space="preserve"> surfac</w:t>
      </w:r>
      <w:r w:rsidRPr="00DF574E">
        <w:rPr>
          <w:lang w:val="en-US"/>
        </w:rPr>
        <w:t>e</w:t>
      </w:r>
      <w:r w:rsidRPr="00B970F6">
        <w:rPr>
          <w:lang w:val="en-US"/>
        </w:rPr>
        <w:t xml:space="preserve"> is considered</w:t>
      </w:r>
      <w:r w:rsidRPr="00DF574E">
        <w:rPr>
          <w:lang w:val="en-US"/>
        </w:rPr>
        <w:t>. The front side of the plate is heated by an electron beam with a duration of 0.1</w:t>
      </w:r>
      <w:r>
        <w:rPr>
          <w:lang w:val="en-US"/>
        </w:rPr>
        <w:t>−</w:t>
      </w:r>
      <w:r w:rsidRPr="00DF574E">
        <w:rPr>
          <w:lang w:val="en-US"/>
        </w:rPr>
        <w:t xml:space="preserve">1 ms, </w:t>
      </w:r>
      <w:r w:rsidRPr="00A470D0">
        <w:rPr>
          <w:lang w:val="en-US"/>
        </w:rPr>
        <w:t xml:space="preserve">having a Gaussian </w:t>
      </w:r>
      <w:r w:rsidRPr="00EC75A2">
        <w:rPr>
          <w:lang w:val="en-US"/>
        </w:rPr>
        <w:t xml:space="preserve">shape </w:t>
      </w:r>
      <w:r w:rsidRPr="00A470D0">
        <w:rPr>
          <w:lang w:val="en-US"/>
        </w:rPr>
        <w:t xml:space="preserve">with </w:t>
      </w:r>
      <w:r w:rsidRPr="00E75E6D">
        <w:rPr>
          <w:lang w:val="en-US"/>
        </w:rPr>
        <w:t>FWHM</w:t>
      </w:r>
      <w:r w:rsidRPr="00A470D0">
        <w:rPr>
          <w:lang w:val="en-US"/>
        </w:rPr>
        <w:t xml:space="preserve"> of</w:t>
      </w:r>
      <w:r w:rsidRPr="003F02A6">
        <w:rPr>
          <w:lang w:val="en-US"/>
        </w:rPr>
        <w:t xml:space="preserve"> about</w:t>
      </w:r>
      <w:r w:rsidRPr="00A470D0">
        <w:rPr>
          <w:lang w:val="en-US"/>
        </w:rPr>
        <w:t xml:space="preserve"> </w:t>
      </w:r>
      <w:r w:rsidRPr="00DF574E">
        <w:rPr>
          <w:lang w:val="en-US"/>
        </w:rPr>
        <w:t>20 mm</w:t>
      </w:r>
      <w:r>
        <w:rPr>
          <w:lang w:val="en-US"/>
        </w:rPr>
        <w:t xml:space="preserve"> and creating a heat flux of 10−40</w:t>
      </w:r>
      <w:r w:rsidRPr="00DF574E">
        <w:rPr>
          <w:lang w:val="en-US"/>
        </w:rPr>
        <w:t> MJ ∙ m</w:t>
      </w:r>
      <w:r w:rsidRPr="00DF574E">
        <w:rPr>
          <w:vertAlign w:val="superscript"/>
          <w:lang w:val="en-US"/>
        </w:rPr>
        <w:t>-2</w:t>
      </w:r>
      <w:r w:rsidRPr="00DF574E">
        <w:rPr>
          <w:lang w:val="en-US"/>
        </w:rPr>
        <w:t xml:space="preserve"> ∙ s</w:t>
      </w:r>
      <w:r w:rsidRPr="00DF574E">
        <w:rPr>
          <w:vertAlign w:val="superscript"/>
          <w:lang w:val="en-US"/>
        </w:rPr>
        <w:t>-0.5</w:t>
      </w:r>
      <w:r w:rsidRPr="00DF574E">
        <w:rPr>
          <w:lang w:val="en-US"/>
        </w:rPr>
        <w:t>.</w:t>
      </w:r>
    </w:p>
    <w:p w:rsidR="00D20AE7" w:rsidRPr="00B4522E" w:rsidRDefault="00D20AE7" w:rsidP="00D20AE7">
      <w:pPr>
        <w:pStyle w:val="Zv-bodyreport"/>
        <w:rPr>
          <w:lang w:val="en-US"/>
        </w:rPr>
      </w:pPr>
      <w:r w:rsidRPr="00B4522E">
        <w:rPr>
          <w:lang w:val="en-US"/>
        </w:rPr>
        <w:t xml:space="preserve">The experimental results show that the residual curvature of the surface of the tungsten plate (as well as the value of maximum bending during heating) correlates with the magnitude of the heat load. It grows with increasing load, </w:t>
      </w:r>
      <w:r w:rsidRPr="006B150D">
        <w:rPr>
          <w:lang w:val="en-US"/>
        </w:rPr>
        <w:t>so</w:t>
      </w:r>
      <w:r w:rsidRPr="00B4522E">
        <w:rPr>
          <w:lang w:val="en-US"/>
        </w:rPr>
        <w:t xml:space="preserve"> do the residual tensile stresses that arise in the surface layer. When irradiated with a constant power and exposure time, the residual curvature is set to a constant value after several acts of exposure. Cracking of a tungsten </w:t>
      </w:r>
      <w:r w:rsidRPr="006B150D">
        <w:rPr>
          <w:lang w:val="en-US"/>
        </w:rPr>
        <w:t>plate</w:t>
      </w:r>
      <w:r w:rsidRPr="00B4522E">
        <w:rPr>
          <w:lang w:val="en-US"/>
        </w:rPr>
        <w:t xml:space="preserve"> is accompanied by a decrease in the absolute value of the residual deformation, which indicates partial stress relief. </w:t>
      </w:r>
      <w:r w:rsidRPr="002660CE">
        <w:rPr>
          <w:lang w:val="en-US"/>
        </w:rPr>
        <w:t xml:space="preserve">A theoretical study of the process of deformation and stress accumulation was carried out, which is consistent with </w:t>
      </w:r>
      <w:r>
        <w:rPr>
          <w:lang w:val="en-US"/>
        </w:rPr>
        <w:t xml:space="preserve">the experimental data obtained </w:t>
      </w:r>
      <w:r w:rsidRPr="002660CE">
        <w:rPr>
          <w:lang w:val="en-US"/>
        </w:rPr>
        <w:t xml:space="preserve">on the BETA facility. </w:t>
      </w:r>
      <w:r w:rsidRPr="00B4522E">
        <w:rPr>
          <w:lang w:val="en-US"/>
        </w:rPr>
        <w:t>Studies of samples with different thicknesses are carried out under different scenarios and heat load values.</w:t>
      </w:r>
    </w:p>
    <w:p w:rsidR="00D20AE7" w:rsidRDefault="00D20AE7" w:rsidP="00D20AE7">
      <w:pPr>
        <w:pStyle w:val="Zv-TitleReferences-en"/>
        <w:rPr>
          <w:lang w:val="en-US"/>
        </w:rPr>
      </w:pPr>
      <w:r>
        <w:rPr>
          <w:lang w:val="en-US"/>
        </w:rPr>
        <w:t>References</w:t>
      </w:r>
    </w:p>
    <w:p w:rsidR="00D20AE7" w:rsidRPr="000A0BB6" w:rsidRDefault="00D20AE7" w:rsidP="00D20AE7">
      <w:pPr>
        <w:pStyle w:val="Zv-References-en"/>
      </w:pPr>
      <w:r w:rsidRPr="00A470D0">
        <w:rPr>
          <w:lang w:eastAsia="ru-RU"/>
        </w:rPr>
        <w:t>L.N. Vyacheslavov et al., Phys. Scripta 93 (2018) 035602</w:t>
      </w:r>
    </w:p>
    <w:p w:rsidR="00654A7B" w:rsidRDefault="00654A7B">
      <w:pPr>
        <w:rPr>
          <w:lang w:val="en-US"/>
        </w:rPr>
      </w:pPr>
    </w:p>
    <w:sectPr w:rsidR="00654A7B"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0C3" w:rsidRDefault="009260C3">
      <w:r>
        <w:separator/>
      </w:r>
    </w:p>
  </w:endnote>
  <w:endnote w:type="continuationSeparator" w:id="0">
    <w:p w:rsidR="009260C3" w:rsidRDefault="00926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2FE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2FE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9535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0C3" w:rsidRDefault="009260C3">
      <w:r>
        <w:separator/>
      </w:r>
    </w:p>
  </w:footnote>
  <w:footnote w:type="continuationSeparator" w:id="0">
    <w:p w:rsidR="009260C3" w:rsidRDefault="009260C3">
      <w:r>
        <w:continuationSeparator/>
      </w:r>
    </w:p>
  </w:footnote>
  <w:footnote w:id="1">
    <w:p w:rsidR="000E0EBE" w:rsidRPr="000E0EBE" w:rsidRDefault="000E0EBE">
      <w:pPr>
        <w:pStyle w:val="a8"/>
        <w:rPr>
          <w:sz w:val="22"/>
          <w:szCs w:val="22"/>
          <w:lang w:val="en-US"/>
        </w:rPr>
      </w:pPr>
      <w:r w:rsidRPr="000E0EBE">
        <w:rPr>
          <w:rStyle w:val="aa"/>
          <w:sz w:val="22"/>
          <w:szCs w:val="22"/>
          <w:lang w:val="en-US"/>
        </w:rPr>
        <w:t>*)</w:t>
      </w:r>
      <w:r w:rsidRPr="000E0EBE">
        <w:rPr>
          <w:sz w:val="22"/>
          <w:szCs w:val="22"/>
          <w:lang w:val="en-US"/>
        </w:rPr>
        <w:t xml:space="preserve">  </w:t>
      </w:r>
      <w:hyperlink r:id="rId1" w:history="1">
        <w:r w:rsidRPr="00195358">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232FE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260C3"/>
    <w:rsid w:val="00043701"/>
    <w:rsid w:val="000C657D"/>
    <w:rsid w:val="000C7078"/>
    <w:rsid w:val="000D76E9"/>
    <w:rsid w:val="000E0EBE"/>
    <w:rsid w:val="000E495B"/>
    <w:rsid w:val="00187D97"/>
    <w:rsid w:val="00195358"/>
    <w:rsid w:val="001C0CCB"/>
    <w:rsid w:val="00205708"/>
    <w:rsid w:val="00220629"/>
    <w:rsid w:val="0023083F"/>
    <w:rsid w:val="00232FE4"/>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260C3"/>
    <w:rsid w:val="009707C0"/>
    <w:rsid w:val="00AE6185"/>
    <w:rsid w:val="00B622ED"/>
    <w:rsid w:val="00B9584E"/>
    <w:rsid w:val="00C103CD"/>
    <w:rsid w:val="00C232A0"/>
    <w:rsid w:val="00C5751F"/>
    <w:rsid w:val="00D20AE7"/>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0AE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20AE7"/>
    <w:rPr>
      <w:color w:val="0000FF" w:themeColor="hyperlink"/>
      <w:u w:val="single"/>
    </w:rPr>
  </w:style>
  <w:style w:type="paragraph" w:styleId="a8">
    <w:name w:val="footnote text"/>
    <w:basedOn w:val="a"/>
    <w:link w:val="a9"/>
    <w:rsid w:val="000E0EBE"/>
    <w:rPr>
      <w:sz w:val="20"/>
      <w:szCs w:val="20"/>
    </w:rPr>
  </w:style>
  <w:style w:type="character" w:customStyle="1" w:styleId="a9">
    <w:name w:val="Текст сноски Знак"/>
    <w:basedOn w:val="a0"/>
    <w:link w:val="a8"/>
    <w:rsid w:val="000E0EBE"/>
  </w:style>
  <w:style w:type="character" w:styleId="aa">
    <w:name w:val="footnote reference"/>
    <w:basedOn w:val="a0"/>
    <w:rsid w:val="000E0EB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p@inp.nsk.s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ssc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nstu.ru" TargetMode="External"/><Relationship Id="rId4" Type="http://schemas.openxmlformats.org/officeDocument/2006/relationships/settings" Target="settings.xml"/><Relationship Id="rId9" Type="http://schemas.openxmlformats.org/officeDocument/2006/relationships/hyperlink" Target="mailto:nsu@nsu.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K-Cherep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C03BC-4D53-4694-8D24-07A050D1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444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NON-CONTACT METHOD OF STUDY OF RESIDUAL STRESSES IN A TUNGSTEN PLATE ARISING AS A RESULT OF FAST TRANSIENT HEAT LOADS ON ITS SURFACE</dc:title>
  <dc:creator>sato</dc:creator>
  <cp:lastModifiedBy>Сатунин</cp:lastModifiedBy>
  <cp:revision>3</cp:revision>
  <cp:lastPrinted>1601-01-01T00:00:00Z</cp:lastPrinted>
  <dcterms:created xsi:type="dcterms:W3CDTF">2020-02-26T11:53:00Z</dcterms:created>
  <dcterms:modified xsi:type="dcterms:W3CDTF">2020-04-30T14:47:00Z</dcterms:modified>
</cp:coreProperties>
</file>