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3E" w:rsidRPr="0032443E" w:rsidRDefault="0032443E" w:rsidP="0032443E">
      <w:pPr>
        <w:pStyle w:val="Zv-Titlereport"/>
        <w:rPr>
          <w:lang w:val="en-US"/>
        </w:rPr>
      </w:pPr>
      <w:r w:rsidRPr="0032443E">
        <w:rPr>
          <w:lang w:val="en-US"/>
        </w:rPr>
        <w:t>INTERACTION OF ATMOSPHERIC PRESSURE PLASMA WITH SURFACES</w:t>
      </w:r>
    </w:p>
    <w:p w:rsidR="0032443E" w:rsidRPr="0050521E" w:rsidRDefault="0032443E" w:rsidP="0032443E">
      <w:pPr>
        <w:pStyle w:val="Zv-Author"/>
        <w:rPr>
          <w:lang w:val="en-US"/>
        </w:rPr>
      </w:pPr>
      <w:r w:rsidRPr="002F580C">
        <w:rPr>
          <w:lang w:val="en-US"/>
        </w:rPr>
        <w:t>Babaeva N.</w:t>
      </w:r>
      <w:r>
        <w:rPr>
          <w:lang w:val="en-US"/>
        </w:rPr>
        <w:t>Yu.</w:t>
      </w:r>
    </w:p>
    <w:p w:rsidR="0032443E" w:rsidRPr="000C5606" w:rsidRDefault="0032443E" w:rsidP="0032443E">
      <w:pPr>
        <w:pStyle w:val="Zv-Organization"/>
        <w:rPr>
          <w:rStyle w:val="a7"/>
          <w:bCs/>
          <w:i w:val="0"/>
          <w:color w:val="000000" w:themeColor="text1"/>
          <w:lang w:val="en-US"/>
        </w:rPr>
      </w:pPr>
      <w:r w:rsidRPr="000B6952">
        <w:rPr>
          <w:lang w:val="en-US"/>
        </w:rPr>
        <w:t>Joint Institute for High Temperatures Russian Academy of Sciences, Moscow</w:t>
      </w:r>
      <w:r>
        <w:rPr>
          <w:lang w:val="en-US"/>
        </w:rPr>
        <w:t>,</w:t>
      </w:r>
      <w:r w:rsidRPr="000C5606">
        <w:rPr>
          <w:lang w:val="en-US"/>
        </w:rPr>
        <w:t xml:space="preserve"> </w:t>
      </w:r>
      <w:r w:rsidRPr="000C5606">
        <w:rPr>
          <w:color w:val="000000" w:themeColor="text1"/>
          <w:lang w:val="en-US"/>
        </w:rPr>
        <w:t>Russia</w:t>
      </w:r>
      <w:r>
        <w:rPr>
          <w:color w:val="000000" w:themeColor="text1"/>
          <w:lang w:val="en-US"/>
        </w:rPr>
        <w:t>,</w:t>
      </w:r>
      <w:r w:rsidRPr="002E6EAF">
        <w:rPr>
          <w:color w:val="000000" w:themeColor="text1"/>
          <w:lang w:val="en-US"/>
        </w:rPr>
        <w:t xml:space="preserve"> </w:t>
      </w:r>
      <w:hyperlink r:id="rId7" w:history="1">
        <w:r w:rsidRPr="000C5606">
          <w:rPr>
            <w:rStyle w:val="a7"/>
            <w:bCs/>
            <w:lang w:val="en-US"/>
          </w:rPr>
          <w:t>nybabaeva@gmail.com</w:t>
        </w:r>
      </w:hyperlink>
    </w:p>
    <w:p w:rsidR="0032443E" w:rsidRPr="00D87B3F" w:rsidRDefault="0032443E" w:rsidP="0032443E">
      <w:pPr>
        <w:pStyle w:val="Zv-bodyreport"/>
        <w:rPr>
          <w:lang w:val="en-US"/>
        </w:rPr>
      </w:pPr>
      <w:r w:rsidRPr="00B90EC1">
        <w:rPr>
          <w:lang w:val="en-US"/>
        </w:rPr>
        <w:t>The direct use of atmospheric pressure plasmas, such as dielectric barrier discharges</w:t>
      </w:r>
      <w:r w:rsidRPr="00D87B3F">
        <w:rPr>
          <w:lang w:val="en-US"/>
        </w:rPr>
        <w:t xml:space="preserve"> </w:t>
      </w:r>
      <w:r>
        <w:rPr>
          <w:lang w:val="en-US"/>
        </w:rPr>
        <w:t>or plasma jets</w:t>
      </w:r>
      <w:r w:rsidRPr="00B90EC1">
        <w:rPr>
          <w:lang w:val="en-US"/>
        </w:rPr>
        <w:t xml:space="preserve">, in </w:t>
      </w:r>
      <w:r>
        <w:rPr>
          <w:lang w:val="en-US"/>
        </w:rPr>
        <w:t xml:space="preserve">industrial or </w:t>
      </w:r>
      <w:r w:rsidRPr="00B90EC1">
        <w:rPr>
          <w:lang w:val="en-US"/>
        </w:rPr>
        <w:t>biomedical applications rely on delivery of active</w:t>
      </w:r>
      <w:r w:rsidRPr="00D87B3F">
        <w:rPr>
          <w:lang w:val="en-US"/>
        </w:rPr>
        <w:t xml:space="preserve"> </w:t>
      </w:r>
      <w:r w:rsidRPr="00B90EC1">
        <w:rPr>
          <w:lang w:val="en-US"/>
        </w:rPr>
        <w:t xml:space="preserve">species to non-planar surfaces and remote locations. </w:t>
      </w:r>
      <w:r>
        <w:rPr>
          <w:lang w:val="en-US"/>
        </w:rPr>
        <w:t>T</w:t>
      </w:r>
      <w:r w:rsidRPr="00B90EC1">
        <w:rPr>
          <w:lang w:val="en-US"/>
        </w:rPr>
        <w:t>he</w:t>
      </w:r>
      <w:r>
        <w:rPr>
          <w:lang w:val="en-US"/>
        </w:rPr>
        <w:t>se</w:t>
      </w:r>
      <w:r w:rsidRPr="00D87B3F">
        <w:rPr>
          <w:lang w:val="en-US"/>
        </w:rPr>
        <w:t xml:space="preserve"> </w:t>
      </w:r>
      <w:r w:rsidRPr="00B90EC1">
        <w:rPr>
          <w:lang w:val="en-US"/>
        </w:rPr>
        <w:t>surface</w:t>
      </w:r>
      <w:r>
        <w:rPr>
          <w:lang w:val="en-US"/>
        </w:rPr>
        <w:t>s are</w:t>
      </w:r>
      <w:r w:rsidRPr="00B90EC1">
        <w:rPr>
          <w:lang w:val="en-US"/>
        </w:rPr>
        <w:t xml:space="preserve"> rarely flat and may have convex, concave or sloping topography</w:t>
      </w:r>
      <w:r>
        <w:rPr>
          <w:lang w:val="en-US"/>
        </w:rPr>
        <w:t xml:space="preserve">, ranging </w:t>
      </w:r>
      <w:r w:rsidRPr="00B90EC1">
        <w:rPr>
          <w:lang w:val="en-US"/>
        </w:rPr>
        <w:t>from</w:t>
      </w:r>
      <w:r w:rsidRPr="00D87B3F">
        <w:rPr>
          <w:lang w:val="en-US"/>
        </w:rPr>
        <w:t xml:space="preserve"> </w:t>
      </w:r>
      <w:r>
        <w:rPr>
          <w:lang w:val="en-US"/>
        </w:rPr>
        <w:t>deep</w:t>
      </w:r>
      <w:r w:rsidRPr="00B90EC1">
        <w:rPr>
          <w:lang w:val="en-US"/>
        </w:rPr>
        <w:t xml:space="preserve"> channels to deep cracks as might be encountered in deactivating bacteria</w:t>
      </w:r>
      <w:r w:rsidRPr="00D87B3F">
        <w:rPr>
          <w:lang w:val="en-US"/>
        </w:rPr>
        <w:t xml:space="preserve"> </w:t>
      </w:r>
      <w:r w:rsidRPr="00B90EC1">
        <w:rPr>
          <w:lang w:val="en-US"/>
        </w:rPr>
        <w:t xml:space="preserve">or viruses. The common feature of these </w:t>
      </w:r>
      <w:r>
        <w:rPr>
          <w:lang w:val="en-US"/>
        </w:rPr>
        <w:t>plasmas</w:t>
      </w:r>
      <w:r w:rsidRPr="00B90EC1">
        <w:rPr>
          <w:lang w:val="en-US"/>
        </w:rPr>
        <w:t xml:space="preserve"> is the</w:t>
      </w:r>
      <w:r w:rsidRPr="00D87B3F">
        <w:rPr>
          <w:lang w:val="en-US"/>
        </w:rPr>
        <w:t xml:space="preserve"> </w:t>
      </w:r>
      <w:r w:rsidRPr="00B90EC1">
        <w:rPr>
          <w:lang w:val="en-US"/>
        </w:rPr>
        <w:t>ability</w:t>
      </w:r>
      <w:r>
        <w:rPr>
          <w:lang w:val="en-US"/>
        </w:rPr>
        <w:t xml:space="preserve"> t</w:t>
      </w:r>
      <w:r w:rsidRPr="00B90EC1">
        <w:rPr>
          <w:lang w:val="en-US"/>
        </w:rPr>
        <w:t>o propagate in a conformal manner along the surface. In this</w:t>
      </w:r>
      <w:r w:rsidRPr="00D87B3F">
        <w:rPr>
          <w:lang w:val="en-US"/>
        </w:rPr>
        <w:t xml:space="preserve"> </w:t>
      </w:r>
      <w:r>
        <w:rPr>
          <w:lang w:val="en-US"/>
        </w:rPr>
        <w:t>work</w:t>
      </w:r>
      <w:r w:rsidRPr="00B90EC1">
        <w:rPr>
          <w:lang w:val="en-US"/>
        </w:rPr>
        <w:t>, results from computational investigation of conformal propagation</w:t>
      </w:r>
      <w:r w:rsidRPr="00D87B3F">
        <w:rPr>
          <w:lang w:val="en-US"/>
        </w:rPr>
        <w:t xml:space="preserve"> </w:t>
      </w:r>
      <w:r w:rsidRPr="00B90EC1">
        <w:rPr>
          <w:lang w:val="en-US"/>
        </w:rPr>
        <w:t xml:space="preserve">of </w:t>
      </w:r>
      <w:r>
        <w:rPr>
          <w:lang w:val="en-US"/>
        </w:rPr>
        <w:t>plasma</w:t>
      </w:r>
      <w:r w:rsidRPr="00B90EC1">
        <w:rPr>
          <w:lang w:val="en-US"/>
        </w:rPr>
        <w:t xml:space="preserve"> will be discussed. The computations were performed</w:t>
      </w:r>
      <w:r w:rsidRPr="00D87B3F">
        <w:rPr>
          <w:lang w:val="en-US"/>
        </w:rPr>
        <w:t xml:space="preserve"> </w:t>
      </w:r>
      <w:r w:rsidRPr="00B90EC1">
        <w:rPr>
          <w:lang w:val="en-US"/>
        </w:rPr>
        <w:t>using a 2-dimensional plasma hydrodynamic model</w:t>
      </w:r>
      <w:r>
        <w:rPr>
          <w:lang w:val="en-US"/>
        </w:rPr>
        <w:t xml:space="preserve"> </w:t>
      </w:r>
      <w:r w:rsidRPr="00B90EC1">
        <w:rPr>
          <w:lang w:val="en-US"/>
        </w:rPr>
        <w:t>[1</w:t>
      </w:r>
      <w:r>
        <w:rPr>
          <w:lang w:val="en-US"/>
        </w:rPr>
        <w:t>, 2</w:t>
      </w:r>
      <w:r w:rsidRPr="00B90EC1">
        <w:rPr>
          <w:lang w:val="en-US"/>
        </w:rPr>
        <w:t>]</w:t>
      </w:r>
      <w:r>
        <w:rPr>
          <w:lang w:val="en-US"/>
        </w:rPr>
        <w:t xml:space="preserve">. </w:t>
      </w:r>
      <w:r w:rsidRPr="00D87B3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2160270</wp:posOffset>
            </wp:positionV>
            <wp:extent cx="3870000" cy="3283200"/>
            <wp:effectExtent l="0" t="0" r="0" b="0"/>
            <wp:wrapSquare wrapText="bothSides"/>
            <wp:docPr id="3" name="Picture 17" descr="PARALLEL_DBD_SLOPE_7FIL_S_e_r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1" name="Picture 17" descr="PARALLEL_DBD_SLOPE_7FIL_S_e_rh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000" cy="3283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2443E" w:rsidRPr="00B90EC1" w:rsidRDefault="0032443E" w:rsidP="0032443E">
      <w:pPr>
        <w:pStyle w:val="Zv-bodyreport"/>
        <w:rPr>
          <w:lang w:val="en-US"/>
        </w:rPr>
      </w:pPr>
      <w:r w:rsidRPr="00B90EC1">
        <w:rPr>
          <w:lang w:val="en-US"/>
        </w:rPr>
        <w:t xml:space="preserve">We found that pulsed </w:t>
      </w:r>
      <w:r>
        <w:rPr>
          <w:lang w:val="en-US"/>
        </w:rPr>
        <w:t>plasmas</w:t>
      </w:r>
      <w:r w:rsidRPr="00B90EC1">
        <w:rPr>
          <w:lang w:val="en-US"/>
        </w:rPr>
        <w:t xml:space="preserve"> in the form of </w:t>
      </w:r>
      <w:r>
        <w:rPr>
          <w:lang w:val="en-US"/>
        </w:rPr>
        <w:t>ionization waves</w:t>
      </w:r>
      <w:r w:rsidRPr="00B90EC1">
        <w:rPr>
          <w:lang w:val="en-US"/>
        </w:rPr>
        <w:t xml:space="preserve"> conformally</w:t>
      </w:r>
      <w:r w:rsidRPr="00D87B3F">
        <w:rPr>
          <w:lang w:val="en-US"/>
        </w:rPr>
        <w:t xml:space="preserve"> </w:t>
      </w:r>
      <w:r w:rsidRPr="00B90EC1">
        <w:rPr>
          <w:lang w:val="en-US"/>
        </w:rPr>
        <w:t>propagate</w:t>
      </w:r>
      <w:r>
        <w:rPr>
          <w:lang w:val="en-US"/>
        </w:rPr>
        <w:t>s</w:t>
      </w:r>
      <w:r w:rsidRPr="00B90EC1">
        <w:rPr>
          <w:lang w:val="en-US"/>
        </w:rPr>
        <w:t xml:space="preserve"> along surfaces in a manner determined by the capacitive charging of those surfaces.</w:t>
      </w:r>
      <w:r w:rsidRPr="00D87B3F">
        <w:rPr>
          <w:lang w:val="en-US"/>
        </w:rPr>
        <w:t xml:space="preserve"> </w:t>
      </w:r>
      <w:r w:rsidRPr="00B90EC1">
        <w:rPr>
          <w:lang w:val="en-US"/>
        </w:rPr>
        <w:t>Propagation is slowed in regions of high</w:t>
      </w:r>
      <w:r w:rsidRPr="002C6F31">
        <w:rPr>
          <w:lang w:val="en-US"/>
        </w:rPr>
        <w:t xml:space="preserve"> </w:t>
      </w:r>
      <w:r w:rsidRPr="00B90EC1">
        <w:rPr>
          <w:lang w:val="en-US"/>
        </w:rPr>
        <w:t>capacitance and speeds up in regions of low</w:t>
      </w:r>
      <w:r w:rsidRPr="00D87B3F">
        <w:rPr>
          <w:lang w:val="en-US"/>
        </w:rPr>
        <w:t xml:space="preserve"> </w:t>
      </w:r>
      <w:r w:rsidRPr="00B90EC1">
        <w:rPr>
          <w:lang w:val="en-US"/>
        </w:rPr>
        <w:t>capacitance. As gas phase streamers charge</w:t>
      </w:r>
      <w:r w:rsidRPr="002C6F31">
        <w:rPr>
          <w:lang w:val="en-US"/>
        </w:rPr>
        <w:t xml:space="preserve"> </w:t>
      </w:r>
      <w:r w:rsidRPr="00B90EC1">
        <w:rPr>
          <w:lang w:val="en-US"/>
        </w:rPr>
        <w:t>surfaces, components of the electric field are</w:t>
      </w:r>
      <w:r w:rsidRPr="00D87B3F">
        <w:rPr>
          <w:lang w:val="en-US"/>
        </w:rPr>
        <w:t xml:space="preserve"> </w:t>
      </w:r>
      <w:r w:rsidRPr="00B90EC1">
        <w:rPr>
          <w:lang w:val="en-US"/>
        </w:rPr>
        <w:t>produced parallel to the surface which directs</w:t>
      </w:r>
      <w:r w:rsidRPr="002C6F31">
        <w:rPr>
          <w:lang w:val="en-US"/>
        </w:rPr>
        <w:t xml:space="preserve"> </w:t>
      </w:r>
      <w:r w:rsidRPr="00B90EC1">
        <w:rPr>
          <w:lang w:val="en-US"/>
        </w:rPr>
        <w:t>the surface wave to uncharged regions.</w:t>
      </w:r>
      <w:r w:rsidRPr="00D87B3F">
        <w:rPr>
          <w:lang w:val="en-US"/>
        </w:rPr>
        <w:t xml:space="preserve"> </w:t>
      </w:r>
      <w:r>
        <w:rPr>
          <w:lang w:val="en-US"/>
        </w:rPr>
        <w:t xml:space="preserve">For example, </w:t>
      </w:r>
      <w:r w:rsidRPr="00B90EC1">
        <w:rPr>
          <w:lang w:val="en-US"/>
        </w:rPr>
        <w:t>DBD filaments which strike</w:t>
      </w:r>
      <w:r w:rsidRPr="002C6F31">
        <w:rPr>
          <w:lang w:val="en-US"/>
        </w:rPr>
        <w:t xml:space="preserve"> </w:t>
      </w:r>
      <w:r w:rsidRPr="00B90EC1">
        <w:rPr>
          <w:lang w:val="en-US"/>
        </w:rPr>
        <w:t>sloped surfaces</w:t>
      </w:r>
      <w:r>
        <w:rPr>
          <w:lang w:val="en-US"/>
        </w:rPr>
        <w:t xml:space="preserve"> are </w:t>
      </w:r>
      <w:r w:rsidRPr="00B90EC1">
        <w:rPr>
          <w:lang w:val="en-US"/>
        </w:rPr>
        <w:t>able to treat the surface</w:t>
      </w:r>
      <w:r>
        <w:rPr>
          <w:lang w:val="en-US"/>
        </w:rPr>
        <w:t xml:space="preserve"> uniformly</w:t>
      </w:r>
      <w:r w:rsidRPr="00B90EC1">
        <w:rPr>
          <w:lang w:val="en-US"/>
        </w:rPr>
        <w:t xml:space="preserve"> (Fig</w:t>
      </w:r>
      <w:r>
        <w:rPr>
          <w:lang w:val="en-US"/>
        </w:rPr>
        <w:t>ure</w:t>
      </w:r>
      <w:r w:rsidRPr="00B90EC1">
        <w:rPr>
          <w:lang w:val="en-US"/>
        </w:rPr>
        <w:t xml:space="preserve"> 1)</w:t>
      </w:r>
      <w:r>
        <w:rPr>
          <w:lang w:val="en-US"/>
        </w:rPr>
        <w:t>.</w:t>
      </w:r>
      <w:r w:rsidRPr="00B90EC1">
        <w:rPr>
          <w:lang w:val="en-US"/>
        </w:rPr>
        <w:t xml:space="preserve"> The </w:t>
      </w:r>
      <w:r>
        <w:rPr>
          <w:lang w:val="en-US"/>
        </w:rPr>
        <w:t>streamer</w:t>
      </w:r>
      <w:r w:rsidRPr="00B90EC1">
        <w:rPr>
          <w:lang w:val="en-US"/>
        </w:rPr>
        <w:t xml:space="preserve"> propagating along the</w:t>
      </w:r>
      <w:r w:rsidRPr="00D87B3F">
        <w:rPr>
          <w:lang w:val="en-US"/>
        </w:rPr>
        <w:t xml:space="preserve"> </w:t>
      </w:r>
      <w:r w:rsidRPr="00B90EC1">
        <w:rPr>
          <w:lang w:val="en-US"/>
        </w:rPr>
        <w:t>surface is directed by electric fields oriented</w:t>
      </w:r>
      <w:r w:rsidRPr="002C6F31">
        <w:rPr>
          <w:lang w:val="en-US"/>
        </w:rPr>
        <w:t xml:space="preserve"> </w:t>
      </w:r>
      <w:r w:rsidRPr="00B90EC1">
        <w:rPr>
          <w:lang w:val="en-US"/>
        </w:rPr>
        <w:t>towards uncharged regions. Results will also</w:t>
      </w:r>
      <w:r w:rsidRPr="00D87B3F">
        <w:rPr>
          <w:lang w:val="en-US"/>
        </w:rPr>
        <w:t xml:space="preserve"> </w:t>
      </w:r>
      <w:r w:rsidRPr="00B90EC1">
        <w:rPr>
          <w:lang w:val="en-US"/>
        </w:rPr>
        <w:t>be discussed for plasma propagation into</w:t>
      </w:r>
      <w:r w:rsidRPr="002C6F31">
        <w:rPr>
          <w:lang w:val="en-US"/>
        </w:rPr>
        <w:t xml:space="preserve"> </w:t>
      </w:r>
      <w:r w:rsidRPr="00B90EC1">
        <w:rPr>
          <w:lang w:val="en-US"/>
        </w:rPr>
        <w:t>high-aspect-ratio features such as cracks.</w:t>
      </w:r>
    </w:p>
    <w:p w:rsidR="0032443E" w:rsidRDefault="0032443E" w:rsidP="0032443E">
      <w:pPr>
        <w:pStyle w:val="Zv-bodyreport"/>
        <w:rPr>
          <w:rFonts w:eastAsiaTheme="minorEastAsia"/>
          <w:b/>
          <w:bCs/>
          <w:color w:val="000000" w:themeColor="text1"/>
          <w:lang w:val="en-US" w:eastAsia="zh-CN"/>
        </w:rPr>
      </w:pPr>
    </w:p>
    <w:p w:rsidR="0032443E" w:rsidRPr="007E2CC4" w:rsidRDefault="0032443E" w:rsidP="0032443E">
      <w:pPr>
        <w:pStyle w:val="Zv-bodyreport"/>
        <w:ind w:firstLine="0"/>
        <w:rPr>
          <w:lang w:val="en-US"/>
        </w:rPr>
      </w:pPr>
      <w:r w:rsidRPr="0050521E">
        <w:rPr>
          <w:rFonts w:eastAsiaTheme="minorEastAsia"/>
          <w:bCs/>
          <w:color w:val="000000" w:themeColor="text1"/>
          <w:lang w:val="en-US" w:eastAsia="zh-CN"/>
        </w:rPr>
        <w:t>Figure 1.</w:t>
      </w:r>
      <w:r w:rsidRPr="007E2CC4">
        <w:rPr>
          <w:rFonts w:eastAsiaTheme="minorEastAsia"/>
          <w:bCs/>
          <w:color w:val="000000" w:themeColor="text1"/>
          <w:lang w:val="en-US" w:eastAsia="zh-CN"/>
        </w:rPr>
        <w:t xml:space="preserve"> </w:t>
      </w:r>
      <w:r w:rsidRPr="007E2CC4">
        <w:rPr>
          <w:iCs/>
          <w:lang w:val="en-US"/>
        </w:rPr>
        <w:t xml:space="preserve">Electron density and space charges for simultaneously launched </w:t>
      </w:r>
      <w:r>
        <w:rPr>
          <w:iCs/>
          <w:lang w:val="en-US"/>
        </w:rPr>
        <w:t xml:space="preserve">seven </w:t>
      </w:r>
      <w:r w:rsidRPr="007E2CC4">
        <w:rPr>
          <w:iCs/>
          <w:lang w:val="en-US"/>
        </w:rPr>
        <w:t xml:space="preserve">DBD filaments in air striking </w:t>
      </w:r>
      <w:r>
        <w:rPr>
          <w:iCs/>
          <w:lang w:val="en-US"/>
        </w:rPr>
        <w:t xml:space="preserve">the surface </w:t>
      </w:r>
      <w:r w:rsidRPr="007E2CC4">
        <w:rPr>
          <w:iCs/>
          <w:lang w:val="en-US"/>
        </w:rPr>
        <w:t>and conformally propagating along the surface</w:t>
      </w:r>
      <w:r>
        <w:rPr>
          <w:iCs/>
          <w:lang w:val="en-US"/>
        </w:rPr>
        <w:t xml:space="preserve"> slope</w:t>
      </w:r>
      <w:r w:rsidRPr="007E2CC4">
        <w:rPr>
          <w:iCs/>
          <w:lang w:val="en-US"/>
        </w:rPr>
        <w:t>.</w:t>
      </w:r>
      <w:r w:rsidRPr="007E2CC4">
        <w:rPr>
          <w:rFonts w:eastAsiaTheme="minorEastAsia"/>
          <w:bCs/>
          <w:color w:val="000000" w:themeColor="text1"/>
          <w:lang w:val="en-US" w:eastAsia="zh-CN"/>
        </w:rPr>
        <w:t xml:space="preserve"> </w:t>
      </w:r>
    </w:p>
    <w:p w:rsidR="0032443E" w:rsidRDefault="0032443E" w:rsidP="0032443E">
      <w:pPr>
        <w:pStyle w:val="Zv-bodyreport"/>
        <w:rPr>
          <w:lang w:val="en-US"/>
        </w:rPr>
      </w:pPr>
    </w:p>
    <w:p w:rsidR="0032443E" w:rsidRPr="000B6952" w:rsidRDefault="0032443E" w:rsidP="0032443E">
      <w:pPr>
        <w:pStyle w:val="Zv-bodyreport"/>
        <w:rPr>
          <w:b/>
          <w:lang w:val="en-US"/>
        </w:rPr>
      </w:pPr>
      <w:r w:rsidRPr="000B6952">
        <w:rPr>
          <w:lang w:val="en-US"/>
        </w:rPr>
        <w:t>This work is supported by the Russian Foundation for Basic Research under Grant 17-52-53044.</w:t>
      </w:r>
    </w:p>
    <w:p w:rsidR="0032443E" w:rsidRPr="000C5606" w:rsidRDefault="0032443E" w:rsidP="0032443E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32443E" w:rsidRPr="0032443E" w:rsidRDefault="0032443E" w:rsidP="0032443E">
      <w:pPr>
        <w:pStyle w:val="Zv-References-en"/>
      </w:pPr>
      <w:r w:rsidRPr="0032443E">
        <w:t xml:space="preserve">N.Yu. Babaeva, M.J. Kushner. Plasma Sources Sci. Technol. 23 (2014) 015007. </w:t>
      </w:r>
    </w:p>
    <w:p w:rsidR="0032443E" w:rsidRPr="00876794" w:rsidRDefault="0032443E" w:rsidP="0032443E">
      <w:pPr>
        <w:pStyle w:val="Zv-References-en"/>
      </w:pPr>
      <w:r w:rsidRPr="00BE6C1E">
        <w:t>N.Yu. Babaeva, G.V. Naidis, V.A. Panov, R. Wang, Y. Zhao, T. Shao</w:t>
      </w:r>
      <w:r>
        <w:t xml:space="preserve">. </w:t>
      </w:r>
      <w:r w:rsidRPr="00BE6C1E">
        <w:rPr>
          <w:i/>
          <w:iCs/>
        </w:rPr>
        <w:t xml:space="preserve">Physics of Plasmas, </w:t>
      </w:r>
      <w:r w:rsidRPr="00876794">
        <w:rPr>
          <w:b/>
        </w:rPr>
        <w:t>25</w:t>
      </w:r>
      <w:r>
        <w:t xml:space="preserve"> (2018)</w:t>
      </w:r>
      <w:r w:rsidRPr="00BE6C1E">
        <w:t xml:space="preserve"> 063507</w:t>
      </w:r>
      <w: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716" w:rsidRDefault="00A76716">
      <w:r>
        <w:separator/>
      </w:r>
    </w:p>
  </w:endnote>
  <w:endnote w:type="continuationSeparator" w:id="0">
    <w:p w:rsidR="00A76716" w:rsidRDefault="00A76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F74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F74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443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716" w:rsidRDefault="00A76716">
      <w:r>
        <w:separator/>
      </w:r>
    </w:p>
  </w:footnote>
  <w:footnote w:type="continuationSeparator" w:id="0">
    <w:p w:rsidR="00A76716" w:rsidRDefault="00A76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7F741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6716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2443E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7F741F"/>
    <w:rsid w:val="00802D35"/>
    <w:rsid w:val="008520F9"/>
    <w:rsid w:val="008850EF"/>
    <w:rsid w:val="00906FF7"/>
    <w:rsid w:val="00A76716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244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ybabaev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INTERACTION OF ATMOSPHERIC PRESSURE PLASMA WITH SURFACES</dc:title>
  <dc:creator>sato</dc:creator>
  <cp:lastModifiedBy>Сатунин</cp:lastModifiedBy>
  <cp:revision>1</cp:revision>
  <cp:lastPrinted>1601-01-01T00:00:00Z</cp:lastPrinted>
  <dcterms:created xsi:type="dcterms:W3CDTF">2019-01-13T17:33:00Z</dcterms:created>
  <dcterms:modified xsi:type="dcterms:W3CDTF">2019-01-13T17:35:00Z</dcterms:modified>
</cp:coreProperties>
</file>