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wdp" ContentType="image/vnd.ms-photo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0E6" w:rsidRPr="00C956DF" w:rsidRDefault="005C30E6" w:rsidP="005C30E6">
      <w:pPr>
        <w:pStyle w:val="Zv-Titlereport"/>
      </w:pPr>
      <w:r w:rsidRPr="00251000">
        <w:t>ПРЫЖКИ АНОДНОГО СЛОЯ В ЗОНЕ Е</w:t>
      </w:r>
      <w:r>
        <w:rPr>
          <w:lang w:val="en-US"/>
        </w:rPr>
        <w:t> </w:t>
      </w:r>
      <w:r w:rsidRPr="00251000">
        <w:sym w:font="Symbol" w:char="F0B4"/>
      </w:r>
      <w:r>
        <w:rPr>
          <w:lang w:val="en-US"/>
        </w:rPr>
        <w:t> </w:t>
      </w:r>
      <w:r w:rsidRPr="00251000">
        <w:t>В</w:t>
      </w:r>
      <w:r w:rsidRPr="000E5500">
        <w:t xml:space="preserve"> </w:t>
      </w:r>
      <w:r w:rsidRPr="00251000">
        <w:t>РАЗРЯДА</w:t>
      </w:r>
    </w:p>
    <w:p w:rsidR="005C30E6" w:rsidRDefault="005C30E6" w:rsidP="005C30E6">
      <w:pPr>
        <w:pStyle w:val="Zv-Author"/>
      </w:pPr>
      <w:r>
        <w:rPr>
          <w:vertAlign w:val="superscript"/>
        </w:rPr>
        <w:t>1</w:t>
      </w:r>
      <w:r w:rsidRPr="009E79C1">
        <w:t xml:space="preserve">Бардаков В.М., </w:t>
      </w:r>
      <w:r>
        <w:rPr>
          <w:vertAlign w:val="superscript"/>
        </w:rPr>
        <w:t>2</w:t>
      </w:r>
      <w:r w:rsidRPr="009E79C1">
        <w:t xml:space="preserve">Иванов С.Д., </w:t>
      </w:r>
      <w:bookmarkStart w:id="0" w:name="_Hlk532470054"/>
      <w:r>
        <w:rPr>
          <w:vertAlign w:val="superscript"/>
        </w:rPr>
        <w:t>2</w:t>
      </w:r>
      <w:bookmarkEnd w:id="0"/>
      <w:r w:rsidRPr="009E79C1">
        <w:t xml:space="preserve">Казанцев А.В., </w:t>
      </w:r>
      <w:r>
        <w:rPr>
          <w:vertAlign w:val="superscript"/>
        </w:rPr>
        <w:t>2</w:t>
      </w:r>
      <w:r w:rsidRPr="009E79C1">
        <w:t xml:space="preserve">Нгуен Тхе Тханг, </w:t>
      </w:r>
      <w:r>
        <w:rPr>
          <w:vertAlign w:val="superscript"/>
        </w:rPr>
        <w:t>2</w:t>
      </w:r>
      <w:r w:rsidRPr="001A09FC">
        <w:rPr>
          <w:u w:val="single"/>
        </w:rPr>
        <w:t>Строкин Н.А.</w:t>
      </w:r>
      <w:r w:rsidRPr="009E79C1">
        <w:t xml:space="preserve">, </w:t>
      </w:r>
      <w:r>
        <w:rPr>
          <w:vertAlign w:val="superscript"/>
        </w:rPr>
        <w:t>2</w:t>
      </w:r>
      <w:r w:rsidRPr="009E79C1">
        <w:t>Ступин А.Н.</w:t>
      </w:r>
    </w:p>
    <w:p w:rsidR="005C30E6" w:rsidRPr="00C47B15" w:rsidRDefault="005C30E6" w:rsidP="005C30E6">
      <w:pPr>
        <w:pStyle w:val="Zv-Organization"/>
      </w:pPr>
      <w:r w:rsidRPr="002A0C21">
        <w:rPr>
          <w:vertAlign w:val="superscript"/>
        </w:rPr>
        <w:t>1</w:t>
      </w:r>
      <w:r w:rsidRPr="00251000">
        <w:t>Иркутский государственный университет путей сообщения</w:t>
      </w:r>
      <w:r>
        <w:t>, г. Иркутск, Россия,</w:t>
      </w:r>
      <w:r w:rsidRPr="00251000">
        <w:t xml:space="preserve"> </w:t>
      </w:r>
      <w:r>
        <w:br/>
      </w:r>
      <w:r w:rsidRPr="005C30E6">
        <w:t xml:space="preserve">    </w:t>
      </w:r>
      <w:r w:rsidRPr="00251000">
        <w:t xml:space="preserve"> </w:t>
      </w:r>
      <w:hyperlink r:id="rId7" w:history="1">
        <w:r w:rsidRPr="0038646E">
          <w:rPr>
            <w:rStyle w:val="a7"/>
            <w:lang w:val="en-US"/>
          </w:rPr>
          <w:t>vmbardakov</w:t>
        </w:r>
        <w:r w:rsidRPr="0038646E">
          <w:rPr>
            <w:rStyle w:val="a7"/>
          </w:rPr>
          <w:t>38@</w:t>
        </w:r>
        <w:r w:rsidRPr="0038646E">
          <w:rPr>
            <w:rStyle w:val="a7"/>
            <w:lang w:val="en-US"/>
          </w:rPr>
          <w:t>mail</w:t>
        </w:r>
        <w:r w:rsidRPr="0038646E">
          <w:rPr>
            <w:rStyle w:val="a7"/>
          </w:rPr>
          <w:t>.</w:t>
        </w:r>
        <w:r w:rsidRPr="0038646E">
          <w:rPr>
            <w:rStyle w:val="a7"/>
            <w:lang w:val="en-US"/>
          </w:rPr>
          <w:t>ru</w:t>
        </w:r>
      </w:hyperlink>
      <w:r w:rsidRPr="005C30E6">
        <w:br/>
      </w:r>
      <w:r w:rsidRPr="000E5500">
        <w:rPr>
          <w:vertAlign w:val="superscript"/>
        </w:rPr>
        <w:t>2</w:t>
      </w:r>
      <w:r w:rsidRPr="00251000">
        <w:t>Иркутский национальный исследовательский технический университет</w:t>
      </w:r>
      <w:r>
        <w:t>, г. Иркутск,</w:t>
      </w:r>
      <w:r w:rsidRPr="005C30E6">
        <w:br/>
        <w:t xml:space="preserve">    </w:t>
      </w:r>
      <w:r>
        <w:t xml:space="preserve"> Россия,</w:t>
      </w:r>
      <w:r w:rsidRPr="00251000">
        <w:t xml:space="preserve"> </w:t>
      </w:r>
      <w:hyperlink r:id="rId8" w:history="1">
        <w:r w:rsidRPr="0038646E">
          <w:rPr>
            <w:rStyle w:val="a7"/>
            <w:lang w:val="en-US"/>
          </w:rPr>
          <w:t>ivsd</w:t>
        </w:r>
        <w:r w:rsidRPr="0038646E">
          <w:rPr>
            <w:rStyle w:val="a7"/>
          </w:rPr>
          <w:t>55@</w:t>
        </w:r>
        <w:r w:rsidRPr="0038646E">
          <w:rPr>
            <w:rStyle w:val="a7"/>
            <w:lang w:val="en-US"/>
          </w:rPr>
          <w:t>yandex</w:t>
        </w:r>
        <w:r w:rsidRPr="0038646E">
          <w:rPr>
            <w:rStyle w:val="a7"/>
          </w:rPr>
          <w:t>.</w:t>
        </w:r>
        <w:r w:rsidRPr="0038646E">
          <w:rPr>
            <w:rStyle w:val="a7"/>
            <w:lang w:val="en-US"/>
          </w:rPr>
          <w:t>ru</w:t>
        </w:r>
      </w:hyperlink>
      <w:r w:rsidRPr="00C84640">
        <w:t xml:space="preserve">, </w:t>
      </w:r>
      <w:hyperlink r:id="rId9" w:history="1">
        <w:r w:rsidR="00C47B15" w:rsidRPr="0038646E">
          <w:rPr>
            <w:rStyle w:val="a7"/>
          </w:rPr>
          <w:t>kazanets@gmail.com</w:t>
        </w:r>
      </w:hyperlink>
      <w:r w:rsidRPr="005C30E6">
        <w:t xml:space="preserve">, </w:t>
      </w:r>
      <w:hyperlink r:id="rId10" w:history="1">
        <w:r w:rsidR="00C47B15" w:rsidRPr="0038646E">
          <w:rPr>
            <w:rStyle w:val="a7"/>
          </w:rPr>
          <w:t>nguen.tkhe@yandex.ru</w:t>
        </w:r>
      </w:hyperlink>
      <w:r w:rsidRPr="005C30E6">
        <w:t>,</w:t>
      </w:r>
      <w:r w:rsidR="00C47B15" w:rsidRPr="00C47B15">
        <w:br/>
        <w:t xml:space="preserve">    </w:t>
      </w:r>
      <w:r w:rsidRPr="005C30E6">
        <w:t xml:space="preserve"> </w:t>
      </w:r>
      <w:hyperlink r:id="rId11" w:history="1">
        <w:r w:rsidR="00C47B15" w:rsidRPr="0038646E">
          <w:rPr>
            <w:rStyle w:val="a7"/>
          </w:rPr>
          <w:t>strokin85@inbox.ru</w:t>
        </w:r>
      </w:hyperlink>
      <w:r w:rsidRPr="005C30E6">
        <w:t xml:space="preserve">, </w:t>
      </w:r>
      <w:hyperlink r:id="rId12" w:history="1">
        <w:r w:rsidR="00C47B15" w:rsidRPr="0038646E">
          <w:rPr>
            <w:rStyle w:val="a7"/>
          </w:rPr>
          <w:t>al.stupin1@yandex.ru</w:t>
        </w:r>
      </w:hyperlink>
    </w:p>
    <w:p w:rsidR="005C30E6" w:rsidRDefault="005C30E6" w:rsidP="005C30E6">
      <w:pPr>
        <w:pStyle w:val="Zv-bodyreport"/>
      </w:pPr>
      <w:r w:rsidRPr="005C30E6">
        <w:t xml:space="preserve">Плазменный ускоритель с анодным слоем (УАС), основой которого является </w:t>
      </w:r>
      <w:r w:rsidRPr="00EA23F7">
        <w:rPr>
          <w:i/>
        </w:rPr>
        <w:t>Е</w:t>
      </w:r>
      <w:r>
        <w:rPr>
          <w:i/>
        </w:rPr>
        <w:t> </w:t>
      </w:r>
      <w:r w:rsidRPr="00EA23F7">
        <w:sym w:font="Symbol" w:char="F0B4"/>
      </w:r>
      <w:r>
        <w:t> </w:t>
      </w:r>
      <w:r w:rsidRPr="00EA23F7">
        <w:rPr>
          <w:i/>
        </w:rPr>
        <w:t>В</w:t>
      </w:r>
      <w:r w:rsidRPr="00174B1D">
        <w:t>-</w:t>
      </w:r>
      <w:r w:rsidRPr="00EA23F7">
        <w:t xml:space="preserve"> разряд,</w:t>
      </w:r>
      <w:r w:rsidRPr="005C30E6">
        <w:t xml:space="preserve"> – один из основных узлов плазмооптического масс-сепаратора [1]. Теория УАС (</w:t>
      </w:r>
      <w:r w:rsidRPr="005B20CF">
        <w:rPr>
          <w:i/>
        </w:rPr>
        <w:t>Е</w:t>
      </w:r>
      <w:r>
        <w:rPr>
          <w:i/>
        </w:rPr>
        <w:t> </w:t>
      </w:r>
      <w:r>
        <w:sym w:font="Symbol" w:char="F0B4"/>
      </w:r>
      <w:r>
        <w:t> </w:t>
      </w:r>
      <w:r w:rsidRPr="005B20CF">
        <w:rPr>
          <w:i/>
        </w:rPr>
        <w:t>В</w:t>
      </w:r>
      <w:r w:rsidRPr="00174B1D">
        <w:t>-</w:t>
      </w:r>
      <w:r>
        <w:t xml:space="preserve">разряда) дает монотонные зависимости параметров разряда от давления плазмообразующего газа и магнитного поля </w:t>
      </w:r>
      <w:r w:rsidRPr="00DF6568">
        <w:t>[2]</w:t>
      </w:r>
      <w:r>
        <w:t xml:space="preserve">. Эксперименты, однако, говорят о другом. </w:t>
      </w:r>
    </w:p>
    <w:p w:rsidR="005C30E6" w:rsidRPr="00251000" w:rsidRDefault="005C30E6" w:rsidP="005C30E6">
      <w:pPr>
        <w:pStyle w:val="Zv-bodyreport"/>
        <w:spacing w:line="228" w:lineRule="auto"/>
      </w:pPr>
      <w:r>
        <w:rPr>
          <w:noProof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33020</wp:posOffset>
            </wp:positionH>
            <wp:positionV relativeFrom="paragraph">
              <wp:posOffset>70485</wp:posOffset>
            </wp:positionV>
            <wp:extent cx="3240000" cy="2703600"/>
            <wp:effectExtent l="0" t="0" r="0" b="1905"/>
            <wp:wrapSquare wrapText="bothSides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4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270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На рис. 1 приведен пример резкого прыжка анодного слоя (АС) от прианодной области (спектры 1 и 2) к катоду (спектры 3-6 в «катодном слое») при росте давления аргона от </w:t>
      </w:r>
      <w:r w:rsidRPr="00F902FC">
        <w:rPr>
          <w:i/>
        </w:rPr>
        <w:t>Р</w:t>
      </w:r>
      <w:r w:rsidRPr="00B05B20">
        <w:t xml:space="preserve"> = </w:t>
      </w:r>
      <w:r>
        <w:t>12</w:t>
      </w:r>
      <w:r>
        <w:sym w:font="Symbol" w:char="F0D7"/>
      </w:r>
      <w:r>
        <w:br/>
      </w:r>
      <w:r w:rsidRPr="00B05B20">
        <w:t>10</w:t>
      </w:r>
      <w:r w:rsidRPr="00B05B20">
        <w:rPr>
          <w:vertAlign w:val="superscript"/>
        </w:rPr>
        <w:t>–5</w:t>
      </w:r>
      <w:r>
        <w:t> </w:t>
      </w:r>
      <w:r w:rsidRPr="00B05B20">
        <w:t>Торр</w:t>
      </w:r>
      <w:r>
        <w:t xml:space="preserve"> до </w:t>
      </w:r>
      <w:r w:rsidRPr="00F902FC">
        <w:rPr>
          <w:i/>
        </w:rPr>
        <w:t>Р</w:t>
      </w:r>
      <w:r w:rsidRPr="00B05B20">
        <w:t xml:space="preserve"> = </w:t>
      </w:r>
      <w:r>
        <w:t>14</w:t>
      </w:r>
      <w:r>
        <w:sym w:font="Symbol" w:char="F0D7"/>
      </w:r>
      <w:r w:rsidRPr="00B05B20">
        <w:t>10</w:t>
      </w:r>
      <w:r w:rsidRPr="00B05B20">
        <w:rPr>
          <w:vertAlign w:val="superscript"/>
        </w:rPr>
        <w:t>–5</w:t>
      </w:r>
      <w:r w:rsidRPr="00B05B20">
        <w:t xml:space="preserve"> Торр</w:t>
      </w:r>
      <w:r>
        <w:t xml:space="preserve">. Плотность ионов </w:t>
      </w:r>
      <w:r w:rsidRPr="00F902FC">
        <w:rPr>
          <w:i/>
          <w:lang w:val="en-US"/>
        </w:rPr>
        <w:t>n</w:t>
      </w:r>
      <w:r>
        <w:rPr>
          <w:i/>
        </w:rPr>
        <w:t xml:space="preserve"> </w:t>
      </w:r>
      <w:r>
        <w:t xml:space="preserve">(момент функции распределения), претерпевает скачок: </w:t>
      </w:r>
      <w:r w:rsidRPr="00F902FC">
        <w:rPr>
          <w:i/>
          <w:lang w:val="en-US"/>
        </w:rPr>
        <w:t>n</w:t>
      </w:r>
      <w:r>
        <w:rPr>
          <w:vertAlign w:val="subscript"/>
        </w:rPr>
        <w:t>3</w:t>
      </w:r>
      <w:r w:rsidRPr="00B05B20">
        <w:t>/</w:t>
      </w:r>
      <w:r w:rsidRPr="00F902FC">
        <w:rPr>
          <w:i/>
          <w:lang w:val="en-US"/>
        </w:rPr>
        <w:t>n</w:t>
      </w:r>
      <w:r>
        <w:rPr>
          <w:vertAlign w:val="subscript"/>
        </w:rPr>
        <w:t>2</w:t>
      </w:r>
      <w:r w:rsidRPr="00B05B20">
        <w:t xml:space="preserve"> </w:t>
      </w:r>
      <w:r>
        <w:sym w:font="Symbol" w:char="F0BB"/>
      </w:r>
      <w:r>
        <w:t xml:space="preserve"> </w:t>
      </w:r>
      <w:r w:rsidRPr="00B05B20">
        <w:t>1</w:t>
      </w:r>
      <w:r>
        <w:t>6</w:t>
      </w:r>
      <w:r w:rsidRPr="00B05B20">
        <w:t xml:space="preserve">. </w:t>
      </w:r>
      <w:r>
        <w:t xml:space="preserve">    </w:t>
      </w:r>
    </w:p>
    <w:p w:rsidR="005C30E6" w:rsidRPr="005C30E6" w:rsidRDefault="005C30E6" w:rsidP="005C30E6">
      <w:pPr>
        <w:pStyle w:val="Zv-bodyreport"/>
        <w:spacing w:before="180" w:after="180"/>
        <w:ind w:left="142" w:firstLine="0"/>
        <w:rPr>
          <w:sz w:val="22"/>
          <w:szCs w:val="22"/>
        </w:rPr>
      </w:pPr>
      <w:r w:rsidRPr="005C30E6">
        <w:rPr>
          <w:b/>
          <w:sz w:val="22"/>
          <w:szCs w:val="22"/>
        </w:rPr>
        <w:t>Рис.</w:t>
      </w:r>
      <w:r>
        <w:rPr>
          <w:b/>
          <w:sz w:val="22"/>
          <w:szCs w:val="22"/>
          <w:lang w:val="en-US"/>
        </w:rPr>
        <w:t> </w:t>
      </w:r>
      <w:r w:rsidRPr="005C30E6">
        <w:rPr>
          <w:b/>
          <w:sz w:val="22"/>
          <w:szCs w:val="22"/>
        </w:rPr>
        <w:t>1</w:t>
      </w:r>
      <w:r w:rsidRPr="005C30E6">
        <w:rPr>
          <w:sz w:val="22"/>
          <w:szCs w:val="22"/>
        </w:rPr>
        <w:t xml:space="preserve">. Эволюция </w:t>
      </w:r>
      <w:r w:rsidRPr="005C30E6">
        <w:rPr>
          <w:i/>
          <w:sz w:val="22"/>
          <w:szCs w:val="22"/>
        </w:rPr>
        <w:t>Е </w:t>
      </w:r>
      <w:r w:rsidRPr="005C30E6">
        <w:rPr>
          <w:sz w:val="22"/>
          <w:szCs w:val="22"/>
        </w:rPr>
        <w:sym w:font="Symbol" w:char="F0B4"/>
      </w:r>
      <w:r w:rsidRPr="005C30E6">
        <w:rPr>
          <w:sz w:val="22"/>
          <w:szCs w:val="22"/>
        </w:rPr>
        <w:t> </w:t>
      </w:r>
      <w:r w:rsidRPr="005C30E6">
        <w:rPr>
          <w:i/>
          <w:sz w:val="22"/>
          <w:szCs w:val="22"/>
        </w:rPr>
        <w:t>В</w:t>
      </w:r>
      <w:r w:rsidRPr="005C30E6">
        <w:rPr>
          <w:sz w:val="22"/>
          <w:szCs w:val="22"/>
        </w:rPr>
        <w:t xml:space="preserve">-разряда при изменении давления аргона: </w:t>
      </w:r>
      <w:r w:rsidRPr="005C30E6">
        <w:rPr>
          <w:i/>
          <w:sz w:val="22"/>
          <w:szCs w:val="22"/>
          <w:lang w:val="en-US"/>
        </w:rPr>
        <w:t>U</w:t>
      </w:r>
      <w:r w:rsidRPr="005C30E6">
        <w:rPr>
          <w:sz w:val="22"/>
          <w:szCs w:val="22"/>
          <w:vertAlign w:val="subscript"/>
          <w:lang w:val="en-US"/>
        </w:rPr>
        <w:t>p</w:t>
      </w:r>
      <w:r w:rsidRPr="005C30E6">
        <w:rPr>
          <w:sz w:val="22"/>
          <w:szCs w:val="22"/>
        </w:rPr>
        <w:t xml:space="preserve"> = 1160 В; </w:t>
      </w:r>
      <w:r w:rsidRPr="005C30E6">
        <w:rPr>
          <w:sz w:val="22"/>
          <w:szCs w:val="22"/>
        </w:rPr>
        <w:br/>
      </w:r>
      <w:r w:rsidRPr="005C30E6">
        <w:rPr>
          <w:i/>
          <w:sz w:val="22"/>
          <w:szCs w:val="22"/>
        </w:rPr>
        <w:t>В</w:t>
      </w:r>
      <w:r w:rsidRPr="005C30E6">
        <w:rPr>
          <w:sz w:val="22"/>
          <w:szCs w:val="22"/>
        </w:rPr>
        <w:t xml:space="preserve"> = 970 Гс: кривая 1 </w:t>
      </w:r>
      <w:r w:rsidRPr="005C30E6">
        <w:rPr>
          <w:i/>
          <w:sz w:val="22"/>
          <w:szCs w:val="22"/>
        </w:rPr>
        <w:t>Р</w:t>
      </w:r>
      <w:r w:rsidRPr="005C30E6">
        <w:rPr>
          <w:sz w:val="22"/>
          <w:szCs w:val="22"/>
        </w:rPr>
        <w:t xml:space="preserve"> = 1</w:t>
      </w:r>
      <w:r w:rsidRPr="005C30E6">
        <w:rPr>
          <w:sz w:val="22"/>
          <w:szCs w:val="22"/>
        </w:rPr>
        <w:sym w:font="Symbol" w:char="F0D7"/>
      </w:r>
      <w:r w:rsidRPr="005C30E6">
        <w:rPr>
          <w:sz w:val="22"/>
          <w:szCs w:val="22"/>
        </w:rPr>
        <w:t>10</w:t>
      </w:r>
      <w:r w:rsidRPr="005C30E6">
        <w:rPr>
          <w:sz w:val="22"/>
          <w:szCs w:val="22"/>
          <w:vertAlign w:val="superscript"/>
        </w:rPr>
        <w:t>–4</w:t>
      </w:r>
      <w:r w:rsidRPr="005C30E6">
        <w:rPr>
          <w:sz w:val="22"/>
          <w:szCs w:val="22"/>
        </w:rPr>
        <w:t xml:space="preserve"> Торр; </w:t>
      </w:r>
      <w:r w:rsidRPr="005C30E6">
        <w:rPr>
          <w:sz w:val="22"/>
          <w:szCs w:val="22"/>
        </w:rPr>
        <w:br/>
        <w:t>2 – 1,2</w:t>
      </w:r>
      <w:r w:rsidRPr="005C30E6">
        <w:rPr>
          <w:sz w:val="22"/>
          <w:szCs w:val="22"/>
        </w:rPr>
        <w:sym w:font="Symbol" w:char="F0D7"/>
      </w:r>
      <w:r w:rsidRPr="005C30E6">
        <w:rPr>
          <w:sz w:val="22"/>
          <w:szCs w:val="22"/>
        </w:rPr>
        <w:t>10</w:t>
      </w:r>
      <w:r w:rsidRPr="005C30E6">
        <w:rPr>
          <w:sz w:val="22"/>
          <w:szCs w:val="22"/>
          <w:vertAlign w:val="superscript"/>
        </w:rPr>
        <w:t>–4</w:t>
      </w:r>
      <w:r w:rsidRPr="005C30E6">
        <w:rPr>
          <w:sz w:val="22"/>
          <w:szCs w:val="22"/>
        </w:rPr>
        <w:t>; 3 – 1,4</w:t>
      </w:r>
      <w:r w:rsidRPr="005C30E6">
        <w:rPr>
          <w:sz w:val="22"/>
          <w:szCs w:val="22"/>
        </w:rPr>
        <w:sym w:font="Symbol" w:char="F0D7"/>
      </w:r>
      <w:r w:rsidRPr="005C30E6">
        <w:rPr>
          <w:sz w:val="22"/>
          <w:szCs w:val="22"/>
        </w:rPr>
        <w:t>10</w:t>
      </w:r>
      <w:r w:rsidRPr="005C30E6">
        <w:rPr>
          <w:sz w:val="22"/>
          <w:szCs w:val="22"/>
          <w:vertAlign w:val="superscript"/>
        </w:rPr>
        <w:t>–4</w:t>
      </w:r>
      <w:r w:rsidRPr="005C30E6">
        <w:rPr>
          <w:sz w:val="22"/>
          <w:szCs w:val="22"/>
        </w:rPr>
        <w:t>; 4 – 1,6</w:t>
      </w:r>
      <w:r w:rsidRPr="005C30E6">
        <w:rPr>
          <w:sz w:val="22"/>
          <w:szCs w:val="22"/>
        </w:rPr>
        <w:sym w:font="Symbol" w:char="F0D7"/>
      </w:r>
      <w:r w:rsidRPr="005C30E6">
        <w:rPr>
          <w:sz w:val="22"/>
          <w:szCs w:val="22"/>
        </w:rPr>
        <w:t>10</w:t>
      </w:r>
      <w:r w:rsidRPr="005C30E6">
        <w:rPr>
          <w:sz w:val="22"/>
          <w:szCs w:val="22"/>
          <w:vertAlign w:val="superscript"/>
        </w:rPr>
        <w:t>–4</w:t>
      </w:r>
      <w:r w:rsidRPr="005C30E6">
        <w:rPr>
          <w:sz w:val="22"/>
          <w:szCs w:val="22"/>
        </w:rPr>
        <w:t xml:space="preserve">; </w:t>
      </w:r>
      <w:r w:rsidRPr="005C30E6">
        <w:rPr>
          <w:sz w:val="22"/>
          <w:szCs w:val="22"/>
        </w:rPr>
        <w:br/>
        <w:t>5 – 1,8</w:t>
      </w:r>
      <w:r w:rsidRPr="005C30E6">
        <w:rPr>
          <w:sz w:val="22"/>
          <w:szCs w:val="22"/>
        </w:rPr>
        <w:sym w:font="Symbol" w:char="F0D7"/>
      </w:r>
      <w:r w:rsidRPr="005C30E6">
        <w:rPr>
          <w:sz w:val="22"/>
          <w:szCs w:val="22"/>
        </w:rPr>
        <w:t>10</w:t>
      </w:r>
      <w:r w:rsidRPr="005C30E6">
        <w:rPr>
          <w:sz w:val="22"/>
          <w:szCs w:val="22"/>
          <w:vertAlign w:val="superscript"/>
        </w:rPr>
        <w:t>–4</w:t>
      </w:r>
      <w:r w:rsidRPr="005C30E6">
        <w:rPr>
          <w:sz w:val="22"/>
          <w:szCs w:val="22"/>
        </w:rPr>
        <w:t>; 6 – 2</w:t>
      </w:r>
      <w:r w:rsidRPr="005C30E6">
        <w:rPr>
          <w:sz w:val="22"/>
          <w:szCs w:val="22"/>
        </w:rPr>
        <w:sym w:font="Symbol" w:char="F0D7"/>
      </w:r>
      <w:r w:rsidRPr="005C30E6">
        <w:rPr>
          <w:sz w:val="22"/>
          <w:szCs w:val="22"/>
        </w:rPr>
        <w:t>10</w:t>
      </w:r>
      <w:r w:rsidRPr="005C30E6">
        <w:rPr>
          <w:sz w:val="22"/>
          <w:szCs w:val="22"/>
          <w:vertAlign w:val="superscript"/>
        </w:rPr>
        <w:t>–4</w:t>
      </w:r>
      <w:r w:rsidRPr="005C30E6">
        <w:rPr>
          <w:sz w:val="22"/>
          <w:szCs w:val="22"/>
        </w:rPr>
        <w:t>.</w:t>
      </w:r>
    </w:p>
    <w:p w:rsidR="005C30E6" w:rsidRDefault="005C30E6" w:rsidP="005C30E6">
      <w:pPr>
        <w:pStyle w:val="Zv-bodyreport"/>
      </w:pPr>
      <w:r>
        <w:rPr>
          <w:noProof/>
        </w:rPr>
        <w:drawing>
          <wp:anchor distT="0" distB="0" distL="114300" distR="114300" simplePos="0" relativeHeight="251660288" behindDoc="1" locked="1" layoutInCell="1" allowOverlap="1">
            <wp:simplePos x="0" y="0"/>
            <wp:positionH relativeFrom="column">
              <wp:posOffset>-3373755</wp:posOffset>
            </wp:positionH>
            <wp:positionV relativeFrom="paragraph">
              <wp:posOffset>269240</wp:posOffset>
            </wp:positionV>
            <wp:extent cx="3238500" cy="2676525"/>
            <wp:effectExtent l="19050" t="0" r="0" b="0"/>
            <wp:wrapTight wrapText="bothSides">
              <wp:wrapPolygon edited="0">
                <wp:start x="-127" y="0"/>
                <wp:lineTo x="-127" y="21523"/>
                <wp:lineTo x="21600" y="21523"/>
                <wp:lineTo x="21600" y="0"/>
                <wp:lineTo x="-127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6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Наряду с этим, надежно </w:t>
      </w:r>
      <w:r w:rsidRPr="005C30E6">
        <w:t>зарегистрирован</w:t>
      </w:r>
      <w:r>
        <w:t xml:space="preserve"> факт немонотонного изменения положения АС и плотности ионов, когда при постоянном давлении растет величина магнитной индукции на аноде – рис. 2: спад плотности сменяется при поле </w:t>
      </w:r>
      <w:r w:rsidRPr="00615EB8">
        <w:rPr>
          <w:i/>
        </w:rPr>
        <w:t>В</w:t>
      </w:r>
      <w:r>
        <w:t xml:space="preserve"> </w:t>
      </w:r>
      <w:r>
        <w:sym w:font="Symbol" w:char="F07E"/>
      </w:r>
      <w:r>
        <w:t xml:space="preserve"> 700 Гс на ее рост. </w:t>
      </w:r>
    </w:p>
    <w:p w:rsidR="005C30E6" w:rsidRPr="005C30E6" w:rsidRDefault="005C30E6" w:rsidP="005C30E6">
      <w:pPr>
        <w:spacing w:before="180" w:after="180"/>
        <w:contextualSpacing/>
        <w:jc w:val="both"/>
        <w:rPr>
          <w:sz w:val="22"/>
          <w:szCs w:val="22"/>
        </w:rPr>
      </w:pPr>
      <w:r w:rsidRPr="005C30E6">
        <w:rPr>
          <w:b/>
          <w:sz w:val="22"/>
          <w:szCs w:val="22"/>
        </w:rPr>
        <w:t>Рис. 2</w:t>
      </w:r>
      <w:r w:rsidRPr="005C30E6">
        <w:rPr>
          <w:sz w:val="22"/>
          <w:szCs w:val="22"/>
        </w:rPr>
        <w:t xml:space="preserve">. Эволюция </w:t>
      </w:r>
      <w:r w:rsidRPr="005C30E6">
        <w:rPr>
          <w:i/>
          <w:sz w:val="22"/>
          <w:szCs w:val="22"/>
        </w:rPr>
        <w:t>Е </w:t>
      </w:r>
      <w:r w:rsidRPr="005C30E6">
        <w:rPr>
          <w:sz w:val="22"/>
          <w:szCs w:val="22"/>
        </w:rPr>
        <w:sym w:font="Symbol" w:char="F0B4"/>
      </w:r>
      <w:r w:rsidRPr="005C30E6">
        <w:rPr>
          <w:sz w:val="22"/>
          <w:szCs w:val="22"/>
        </w:rPr>
        <w:t> </w:t>
      </w:r>
      <w:r w:rsidRPr="005C30E6">
        <w:rPr>
          <w:i/>
          <w:sz w:val="22"/>
          <w:szCs w:val="22"/>
        </w:rPr>
        <w:t>В</w:t>
      </w:r>
      <w:r w:rsidRPr="005C30E6">
        <w:rPr>
          <w:sz w:val="22"/>
          <w:szCs w:val="22"/>
        </w:rPr>
        <w:t xml:space="preserve">-разряда в аргоне при изменении магнитного поля на аноде: </w:t>
      </w:r>
      <w:r w:rsidRPr="005C30E6">
        <w:rPr>
          <w:i/>
          <w:sz w:val="22"/>
          <w:szCs w:val="22"/>
          <w:lang w:val="en-US"/>
        </w:rPr>
        <w:t>U</w:t>
      </w:r>
      <w:r w:rsidRPr="005C30E6">
        <w:rPr>
          <w:sz w:val="22"/>
          <w:szCs w:val="22"/>
          <w:vertAlign w:val="subscript"/>
          <w:lang w:val="en-US"/>
        </w:rPr>
        <w:t>p</w:t>
      </w:r>
      <w:r>
        <w:rPr>
          <w:sz w:val="22"/>
          <w:szCs w:val="22"/>
          <w:lang w:val="en-US"/>
        </w:rPr>
        <w:t> </w:t>
      </w:r>
      <w:r w:rsidRPr="005C30E6">
        <w:rPr>
          <w:sz w:val="22"/>
          <w:szCs w:val="22"/>
        </w:rPr>
        <w:t>=</w:t>
      </w:r>
      <w:r>
        <w:rPr>
          <w:sz w:val="22"/>
          <w:szCs w:val="22"/>
          <w:lang w:val="en-US"/>
        </w:rPr>
        <w:t> </w:t>
      </w:r>
      <w:r w:rsidRPr="005C30E6">
        <w:rPr>
          <w:sz w:val="22"/>
          <w:szCs w:val="22"/>
        </w:rPr>
        <w:t>1160</w:t>
      </w:r>
      <w:r>
        <w:rPr>
          <w:sz w:val="22"/>
          <w:szCs w:val="22"/>
          <w:lang w:val="en-US"/>
        </w:rPr>
        <w:t> </w:t>
      </w:r>
      <w:r w:rsidRPr="005C30E6">
        <w:rPr>
          <w:sz w:val="22"/>
          <w:szCs w:val="22"/>
        </w:rPr>
        <w:t xml:space="preserve">В; </w:t>
      </w:r>
      <w:r w:rsidRPr="005C30E6">
        <w:rPr>
          <w:i/>
          <w:sz w:val="22"/>
          <w:szCs w:val="22"/>
        </w:rPr>
        <w:t>Р</w:t>
      </w:r>
      <w:r>
        <w:rPr>
          <w:sz w:val="22"/>
          <w:szCs w:val="22"/>
          <w:lang w:val="en-US"/>
        </w:rPr>
        <w:t> </w:t>
      </w:r>
      <w:r w:rsidRPr="005C30E6">
        <w:rPr>
          <w:sz w:val="22"/>
          <w:szCs w:val="22"/>
        </w:rPr>
        <w:t>=</w:t>
      </w:r>
      <w:r>
        <w:rPr>
          <w:sz w:val="22"/>
          <w:szCs w:val="22"/>
          <w:lang w:val="en-US"/>
        </w:rPr>
        <w:t> </w:t>
      </w:r>
      <w:r w:rsidRPr="005C30E6">
        <w:rPr>
          <w:sz w:val="22"/>
          <w:szCs w:val="22"/>
        </w:rPr>
        <w:t>9</w:t>
      </w:r>
      <w:r w:rsidRPr="005C30E6">
        <w:rPr>
          <w:sz w:val="22"/>
          <w:szCs w:val="22"/>
        </w:rPr>
        <w:sym w:font="Symbol" w:char="F0D7"/>
      </w:r>
      <w:r w:rsidRPr="005C30E6">
        <w:rPr>
          <w:sz w:val="22"/>
          <w:szCs w:val="22"/>
        </w:rPr>
        <w:t>10</w:t>
      </w:r>
      <w:r w:rsidRPr="005C30E6">
        <w:rPr>
          <w:sz w:val="22"/>
          <w:szCs w:val="22"/>
          <w:vertAlign w:val="superscript"/>
        </w:rPr>
        <w:t>–5</w:t>
      </w:r>
      <w:r>
        <w:rPr>
          <w:sz w:val="22"/>
          <w:szCs w:val="22"/>
          <w:lang w:val="en-US"/>
        </w:rPr>
        <w:t> </w:t>
      </w:r>
      <w:r w:rsidRPr="005C30E6">
        <w:rPr>
          <w:sz w:val="22"/>
          <w:szCs w:val="22"/>
        </w:rPr>
        <w:t>Торр;</w:t>
      </w:r>
    </w:p>
    <w:p w:rsidR="005C30E6" w:rsidRPr="005C30E6" w:rsidRDefault="005C30E6" w:rsidP="005C30E6">
      <w:pPr>
        <w:spacing w:before="180" w:after="180"/>
        <w:contextualSpacing/>
        <w:jc w:val="both"/>
        <w:rPr>
          <w:sz w:val="22"/>
          <w:szCs w:val="22"/>
        </w:rPr>
      </w:pPr>
      <w:r w:rsidRPr="005C30E6">
        <w:rPr>
          <w:sz w:val="22"/>
          <w:szCs w:val="22"/>
        </w:rPr>
        <w:t xml:space="preserve"> кривая 1 – </w:t>
      </w:r>
      <w:r w:rsidRPr="005C30E6">
        <w:rPr>
          <w:i/>
          <w:sz w:val="22"/>
          <w:szCs w:val="22"/>
        </w:rPr>
        <w:t>В</w:t>
      </w:r>
      <w:r w:rsidRPr="005C30E6">
        <w:rPr>
          <w:sz w:val="22"/>
          <w:szCs w:val="22"/>
        </w:rPr>
        <w:t xml:space="preserve"> = 100 Гс; 2 – 500; 3 – 970; 4</w:t>
      </w:r>
      <w:r>
        <w:rPr>
          <w:sz w:val="22"/>
          <w:szCs w:val="22"/>
          <w:lang w:val="en-US"/>
        </w:rPr>
        <w:t> </w:t>
      </w:r>
      <w:r>
        <w:rPr>
          <w:sz w:val="22"/>
          <w:szCs w:val="22"/>
          <w:lang w:val="en-US"/>
        </w:rPr>
        <w:noBreakHyphen/>
        <w:t> </w:t>
      </w:r>
      <w:r w:rsidRPr="005C30E6">
        <w:rPr>
          <w:sz w:val="22"/>
          <w:szCs w:val="22"/>
        </w:rPr>
        <w:t xml:space="preserve">1070; 5 – 1140. </w:t>
      </w:r>
    </w:p>
    <w:p w:rsidR="005C30E6" w:rsidRDefault="005C30E6" w:rsidP="005C30E6">
      <w:pPr>
        <w:pStyle w:val="Zv-bodyreport"/>
      </w:pPr>
      <w:r>
        <w:t>В докладе обсуждаются возможные причины этих интересных событий.</w:t>
      </w:r>
    </w:p>
    <w:p w:rsidR="005C30E6" w:rsidRDefault="005C30E6" w:rsidP="005C30E6">
      <w:pPr>
        <w:spacing w:before="120" w:line="228" w:lineRule="auto"/>
        <w:ind w:firstLine="709"/>
        <w:contextualSpacing/>
        <w:jc w:val="both"/>
        <w:rPr>
          <w:lang w:val="en-US"/>
        </w:rPr>
      </w:pPr>
    </w:p>
    <w:p w:rsidR="005C30E6" w:rsidRPr="00CA7028" w:rsidRDefault="005C30E6" w:rsidP="005C30E6">
      <w:pPr>
        <w:pStyle w:val="Zv-TitleReferences-ru"/>
      </w:pPr>
      <w:r w:rsidRPr="00CA7028">
        <w:t>Литература</w:t>
      </w:r>
    </w:p>
    <w:p w:rsidR="005C30E6" w:rsidRPr="000E5500" w:rsidRDefault="005C30E6" w:rsidP="005C30E6">
      <w:pPr>
        <w:pStyle w:val="Zv-References-ru"/>
      </w:pPr>
      <w:r w:rsidRPr="000E5500">
        <w:t>Бардаков В.М., Кичигин Г.Н., Строкин Н.А., Письма в ЖТФ, 2010, 36, 75.</w:t>
      </w:r>
    </w:p>
    <w:p w:rsidR="005C30E6" w:rsidRPr="000E5500" w:rsidRDefault="005C30E6" w:rsidP="005C30E6">
      <w:pPr>
        <w:pStyle w:val="Zv-References-ru"/>
      </w:pPr>
      <w:r w:rsidRPr="000E5500">
        <w:t>Гришин С.Д., Лесков Л.В., Козлов Н.П. Плазменные ускорители. – М.: Машиностроение, 1983. – 231 с.</w:t>
      </w:r>
    </w:p>
    <w:sectPr w:rsidR="005C30E6" w:rsidRPr="000E5500" w:rsidSect="00F95123">
      <w:headerReference w:type="default" r:id="rId17"/>
      <w:footerReference w:type="even" r:id="rId18"/>
      <w:footerReference w:type="default" r:id="rId19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4869" w:rsidRDefault="00ED4869">
      <w:r>
        <w:separator/>
      </w:r>
    </w:p>
  </w:endnote>
  <w:endnote w:type="continuationSeparator" w:id="0">
    <w:p w:rsidR="00ED4869" w:rsidRDefault="00ED48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D1A63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D1A63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47B15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4869" w:rsidRDefault="00ED4869">
      <w:r>
        <w:separator/>
      </w:r>
    </w:p>
  </w:footnote>
  <w:footnote w:type="continuationSeparator" w:id="0">
    <w:p w:rsidR="00ED4869" w:rsidRDefault="00ED48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CE0E75">
      <w:rPr>
        <w:sz w:val="20"/>
        <w:lang w:val="en-US"/>
      </w:rPr>
      <w:t>V</w:t>
    </w:r>
    <w:r w:rsidR="0094721E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94721E" w:rsidRPr="005C30E6">
      <w:rPr>
        <w:sz w:val="20"/>
      </w:rPr>
      <w:t>18</w:t>
    </w:r>
    <w:r>
      <w:rPr>
        <w:sz w:val="20"/>
      </w:rPr>
      <w:t xml:space="preserve"> – </w:t>
    </w:r>
    <w:r w:rsidR="0094721E" w:rsidRPr="005C30E6">
      <w:rPr>
        <w:sz w:val="20"/>
      </w:rPr>
      <w:t>22</w:t>
    </w:r>
    <w:r>
      <w:rPr>
        <w:sz w:val="20"/>
      </w:rPr>
      <w:t xml:space="preserve"> </w:t>
    </w:r>
    <w:r w:rsidR="0094721E">
      <w:rPr>
        <w:sz w:val="20"/>
      </w:rPr>
      <w:t>марта</w:t>
    </w:r>
    <w:r>
      <w:rPr>
        <w:sz w:val="20"/>
      </w:rPr>
      <w:t xml:space="preserve"> 201</w:t>
    </w:r>
    <w:r w:rsidR="0094721E">
      <w:rPr>
        <w:sz w:val="20"/>
      </w:rPr>
      <w:t>9</w:t>
    </w:r>
    <w:r>
      <w:rPr>
        <w:sz w:val="20"/>
      </w:rPr>
      <w:t xml:space="preserve"> г.</w:t>
    </w:r>
  </w:p>
  <w:p w:rsidR="00654A7B" w:rsidRDefault="008D1A63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47B15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5C30E6"/>
    <w:rsid w:val="00650CBC"/>
    <w:rsid w:val="00654A7B"/>
    <w:rsid w:val="00683140"/>
    <w:rsid w:val="006A1743"/>
    <w:rsid w:val="006F68D0"/>
    <w:rsid w:val="00732A2E"/>
    <w:rsid w:val="007B6378"/>
    <w:rsid w:val="00802D35"/>
    <w:rsid w:val="008D1A63"/>
    <w:rsid w:val="008E2894"/>
    <w:rsid w:val="0094721E"/>
    <w:rsid w:val="00A66876"/>
    <w:rsid w:val="00A71613"/>
    <w:rsid w:val="00AB3459"/>
    <w:rsid w:val="00B622ED"/>
    <w:rsid w:val="00B9584E"/>
    <w:rsid w:val="00BD05EF"/>
    <w:rsid w:val="00C103CD"/>
    <w:rsid w:val="00C232A0"/>
    <w:rsid w:val="00C47B15"/>
    <w:rsid w:val="00CA791E"/>
    <w:rsid w:val="00CE0E75"/>
    <w:rsid w:val="00D47F19"/>
    <w:rsid w:val="00DA4715"/>
    <w:rsid w:val="00DF1C1D"/>
    <w:rsid w:val="00E1331D"/>
    <w:rsid w:val="00E7021A"/>
    <w:rsid w:val="00E87733"/>
    <w:rsid w:val="00ED486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30E6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uiPriority w:val="99"/>
    <w:unhideWhenUsed/>
    <w:rsid w:val="005C30E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sd55@yandex.ru" TargetMode="External"/><Relationship Id="rId13" Type="http://schemas.openxmlformats.org/officeDocument/2006/relationships/image" Target="media/image1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vmbardakov38@mail.ru" TargetMode="External"/><Relationship Id="rId12" Type="http://schemas.openxmlformats.org/officeDocument/2006/relationships/hyperlink" Target="mailto:al.stupin1@yandex.ru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07/relationships/hdphoto" Target="media/hdphoto2.wdp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trokin85@inbox.ru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10" Type="http://schemas.openxmlformats.org/officeDocument/2006/relationships/hyperlink" Target="mailto:nguen.tkhe@yandex.ru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mailto:kazanets@gmail.com" TargetMode="External"/><Relationship Id="rId14" Type="http://schemas.microsoft.com/office/2007/relationships/hdphoto" Target="media/hdphoto1.wdp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9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Zven_2019_r</Template>
  <TotalTime>17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ПРЫЖКИ АНОДНОГО СЛОЯ В ЗОНЕ Е  В РАЗРЯДА</vt:lpstr>
    </vt:vector>
  </TitlesOfParts>
  <Company/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ПРЫЖКИ АНОДНОГО СЛОЯ В ЗОНЕ Е  В РАЗРЯДА</dc:title>
  <dc:creator>sato</dc:creator>
  <cp:lastModifiedBy>Сатунин</cp:lastModifiedBy>
  <cp:revision>1</cp:revision>
  <cp:lastPrinted>1601-01-01T00:00:00Z</cp:lastPrinted>
  <dcterms:created xsi:type="dcterms:W3CDTF">2019-02-06T13:31:00Z</dcterms:created>
  <dcterms:modified xsi:type="dcterms:W3CDTF">2019-02-06T13:49:00Z</dcterms:modified>
</cp:coreProperties>
</file>