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5" w:rsidRPr="00E35F40" w:rsidRDefault="00964B05" w:rsidP="009C3D59">
      <w:pPr>
        <w:pStyle w:val="Zv-Titlereport"/>
        <w:ind w:left="851" w:right="849"/>
        <w:rPr>
          <w:lang w:val="en-US"/>
        </w:rPr>
      </w:pPr>
      <w:r>
        <w:rPr>
          <w:lang w:val="en-US"/>
        </w:rPr>
        <w:t>application</w:t>
      </w:r>
      <w:r w:rsidRPr="00E35F40">
        <w:rPr>
          <w:lang w:val="en-US"/>
        </w:rPr>
        <w:t xml:space="preserve"> of HETERODYNE CORRELATION REFLECTOMETRY</w:t>
      </w:r>
      <w:r>
        <w:rPr>
          <w:lang w:val="en-US"/>
        </w:rPr>
        <w:t xml:space="preserve"> </w:t>
      </w:r>
      <w:r w:rsidR="00B62A3E">
        <w:rPr>
          <w:lang w:val="en-US"/>
        </w:rPr>
        <w:t>at</w:t>
      </w:r>
      <w:r>
        <w:rPr>
          <w:lang w:val="en-US"/>
        </w:rPr>
        <w:t xml:space="preserve"> the</w:t>
      </w:r>
      <w:r w:rsidRPr="00E35F40">
        <w:rPr>
          <w:lang w:val="en-US"/>
        </w:rPr>
        <w:t xml:space="preserve"> </w:t>
      </w:r>
      <w:r>
        <w:rPr>
          <w:lang w:val="en-US"/>
        </w:rPr>
        <w:t xml:space="preserve">t-11 M </w:t>
      </w:r>
      <w:r w:rsidRPr="00E35F40">
        <w:rPr>
          <w:lang w:val="en-US"/>
        </w:rPr>
        <w:t xml:space="preserve">TOKAMAK. </w:t>
      </w:r>
      <w:r w:rsidR="00B62A3E" w:rsidRPr="00500111">
        <w:rPr>
          <w:lang w:val="en-US"/>
        </w:rPr>
        <w:t>first</w:t>
      </w:r>
      <w:r>
        <w:rPr>
          <w:lang w:val="en-US"/>
        </w:rPr>
        <w:t xml:space="preserve"> </w:t>
      </w:r>
      <w:r w:rsidRPr="00E35F40">
        <w:rPr>
          <w:lang w:val="en-US"/>
        </w:rPr>
        <w:t>results</w:t>
      </w:r>
    </w:p>
    <w:p w:rsidR="00964B05" w:rsidRPr="009738E6" w:rsidRDefault="00964B05" w:rsidP="00964B05">
      <w:pPr>
        <w:pStyle w:val="Zv-Author"/>
        <w:rPr>
          <w:lang w:val="en-US"/>
        </w:rPr>
      </w:pPr>
      <w:r w:rsidRPr="00FC0363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</w:t>
      </w:r>
      <w:bookmarkStart w:id="0" w:name="_Hlk527970709"/>
      <w:r>
        <w:rPr>
          <w:vertAlign w:val="superscript"/>
          <w:lang w:val="en-US"/>
        </w:rPr>
        <w:t>3</w:t>
      </w:r>
      <w:r>
        <w:rPr>
          <w:lang w:val="en-US"/>
        </w:rPr>
        <w:t>Vershkov</w:t>
      </w:r>
      <w:r w:rsidRPr="009738E6">
        <w:rPr>
          <w:lang w:val="en-US"/>
        </w:rPr>
        <w:t xml:space="preserve"> </w:t>
      </w:r>
      <w:r>
        <w:rPr>
          <w:lang w:val="en-US"/>
        </w:rPr>
        <w:t>V</w:t>
      </w:r>
      <w:r w:rsidRPr="009738E6">
        <w:rPr>
          <w:lang w:val="en-US"/>
        </w:rPr>
        <w:t>.</w:t>
      </w:r>
      <w:r w:rsidRPr="00E35F40">
        <w:rPr>
          <w:lang w:val="en-US"/>
        </w:rPr>
        <w:t>A</w:t>
      </w:r>
      <w:r w:rsidRPr="009738E6">
        <w:rPr>
          <w:lang w:val="en-US"/>
        </w:rPr>
        <w:t xml:space="preserve">., </w:t>
      </w:r>
      <w:r w:rsidRPr="00921924">
        <w:rPr>
          <w:bdr w:val="single" w:sz="4" w:space="0" w:color="auto"/>
          <w:vertAlign w:val="superscript"/>
          <w:lang w:val="en-US"/>
        </w:rPr>
        <w:t>2,3</w:t>
      </w:r>
      <w:r w:rsidRPr="00921924">
        <w:rPr>
          <w:bdr w:val="single" w:sz="4" w:space="0" w:color="auto"/>
          <w:lang w:val="en-US"/>
        </w:rPr>
        <w:t>Petrov A.A.</w:t>
      </w:r>
      <w:r w:rsidRPr="0015397A">
        <w:rPr>
          <w:lang w:val="en-US"/>
        </w:rPr>
        <w:t>,</w:t>
      </w:r>
      <w:r w:rsidRPr="009738E6">
        <w:rPr>
          <w:lang w:val="en-US"/>
        </w:rPr>
        <w:t xml:space="preserve"> </w:t>
      </w:r>
      <w:r w:rsidRPr="00FC036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,3</w:t>
      </w:r>
      <w:r>
        <w:rPr>
          <w:lang w:val="en-US"/>
        </w:rPr>
        <w:t>Petrov</w:t>
      </w:r>
      <w:r w:rsidRPr="009738E6">
        <w:rPr>
          <w:lang w:val="en-US"/>
        </w:rPr>
        <w:t xml:space="preserve"> </w:t>
      </w:r>
      <w:r>
        <w:rPr>
          <w:lang w:val="en-US"/>
        </w:rPr>
        <w:t>V</w:t>
      </w:r>
      <w:r w:rsidRPr="009738E6">
        <w:rPr>
          <w:lang w:val="en-US"/>
        </w:rPr>
        <w:t>.</w:t>
      </w:r>
      <w:r w:rsidRPr="00E35F40">
        <w:rPr>
          <w:lang w:val="en-US"/>
        </w:rPr>
        <w:t>G</w:t>
      </w:r>
      <w:r w:rsidRPr="009738E6">
        <w:rPr>
          <w:lang w:val="en-US"/>
        </w:rPr>
        <w:t xml:space="preserve">., </w:t>
      </w:r>
      <w:r w:rsidRPr="00FC0363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,3</w:t>
      </w:r>
      <w:r>
        <w:rPr>
          <w:lang w:val="en-US"/>
        </w:rPr>
        <w:t>Shelukhin D.</w:t>
      </w:r>
      <w:r w:rsidRPr="009738E6">
        <w:rPr>
          <w:lang w:val="en-US"/>
        </w:rPr>
        <w:t>A.</w:t>
      </w:r>
      <w:bookmarkEnd w:id="0"/>
    </w:p>
    <w:p w:rsidR="00964B05" w:rsidRPr="00FC0363" w:rsidRDefault="00964B05" w:rsidP="00964B05">
      <w:pPr>
        <w:pStyle w:val="Zv-Organization"/>
        <w:rPr>
          <w:lang w:val="en-US"/>
        </w:rPr>
      </w:pPr>
      <w:r w:rsidRPr="00FC0363">
        <w:rPr>
          <w:vertAlign w:val="superscript"/>
          <w:lang w:val="en-US"/>
        </w:rPr>
        <w:t>1</w:t>
      </w:r>
      <w:r w:rsidRPr="00E35F40">
        <w:rPr>
          <w:lang w:val="en-US"/>
        </w:rPr>
        <w:t>N</w:t>
      </w:r>
      <w:r>
        <w:rPr>
          <w:lang w:val="en-US"/>
        </w:rPr>
        <w:t>RC</w:t>
      </w:r>
      <w:r w:rsidRPr="00E35F40">
        <w:rPr>
          <w:lang w:val="en-US"/>
        </w:rPr>
        <w:t xml:space="preserve"> "Kurchatov Institute",</w:t>
      </w:r>
      <w:r>
        <w:rPr>
          <w:lang w:val="en-US"/>
        </w:rPr>
        <w:t xml:space="preserve"> Moscow, Russia,</w:t>
      </w:r>
      <w:r w:rsidRPr="00E35F40">
        <w:rPr>
          <w:lang w:val="en-US"/>
        </w:rPr>
        <w:t xml:space="preserve"> </w:t>
      </w:r>
      <w:hyperlink r:id="rId7" w:history="1">
        <w:r w:rsidRPr="00C84583">
          <w:rPr>
            <w:rStyle w:val="a7"/>
            <w:lang w:val="en-US"/>
          </w:rPr>
          <w:t>v.vershkov@fc.iterru.ru</w:t>
        </w:r>
      </w:hyperlink>
      <w:r>
        <w:rPr>
          <w:lang w:val="en-US"/>
        </w:rPr>
        <w:br/>
      </w:r>
      <w:bookmarkStart w:id="1" w:name="_Hlk527970837"/>
      <w:r w:rsidRPr="00FC0363">
        <w:rPr>
          <w:vertAlign w:val="superscript"/>
          <w:lang w:val="en-US"/>
        </w:rPr>
        <w:t>2</w:t>
      </w:r>
      <w:bookmarkStart w:id="2" w:name="_Hlk468117654"/>
      <w:bookmarkEnd w:id="1"/>
      <w:r w:rsidRPr="00BD394B">
        <w:rPr>
          <w:szCs w:val="24"/>
          <w:lang w:val="en-US"/>
        </w:rPr>
        <w:t>Troitsk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Institute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for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Innovation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and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Fusion</w:t>
      </w:r>
      <w:r w:rsidRPr="00921924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Research</w:t>
      </w:r>
      <w:r w:rsidRPr="00921924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Troitsk</w:t>
      </w:r>
      <w:r w:rsidRPr="00921924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Mosco</w:t>
      </w:r>
      <w:r>
        <w:rPr>
          <w:szCs w:val="24"/>
          <w:lang w:val="en-US"/>
        </w:rPr>
        <w:t>w</w:t>
      </w:r>
      <w:r w:rsidRPr="00921924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Russia</w:t>
      </w:r>
      <w:bookmarkEnd w:id="2"/>
      <w:r w:rsidRPr="00E35F40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E35F40">
        <w:rPr>
          <w:lang w:val="en-US"/>
        </w:rPr>
        <w:t xml:space="preserve"> </w:t>
      </w:r>
      <w:hyperlink r:id="rId8" w:history="1">
        <w:r w:rsidRPr="00C84583">
          <w:rPr>
            <w:rStyle w:val="a7"/>
            <w:lang w:val="en-US"/>
          </w:rPr>
          <w:t>vpetrov@triniti.ru</w:t>
        </w:r>
      </w:hyperlink>
      <w:r>
        <w:rPr>
          <w:lang w:val="en-US"/>
        </w:rPr>
        <w:br/>
      </w:r>
      <w:bookmarkStart w:id="3" w:name="_Hlk527970212"/>
      <w:r w:rsidRPr="00FC0363">
        <w:rPr>
          <w:vertAlign w:val="superscript"/>
          <w:lang w:val="en-US"/>
        </w:rPr>
        <w:t>3</w:t>
      </w:r>
      <w:bookmarkStart w:id="4" w:name="_Hlk532393278"/>
      <w:r w:rsidRPr="00921924">
        <w:rPr>
          <w:szCs w:val="24"/>
          <w:lang w:val="en-US"/>
        </w:rPr>
        <w:t>Fusion Centre, Moscow, Russia</w:t>
      </w:r>
      <w:bookmarkEnd w:id="4"/>
      <w:r>
        <w:rPr>
          <w:lang w:val="en-US"/>
        </w:rPr>
        <w:t xml:space="preserve">, </w:t>
      </w:r>
      <w:hyperlink r:id="rId9" w:history="1">
        <w:r w:rsidRPr="00C84583">
          <w:rPr>
            <w:rStyle w:val="a7"/>
            <w:lang w:val="en-US"/>
          </w:rPr>
          <w:t>d.shelukhi@fc.iterru.ru</w:t>
        </w:r>
      </w:hyperlink>
      <w:r>
        <w:rPr>
          <w:lang w:val="en-US"/>
        </w:rPr>
        <w:t xml:space="preserve"> </w:t>
      </w:r>
      <w:bookmarkEnd w:id="3"/>
    </w:p>
    <w:p w:rsidR="00964B05" w:rsidRDefault="00964B05" w:rsidP="00964B05">
      <w:pPr>
        <w:pStyle w:val="Zv-bodyreport"/>
        <w:rPr>
          <w:lang w:val="en-US"/>
        </w:rPr>
      </w:pPr>
      <w:r w:rsidRPr="00E35F40">
        <w:rPr>
          <w:lang w:val="en-US"/>
        </w:rPr>
        <w:t xml:space="preserve">Currently, correlation reflectometry [1] is a widespread method of measuring the behavior of plasma density fluctuations on a number of large </w:t>
      </w:r>
      <w:r>
        <w:rPr>
          <w:lang w:val="en-US"/>
        </w:rPr>
        <w:t>devices</w:t>
      </w:r>
      <w:r w:rsidRPr="00E35F40">
        <w:rPr>
          <w:lang w:val="en-US"/>
        </w:rPr>
        <w:t>:</w:t>
      </w:r>
      <w:r>
        <w:rPr>
          <w:lang w:val="en-US"/>
        </w:rPr>
        <w:t xml:space="preserve"> JET, Tore </w:t>
      </w:r>
      <w:r w:rsidRPr="00E35F40">
        <w:rPr>
          <w:lang w:val="en-US"/>
        </w:rPr>
        <w:t>Supra, JT-60,</w:t>
      </w:r>
      <w:r>
        <w:rPr>
          <w:lang w:val="en-US"/>
        </w:rPr>
        <w:t xml:space="preserve"> </w:t>
      </w:r>
      <w:r w:rsidRPr="00FA3157">
        <w:rPr>
          <w:lang w:val="en-US"/>
        </w:rPr>
        <w:t>T-10</w:t>
      </w:r>
      <w:r>
        <w:rPr>
          <w:lang w:val="en-US"/>
        </w:rPr>
        <w:t>,</w:t>
      </w:r>
      <w:r w:rsidRPr="00E35F40">
        <w:rPr>
          <w:lang w:val="en-US"/>
        </w:rPr>
        <w:t xml:space="preserve"> etc.</w:t>
      </w:r>
    </w:p>
    <w:p w:rsidR="00964B05" w:rsidRDefault="00964B05" w:rsidP="00964B05">
      <w:pPr>
        <w:pStyle w:val="Zv-bodyreport"/>
        <w:rPr>
          <w:lang w:val="en-US"/>
        </w:rPr>
      </w:pPr>
      <w:r w:rsidRPr="00E35F40">
        <w:rPr>
          <w:lang w:val="en-US"/>
        </w:rPr>
        <w:t xml:space="preserve">On the </w:t>
      </w:r>
      <w:r>
        <w:rPr>
          <w:lang w:val="en-US"/>
        </w:rPr>
        <w:t>T</w:t>
      </w:r>
      <w:r w:rsidRPr="00E35F40">
        <w:rPr>
          <w:lang w:val="en-US"/>
        </w:rPr>
        <w:t>-10 tokamak, turbulence was measured at 60</w:t>
      </w:r>
      <w:r w:rsidRPr="00622B71">
        <w:sym w:font="Symbol" w:char="F0B0"/>
      </w:r>
      <w:r w:rsidRPr="00622B71">
        <w:rPr>
          <w:lang w:val="en-US"/>
        </w:rPr>
        <w:t xml:space="preserve"> </w:t>
      </w:r>
      <w:r w:rsidRPr="00E35F40">
        <w:rPr>
          <w:lang w:val="en-US"/>
        </w:rPr>
        <w:t xml:space="preserve">in the poloidal direction from the </w:t>
      </w:r>
      <w:r>
        <w:rPr>
          <w:lang w:val="en-US"/>
        </w:rPr>
        <w:t xml:space="preserve">low field side (LFS) </w:t>
      </w:r>
      <w:r w:rsidRPr="00E35F40">
        <w:rPr>
          <w:lang w:val="en-US"/>
        </w:rPr>
        <w:t>equator. The data obtained on T-10 are well described by the expression δn/</w:t>
      </w:r>
      <w:r>
        <w:rPr>
          <w:lang w:val="en-US"/>
        </w:rPr>
        <w:t>n</w:t>
      </w:r>
      <w:r w:rsidRPr="00E35F40">
        <w:rPr>
          <w:lang w:val="en-US"/>
        </w:rPr>
        <w:t xml:space="preserve"> =</w:t>
      </w:r>
      <w:r>
        <w:rPr>
          <w:lang w:val="en-US"/>
        </w:rPr>
        <w:t xml:space="preserve"> </w:t>
      </w:r>
      <w:r w:rsidRPr="00622B71">
        <w:t>δ</w:t>
      </w:r>
      <w:r w:rsidRPr="00622B71">
        <w:rPr>
          <w:lang w:val="en-US"/>
        </w:rPr>
        <w:t>n/n =</w:t>
      </w:r>
      <w:r>
        <w:rPr>
          <w:lang w:val="en-US"/>
        </w:rPr>
        <w:t> </w:t>
      </w:r>
      <w:r w:rsidRPr="00622B71">
        <w:rPr>
          <w:lang w:val="en-US"/>
        </w:rPr>
        <w:t>0.2</w:t>
      </w:r>
      <w:r w:rsidRPr="00622B71">
        <w:sym w:font="Symbol" w:char="F0D7"/>
      </w:r>
      <w:r w:rsidRPr="00622B71">
        <w:rPr>
          <w:lang w:val="en-US"/>
        </w:rPr>
        <w:t>q</w:t>
      </w:r>
      <w:r w:rsidRPr="00622B71">
        <w:rPr>
          <w:vertAlign w:val="subscript"/>
          <w:lang w:val="en-US"/>
        </w:rPr>
        <w:t>a</w:t>
      </w:r>
      <w:r w:rsidRPr="00622B71">
        <w:sym w:font="Symbol" w:char="F0D7"/>
      </w:r>
      <w:r w:rsidRPr="00622B71">
        <w:rPr>
          <w:lang w:val="en-US"/>
        </w:rPr>
        <w:t>r/</w:t>
      </w:r>
      <w:bookmarkStart w:id="5" w:name="_Hlk527968767"/>
      <w:r w:rsidRPr="00622B71">
        <w:rPr>
          <w:lang w:val="en-US"/>
        </w:rPr>
        <w:t>L</w:t>
      </w:r>
      <w:r w:rsidRPr="00622B71">
        <w:rPr>
          <w:vertAlign w:val="subscript"/>
          <w:lang w:val="en-US"/>
        </w:rPr>
        <w:t>n</w:t>
      </w:r>
      <w:bookmarkEnd w:id="5"/>
      <w:r w:rsidRPr="00E35F40">
        <w:rPr>
          <w:lang w:val="en-US"/>
        </w:rPr>
        <w:t xml:space="preserve">, where </w:t>
      </w:r>
      <w:r>
        <w:rPr>
          <w:lang w:val="en-US"/>
        </w:rPr>
        <w:t>r</w:t>
      </w:r>
      <w:r w:rsidRPr="00E35F40">
        <w:rPr>
          <w:lang w:val="en-US"/>
        </w:rPr>
        <w:t xml:space="preserve"> and </w:t>
      </w:r>
      <w:r w:rsidRPr="00622B71">
        <w:rPr>
          <w:lang w:val="en-US"/>
        </w:rPr>
        <w:t>L</w:t>
      </w:r>
      <w:r w:rsidRPr="00622B71">
        <w:rPr>
          <w:vertAlign w:val="subscript"/>
          <w:lang w:val="en-US"/>
        </w:rPr>
        <w:t>n</w:t>
      </w:r>
      <w:r w:rsidRPr="00622B71">
        <w:rPr>
          <w:lang w:val="en-US"/>
        </w:rPr>
        <w:t xml:space="preserve"> </w:t>
      </w:r>
      <w:r w:rsidRPr="00E35F40">
        <w:rPr>
          <w:lang w:val="en-US"/>
        </w:rPr>
        <w:t>are the small radius</w:t>
      </w:r>
      <w:r>
        <w:rPr>
          <w:lang w:val="en-US"/>
        </w:rPr>
        <w:t xml:space="preserve"> and</w:t>
      </w:r>
      <w:r w:rsidRPr="00E35F40">
        <w:rPr>
          <w:lang w:val="en-US"/>
        </w:rPr>
        <w:t xml:space="preserve"> the characteristic length of the </w:t>
      </w:r>
      <w:r>
        <w:rPr>
          <w:lang w:val="en-US"/>
        </w:rPr>
        <w:t xml:space="preserve">density </w:t>
      </w:r>
      <w:r w:rsidRPr="00E35F40">
        <w:rPr>
          <w:lang w:val="en-US"/>
        </w:rPr>
        <w:t xml:space="preserve">decay, respectively. Considering the increase in the level of integral turbulence on </w:t>
      </w:r>
      <w:r>
        <w:rPr>
          <w:lang w:val="en-US"/>
        </w:rPr>
        <w:t>LFS</w:t>
      </w:r>
      <w:r w:rsidRPr="00E35F40">
        <w:rPr>
          <w:lang w:val="en-US"/>
        </w:rPr>
        <w:t xml:space="preserve"> by 1.28 times, this expression for the </w:t>
      </w:r>
      <w:r>
        <w:rPr>
          <w:lang w:val="en-US"/>
        </w:rPr>
        <w:t>low</w:t>
      </w:r>
      <w:r w:rsidRPr="00E35F40">
        <w:rPr>
          <w:lang w:val="en-US"/>
        </w:rPr>
        <w:t xml:space="preserve"> magnetic field side (</w:t>
      </w:r>
      <w:r>
        <w:rPr>
          <w:lang w:val="en-US"/>
        </w:rPr>
        <w:t>LF</w:t>
      </w:r>
      <w:r w:rsidRPr="00E35F40">
        <w:rPr>
          <w:lang w:val="en-US"/>
        </w:rPr>
        <w:t>S) can be written as δn/</w:t>
      </w:r>
      <w:r>
        <w:rPr>
          <w:lang w:val="en-US"/>
        </w:rPr>
        <w:t>n</w:t>
      </w:r>
      <w:r w:rsidRPr="00E35F40">
        <w:rPr>
          <w:lang w:val="en-US"/>
        </w:rPr>
        <w:t xml:space="preserve"> = 0.256</w:t>
      </w:r>
      <w:r w:rsidRPr="00622B71">
        <w:sym w:font="Symbol" w:char="F0D7"/>
      </w:r>
      <w:r w:rsidRPr="00622B71">
        <w:rPr>
          <w:lang w:val="en-US"/>
        </w:rPr>
        <w:t>q</w:t>
      </w:r>
      <w:r w:rsidRPr="00622B71">
        <w:rPr>
          <w:vertAlign w:val="subscript"/>
          <w:lang w:val="en-US"/>
        </w:rPr>
        <w:t>a</w:t>
      </w:r>
      <w:r w:rsidRPr="00622B71">
        <w:sym w:font="Symbol" w:char="F0D7"/>
      </w:r>
      <w:r w:rsidRPr="00622B71">
        <w:rPr>
          <w:lang w:val="en-US"/>
        </w:rPr>
        <w:t>r/L</w:t>
      </w:r>
      <w:r w:rsidRPr="00622B71">
        <w:rPr>
          <w:vertAlign w:val="subscript"/>
          <w:lang w:val="en-US"/>
        </w:rPr>
        <w:t>n</w:t>
      </w:r>
      <w:r>
        <w:rPr>
          <w:lang w:val="en-US"/>
        </w:rPr>
        <w:t> </w:t>
      </w:r>
      <w:r w:rsidRPr="00E35F40">
        <w:rPr>
          <w:lang w:val="en-US"/>
        </w:rPr>
        <w:t xml:space="preserve">[2]. In order to extrapolate the turbulence parameters on the ITER, it is important to conduct experiments on tokamaks with different a, </w:t>
      </w:r>
      <w:r>
        <w:rPr>
          <w:lang w:val="en-US"/>
        </w:rPr>
        <w:t>R, using the same technique</w:t>
      </w:r>
      <w:r w:rsidRPr="00E35F40">
        <w:rPr>
          <w:lang w:val="en-US"/>
        </w:rPr>
        <w:t>. Such experiments were carried out on the tokamak T-11 M</w:t>
      </w:r>
      <w:r>
        <w:rPr>
          <w:lang w:val="en-US"/>
        </w:rPr>
        <w:t xml:space="preserve"> </w:t>
      </w:r>
      <w:r w:rsidRPr="00E35F40">
        <w:rPr>
          <w:lang w:val="en-US"/>
        </w:rPr>
        <w:t>(</w:t>
      </w:r>
      <w:r>
        <w:rPr>
          <w:lang w:val="en-US"/>
        </w:rPr>
        <w:t>R </w:t>
      </w:r>
      <w:r w:rsidRPr="00E35F40">
        <w:rPr>
          <w:lang w:val="en-US"/>
        </w:rPr>
        <w:t>=</w:t>
      </w:r>
      <w:r>
        <w:rPr>
          <w:lang w:val="en-US"/>
        </w:rPr>
        <w:t> </w:t>
      </w:r>
      <w:r w:rsidRPr="00E35F40">
        <w:rPr>
          <w:lang w:val="en-US"/>
        </w:rPr>
        <w:t>70 cm, a</w:t>
      </w:r>
      <w:r>
        <w:rPr>
          <w:lang w:val="en-US"/>
        </w:rPr>
        <w:t> </w:t>
      </w:r>
      <w:r w:rsidRPr="00E35F40">
        <w:rPr>
          <w:lang w:val="en-US"/>
        </w:rPr>
        <w:t>=</w:t>
      </w:r>
      <w:r>
        <w:rPr>
          <w:lang w:val="en-US"/>
        </w:rPr>
        <w:t> </w:t>
      </w:r>
      <w:r w:rsidRPr="00E35F40">
        <w:rPr>
          <w:lang w:val="en-US"/>
        </w:rPr>
        <w:t xml:space="preserve">18...19 cm, </w:t>
      </w:r>
      <w:r>
        <w:rPr>
          <w:lang w:val="en-US"/>
        </w:rPr>
        <w:t>B</w:t>
      </w:r>
      <w:r w:rsidRPr="00E35F40">
        <w:rPr>
          <w:lang w:val="en-US"/>
        </w:rPr>
        <w:t xml:space="preserve"> = 1 </w:t>
      </w:r>
      <w:r>
        <w:rPr>
          <w:lang w:val="en-US"/>
        </w:rPr>
        <w:t>T, I</w:t>
      </w:r>
      <w:r w:rsidRPr="00921924">
        <w:rPr>
          <w:vertAlign w:val="subscript"/>
          <w:lang w:val="en-US"/>
        </w:rPr>
        <w:t>p</w:t>
      </w:r>
      <w:r>
        <w:rPr>
          <w:lang w:val="en-US"/>
        </w:rPr>
        <w:t> </w:t>
      </w:r>
      <w:r w:rsidRPr="00E35F40">
        <w:rPr>
          <w:lang w:val="en-US"/>
        </w:rPr>
        <w:t>= 70 kA)</w:t>
      </w:r>
      <w:r>
        <w:rPr>
          <w:lang w:val="en-US"/>
        </w:rPr>
        <w:t xml:space="preserve">, </w:t>
      </w:r>
      <w:r w:rsidRPr="00E35F40">
        <w:rPr>
          <w:lang w:val="en-US"/>
        </w:rPr>
        <w:t>the heterodyne</w:t>
      </w:r>
      <w:r>
        <w:rPr>
          <w:lang w:val="en-US"/>
        </w:rPr>
        <w:t xml:space="preserve"> correlation</w:t>
      </w:r>
      <w:r w:rsidRPr="00E35F40">
        <w:rPr>
          <w:lang w:val="en-US"/>
        </w:rPr>
        <w:t xml:space="preserve"> reflectometer</w:t>
      </w:r>
      <w:r>
        <w:rPr>
          <w:lang w:val="en-US"/>
        </w:rPr>
        <w:t xml:space="preserve"> used was similar to the one applied on the tokamak T-10 previously</w:t>
      </w:r>
      <w:r w:rsidRPr="00E35F40">
        <w:rPr>
          <w:lang w:val="en-US"/>
        </w:rPr>
        <w:t>.</w:t>
      </w:r>
    </w:p>
    <w:p w:rsidR="00964B05" w:rsidRDefault="00964B05" w:rsidP="00964B05">
      <w:pPr>
        <w:pStyle w:val="Zv-bodyreport"/>
        <w:rPr>
          <w:lang w:val="en-US"/>
        </w:rPr>
      </w:pPr>
      <w:r>
        <w:rPr>
          <w:lang w:val="en-US"/>
        </w:rPr>
        <w:t>T</w:t>
      </w:r>
      <w:r w:rsidRPr="00E35F40">
        <w:rPr>
          <w:lang w:val="en-US"/>
        </w:rPr>
        <w:t xml:space="preserve">he scheme of the experiments conducted on the tokamak T-11M </w:t>
      </w:r>
      <w:r>
        <w:rPr>
          <w:lang w:val="en-US"/>
        </w:rPr>
        <w:t>is described, a</w:t>
      </w:r>
      <w:r w:rsidRPr="00E35F40">
        <w:rPr>
          <w:lang w:val="en-US"/>
        </w:rPr>
        <w:t xml:space="preserve"> block diagram of a two-channel heterodyne correlation reflectometer </w:t>
      </w:r>
      <w:r>
        <w:rPr>
          <w:lang w:val="en-US"/>
        </w:rPr>
        <w:t xml:space="preserve">of </w:t>
      </w:r>
      <w:r w:rsidRPr="00E35F40">
        <w:rPr>
          <w:lang w:val="en-US"/>
        </w:rPr>
        <w:t>Ka range (26.5-40.0 GHz,</w:t>
      </w:r>
      <w:r>
        <w:rPr>
          <w:lang w:val="en-US"/>
        </w:rPr>
        <w:t xml:space="preserve"> </w:t>
      </w:r>
      <w:r w:rsidRPr="00D354C9">
        <w:rPr>
          <w:lang w:val="en-US"/>
        </w:rPr>
        <w:t>n</w:t>
      </w:r>
      <w:r w:rsidRPr="00D354C9">
        <w:rPr>
          <w:vertAlign w:val="subscript"/>
          <w:lang w:val="en-US"/>
        </w:rPr>
        <w:t>cr</w:t>
      </w:r>
      <w:r w:rsidRPr="00D354C9">
        <w:rPr>
          <w:lang w:val="en-US"/>
        </w:rPr>
        <w:t xml:space="preserve"> = 0.084…0.198</w:t>
      </w:r>
      <w:r w:rsidRPr="00D354C9">
        <w:rPr>
          <w:lang w:val="en-US"/>
        </w:rPr>
        <w:sym w:font="Symbol" w:char="F0D7"/>
      </w:r>
      <w:r w:rsidRPr="00D354C9">
        <w:rPr>
          <w:lang w:val="en-US"/>
        </w:rPr>
        <w:t>10</w:t>
      </w:r>
      <w:r w:rsidRPr="00D354C9">
        <w:rPr>
          <w:vertAlign w:val="superscript"/>
          <w:lang w:val="en-US"/>
        </w:rPr>
        <w:t>20</w:t>
      </w:r>
      <w:r w:rsidRPr="00D354C9">
        <w:rPr>
          <w:lang w:val="en-US"/>
        </w:rPr>
        <w:t xml:space="preserve"> </w:t>
      </w:r>
      <w:r>
        <w:rPr>
          <w:lang w:val="en-US"/>
        </w:rPr>
        <w:t>m</w:t>
      </w:r>
      <w:r>
        <w:rPr>
          <w:vertAlign w:val="superscript"/>
          <w:lang w:val="en-US"/>
        </w:rPr>
        <w:t>–</w:t>
      </w:r>
      <w:r w:rsidRPr="00D354C9">
        <w:rPr>
          <w:vertAlign w:val="superscript"/>
          <w:lang w:val="en-US"/>
        </w:rPr>
        <w:t>3</w:t>
      </w:r>
      <w:r w:rsidRPr="00E35F40">
        <w:rPr>
          <w:lang w:val="en-US"/>
        </w:rPr>
        <w:t>), constructed using tunable solid-state oscillators (VCO – voltage-controlled oscillators)</w:t>
      </w:r>
      <w:r>
        <w:rPr>
          <w:lang w:val="en-US"/>
        </w:rPr>
        <w:t xml:space="preserve"> and</w:t>
      </w:r>
      <w:r w:rsidRPr="00E35F40">
        <w:rPr>
          <w:lang w:val="en-US"/>
        </w:rPr>
        <w:t xml:space="preserve"> efficient frequency multipliers. Phase measurements were carried out at an intermediate frequency of 20 MHz using a quadrature </w:t>
      </w:r>
      <w:r>
        <w:rPr>
          <w:lang w:val="en-US"/>
        </w:rPr>
        <w:t xml:space="preserve">I/Q </w:t>
      </w:r>
      <w:r w:rsidRPr="00E35F40">
        <w:rPr>
          <w:lang w:val="en-US"/>
        </w:rPr>
        <w:t>demodulator.</w:t>
      </w:r>
      <w:r>
        <w:rPr>
          <w:lang w:val="en-US"/>
        </w:rPr>
        <w:t xml:space="preserve"> Program for data elaboration used was identical to the one used on T-10, also. </w:t>
      </w:r>
    </w:p>
    <w:p w:rsidR="00964B05" w:rsidRDefault="00964B05" w:rsidP="00964B05">
      <w:pPr>
        <w:pStyle w:val="Zv-bodyreport"/>
        <w:rPr>
          <w:lang w:val="en-US"/>
        </w:rPr>
      </w:pPr>
      <w:r w:rsidRPr="00E35F40">
        <w:rPr>
          <w:lang w:val="en-US"/>
        </w:rPr>
        <w:t xml:space="preserve">The plasma was </w:t>
      </w:r>
      <w:r>
        <w:rPr>
          <w:lang w:val="en-US"/>
        </w:rPr>
        <w:t>p</w:t>
      </w:r>
      <w:r w:rsidRPr="00E35F40">
        <w:rPr>
          <w:lang w:val="en-US"/>
        </w:rPr>
        <w:t xml:space="preserve">robed on an ordinary wave from a </w:t>
      </w:r>
      <w:r>
        <w:rPr>
          <w:lang w:val="en-US"/>
        </w:rPr>
        <w:t>low</w:t>
      </w:r>
      <w:r w:rsidRPr="00E35F40">
        <w:rPr>
          <w:lang w:val="en-US"/>
        </w:rPr>
        <w:t xml:space="preserve"> magnetic field</w:t>
      </w:r>
      <w:r>
        <w:rPr>
          <w:lang w:val="en-US"/>
        </w:rPr>
        <w:t xml:space="preserve"> side</w:t>
      </w:r>
      <w:r w:rsidRPr="00E35F40">
        <w:rPr>
          <w:lang w:val="en-US"/>
        </w:rPr>
        <w:t xml:space="preserve">. The antenna system of tokamak </w:t>
      </w:r>
      <w:r>
        <w:rPr>
          <w:lang w:val="en-US"/>
        </w:rPr>
        <w:t>T</w:t>
      </w:r>
      <w:r w:rsidRPr="00E35F40">
        <w:rPr>
          <w:lang w:val="en-US"/>
        </w:rPr>
        <w:t>-11M reflectometry, specially designed for this purpose, consisting of three horn antennas spaced in the poloidal direction, was used.</w:t>
      </w:r>
    </w:p>
    <w:p w:rsidR="00964B05" w:rsidRPr="00E35F40" w:rsidRDefault="00964B05" w:rsidP="00964B05">
      <w:pPr>
        <w:pStyle w:val="Zv-bodyreport"/>
        <w:rPr>
          <w:lang w:val="en-US"/>
        </w:rPr>
      </w:pPr>
      <w:r w:rsidRPr="00E35F40">
        <w:rPr>
          <w:lang w:val="en-US"/>
        </w:rPr>
        <w:t xml:space="preserve">The </w:t>
      </w:r>
      <w:r>
        <w:rPr>
          <w:lang w:val="en-US"/>
        </w:rPr>
        <w:t xml:space="preserve">data obtained on radial dependence of density fluctuations on T-11 M tokamak </w:t>
      </w:r>
      <w:r w:rsidRPr="00E35F40">
        <w:rPr>
          <w:lang w:val="en-US"/>
        </w:rPr>
        <w:t xml:space="preserve">helped to </w:t>
      </w:r>
      <w:r>
        <w:rPr>
          <w:lang w:val="en-US"/>
        </w:rPr>
        <w:t>clarify</w:t>
      </w:r>
      <w:r w:rsidRPr="00E35F40">
        <w:rPr>
          <w:lang w:val="en-US"/>
        </w:rPr>
        <w:t xml:space="preserve"> the </w:t>
      </w:r>
      <w:r>
        <w:rPr>
          <w:lang w:val="en-US"/>
        </w:rPr>
        <w:t xml:space="preserve">T-10 </w:t>
      </w:r>
      <w:r w:rsidRPr="00E35F40">
        <w:rPr>
          <w:lang w:val="en-US"/>
        </w:rPr>
        <w:t xml:space="preserve">scaling, introducing a dependence on the </w:t>
      </w:r>
      <w:r>
        <w:rPr>
          <w:lang w:val="en-US"/>
        </w:rPr>
        <w:t xml:space="preserve">major </w:t>
      </w:r>
      <w:r w:rsidRPr="00E35F40">
        <w:rPr>
          <w:lang w:val="en-US"/>
        </w:rPr>
        <w:t xml:space="preserve">radius R. </w:t>
      </w:r>
      <w:r>
        <w:rPr>
          <w:lang w:val="en-US"/>
        </w:rPr>
        <w:t>C</w:t>
      </w:r>
      <w:r w:rsidRPr="00E35F40">
        <w:rPr>
          <w:lang w:val="en-US"/>
        </w:rPr>
        <w:t>omparison of the radial dependence of turbulence δn/</w:t>
      </w:r>
      <w:r>
        <w:rPr>
          <w:lang w:val="en-US"/>
        </w:rPr>
        <w:t>n,</w:t>
      </w:r>
      <w:r w:rsidRPr="00E35F40">
        <w:rPr>
          <w:lang w:val="en-US"/>
        </w:rPr>
        <w:t xml:space="preserve"> previously obtained experimentally for </w:t>
      </w:r>
      <w:r>
        <w:rPr>
          <w:lang w:val="en-US"/>
        </w:rPr>
        <w:t>the</w:t>
      </w:r>
      <w:r w:rsidRPr="00E35F40">
        <w:rPr>
          <w:lang w:val="en-US"/>
        </w:rPr>
        <w:t xml:space="preserve"> Tor</w:t>
      </w:r>
      <w:r>
        <w:rPr>
          <w:lang w:val="en-US"/>
        </w:rPr>
        <w:t>e</w:t>
      </w:r>
      <w:r w:rsidRPr="00E35F40">
        <w:rPr>
          <w:lang w:val="en-US"/>
        </w:rPr>
        <w:t xml:space="preserve"> Supra </w:t>
      </w:r>
      <w:r>
        <w:rPr>
          <w:lang w:val="en-US"/>
        </w:rPr>
        <w:t>tokamak in </w:t>
      </w:r>
      <w:r w:rsidRPr="00E35F40">
        <w:rPr>
          <w:lang w:val="en-US"/>
        </w:rPr>
        <w:t>[3]</w:t>
      </w:r>
      <w:r>
        <w:rPr>
          <w:lang w:val="en-US"/>
        </w:rPr>
        <w:t>,</w:t>
      </w:r>
      <w:r w:rsidRPr="00E35F40">
        <w:rPr>
          <w:lang w:val="en-US"/>
        </w:rPr>
        <w:t xml:space="preserve"> </w:t>
      </w:r>
      <w:r>
        <w:rPr>
          <w:lang w:val="en-US"/>
        </w:rPr>
        <w:t>with the modified T-10 scaling was carried out</w:t>
      </w:r>
      <w:r w:rsidRPr="00E35F40">
        <w:rPr>
          <w:lang w:val="en-US"/>
        </w:rPr>
        <w:t xml:space="preserve">. There is a good enough correspondence, especially in the region </w:t>
      </w:r>
      <w:r>
        <w:rPr>
          <w:lang w:val="en-US"/>
        </w:rPr>
        <w:t>r</w:t>
      </w:r>
      <w:r w:rsidRPr="00E35F40">
        <w:rPr>
          <w:lang w:val="en-US"/>
        </w:rPr>
        <w:t>/</w:t>
      </w:r>
      <w:r>
        <w:rPr>
          <w:lang w:val="en-US"/>
        </w:rPr>
        <w:t>a</w:t>
      </w:r>
      <w:r w:rsidRPr="00E35F40">
        <w:rPr>
          <w:lang w:val="en-US"/>
        </w:rPr>
        <w:t xml:space="preserve"> &lt; 0.5</w:t>
      </w:r>
      <w:r>
        <w:rPr>
          <w:lang w:val="en-US"/>
        </w:rPr>
        <w:t xml:space="preserve">, while for r/a &gt; 0.5 </w:t>
      </w:r>
      <w:r w:rsidRPr="00C550A9">
        <w:rPr>
          <w:lang w:val="en-US"/>
        </w:rPr>
        <w:t xml:space="preserve">the measured level of fluctuations was lower than predicted by the modified </w:t>
      </w:r>
      <w:r>
        <w:rPr>
          <w:lang w:val="en-US"/>
        </w:rPr>
        <w:t>T</w:t>
      </w:r>
      <w:r w:rsidRPr="00C550A9">
        <w:rPr>
          <w:lang w:val="en-US"/>
        </w:rPr>
        <w:t>-10 scaling.</w:t>
      </w:r>
    </w:p>
    <w:p w:rsidR="00964B05" w:rsidRPr="00E35F40" w:rsidRDefault="00964B05" w:rsidP="00964B0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64B05" w:rsidRPr="00964B05" w:rsidRDefault="00964B05" w:rsidP="00964B05">
      <w:pPr>
        <w:pStyle w:val="Zv-References-en"/>
      </w:pPr>
      <w:r w:rsidRPr="00964B05">
        <w:t>D.A. Shelukhin, S.V. Soldatov, V.A. Vershkov, A.O. Urazbaev. Plasma Physics Reports, 2006, Vol. 32, N 9. p. 707–717.</w:t>
      </w:r>
    </w:p>
    <w:p w:rsidR="00964B05" w:rsidRPr="00964B05" w:rsidRDefault="00964B05" w:rsidP="00964B05">
      <w:pPr>
        <w:pStyle w:val="Zv-References-en"/>
      </w:pPr>
      <w:r w:rsidRPr="00964B05">
        <w:t>V.A. Vershkov, D.A. Shelukhin, G.F. Subbotin, Nucl. Fusion 55 (2015) 063014 (15 p).</w:t>
      </w:r>
    </w:p>
    <w:p w:rsidR="00964B05" w:rsidRPr="00964B05" w:rsidRDefault="00964B05" w:rsidP="00964B05">
      <w:pPr>
        <w:pStyle w:val="Zv-References-en"/>
      </w:pPr>
      <w:r w:rsidRPr="00964B05">
        <w:t>T. Gerbaud, F. Clariet, R. Sabot, A. Sirinelli, et al., RSI, 77, 10E928(2006).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C4" w:rsidRDefault="00257DC4">
      <w:r>
        <w:separator/>
      </w:r>
    </w:p>
  </w:endnote>
  <w:endnote w:type="continuationSeparator" w:id="0">
    <w:p w:rsidR="00257DC4" w:rsidRDefault="0025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6D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6D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A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C4" w:rsidRDefault="00257DC4">
      <w:r>
        <w:separator/>
      </w:r>
    </w:p>
  </w:footnote>
  <w:footnote w:type="continuationSeparator" w:id="0">
    <w:p w:rsidR="00257DC4" w:rsidRDefault="0025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456DA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3D59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57DC4"/>
    <w:rsid w:val="003800F3"/>
    <w:rsid w:val="003A606B"/>
    <w:rsid w:val="003B5B93"/>
    <w:rsid w:val="003E0981"/>
    <w:rsid w:val="00401388"/>
    <w:rsid w:val="0043297E"/>
    <w:rsid w:val="00446025"/>
    <w:rsid w:val="00456DA4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64B05"/>
    <w:rsid w:val="009C3D59"/>
    <w:rsid w:val="00AE6185"/>
    <w:rsid w:val="00B622ED"/>
    <w:rsid w:val="00B62A3E"/>
    <w:rsid w:val="00B9584E"/>
    <w:rsid w:val="00C103CD"/>
    <w:rsid w:val="00C232A0"/>
    <w:rsid w:val="00C5751F"/>
    <w:rsid w:val="00CE259A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8172F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64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trov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vershkov@fc.iterr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shelukhi@fc.iterr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468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HETERODYNE CORRELATION REFLECTOMETRY ON THE T-11 M TOKAMAK. PRELIMINARY RESULTS</dc:title>
  <dc:creator>Сатунин</dc:creator>
  <cp:lastModifiedBy>Сатунин</cp:lastModifiedBy>
  <cp:revision>3</cp:revision>
  <cp:lastPrinted>1601-01-01T00:00:00Z</cp:lastPrinted>
  <dcterms:created xsi:type="dcterms:W3CDTF">2019-01-23T21:46:00Z</dcterms:created>
  <dcterms:modified xsi:type="dcterms:W3CDTF">2019-03-01T10:20:00Z</dcterms:modified>
</cp:coreProperties>
</file>