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EF" w:rsidRDefault="00CE5CEF" w:rsidP="00CE5CEF">
      <w:pPr>
        <w:pStyle w:val="Zv-Titlereport"/>
      </w:pPr>
      <w:r>
        <w:t>распространение свч импульсного газового разряда, поддерживаемого поверхностной электромагнитной волной</w:t>
      </w:r>
    </w:p>
    <w:p w:rsidR="00CE5CEF" w:rsidRDefault="00CE5CEF" w:rsidP="00CE5CEF">
      <w:pPr>
        <w:pStyle w:val="Zv-Author"/>
        <w:rPr>
          <w:u w:val="single"/>
        </w:rPr>
      </w:pPr>
      <w:r>
        <w:rPr>
          <w:u w:val="single"/>
        </w:rPr>
        <w:t>Жуков В.И.</w:t>
      </w:r>
      <w:r>
        <w:t>, Карфидов Д.М.,</w:t>
      </w:r>
      <w:r w:rsidRPr="00565644">
        <w:t xml:space="preserve"> </w:t>
      </w:r>
      <w:r>
        <w:t xml:space="preserve">Сергейчев К.Ф. </w:t>
      </w:r>
    </w:p>
    <w:p w:rsidR="00CE5CEF" w:rsidRPr="00A30060" w:rsidRDefault="00CE5CEF" w:rsidP="00CE5CEF">
      <w:pPr>
        <w:pStyle w:val="Zv-Organization"/>
      </w:pPr>
      <w:r>
        <w:t xml:space="preserve">Институт общей физики им. А.М. Прохорова РАН, г. Москва, Россия, </w:t>
      </w:r>
      <w:hyperlink r:id="rId7" w:history="1">
        <w:r w:rsidRPr="00B125FF">
          <w:rPr>
            <w:rStyle w:val="a7"/>
            <w:lang w:val="en-US"/>
          </w:rPr>
          <w:t>zhukov</w:t>
        </w:r>
        <w:r w:rsidRPr="00B125FF">
          <w:rPr>
            <w:rStyle w:val="a7"/>
          </w:rPr>
          <w:t>.</w:t>
        </w:r>
        <w:r w:rsidRPr="00B125FF">
          <w:rPr>
            <w:rStyle w:val="a7"/>
            <w:lang w:val="en-US"/>
          </w:rPr>
          <w:t>vsevolod</w:t>
        </w:r>
        <w:r w:rsidRPr="00B125FF">
          <w:rPr>
            <w:rStyle w:val="a7"/>
          </w:rPr>
          <w:t>@</w:t>
        </w:r>
        <w:r w:rsidRPr="00B125FF">
          <w:rPr>
            <w:rStyle w:val="a7"/>
            <w:lang w:val="en-US"/>
          </w:rPr>
          <w:t>physics</w:t>
        </w:r>
        <w:r w:rsidRPr="00B125FF">
          <w:rPr>
            <w:rStyle w:val="a7"/>
          </w:rPr>
          <w:t>.</w:t>
        </w:r>
        <w:r w:rsidRPr="00B125FF">
          <w:rPr>
            <w:rStyle w:val="a7"/>
            <w:lang w:val="en-US"/>
          </w:rPr>
          <w:t>msu</w:t>
        </w:r>
        <w:r w:rsidRPr="00B125FF">
          <w:rPr>
            <w:rStyle w:val="a7"/>
          </w:rPr>
          <w:t>.</w:t>
        </w:r>
        <w:r w:rsidRPr="00B125FF">
          <w:rPr>
            <w:rStyle w:val="a7"/>
            <w:lang w:val="en-US"/>
          </w:rPr>
          <w:t>ru</w:t>
        </w:r>
      </w:hyperlink>
      <w:r w:rsidRPr="0059495D">
        <w:t xml:space="preserve"> </w:t>
      </w:r>
    </w:p>
    <w:p w:rsidR="00CE5CEF" w:rsidRDefault="00CE5CEF" w:rsidP="00CE5CEF">
      <w:pPr>
        <w:pStyle w:val="Zv-bodyreport"/>
      </w:pPr>
      <w:r>
        <w:t xml:space="preserve">Исследуется динамика распространения СВЧ импульсного газового разряда </w:t>
      </w:r>
      <w:r w:rsidRPr="002E5A55">
        <w:t>[1]</w:t>
      </w:r>
      <w:r>
        <w:t xml:space="preserve"> в воздухе и аргоне, возбуждаемого и поддерживаемого поверхностной электромагнитной волной</w:t>
      </w:r>
      <w:r w:rsidRPr="00746DB2">
        <w:t xml:space="preserve"> [2</w:t>
      </w:r>
      <w:r>
        <w:t xml:space="preserve">, </w:t>
      </w:r>
      <w:r w:rsidRPr="005724F7">
        <w:t xml:space="preserve">3] </w:t>
      </w:r>
      <w:r>
        <w:t>(ПЭВ).</w:t>
      </w:r>
    </w:p>
    <w:p w:rsidR="00CE5CEF" w:rsidRDefault="00CE5CEF" w:rsidP="00CE5CEF">
      <w:pPr>
        <w:pStyle w:val="Zv-bodyreport"/>
      </w:pPr>
      <w:r>
        <w:t>Разряд</w:t>
      </w:r>
      <w:r w:rsidRPr="003802BD">
        <w:t xml:space="preserve"> </w:t>
      </w:r>
      <w:r>
        <w:t>[</w:t>
      </w:r>
      <w:r w:rsidRPr="005724F7">
        <w:t>4</w:t>
      </w:r>
      <w:r w:rsidRPr="003802BD">
        <w:t>]</w:t>
      </w:r>
      <w:bookmarkStart w:id="0" w:name="_GoBack"/>
      <w:bookmarkEnd w:id="0"/>
      <w:r>
        <w:t xml:space="preserve"> осуществляется в кварцевой трубке длинной 2 м, с внутренним диаметром 25 мм. ПЭВ возбуждается волноводным аппликатором [</w:t>
      </w:r>
      <w:r w:rsidRPr="005724F7">
        <w:t>5</w:t>
      </w:r>
      <w:r w:rsidRPr="00746DB2">
        <w:t>]</w:t>
      </w:r>
      <w:r>
        <w:t>, подключенным к магнетрону, мощностью 800 Вт, генерирующему импульсы на частоте 2,45 ГГц. Магнетрон работает как в режиме одиночных импульсов (от 1 до 150 мс), так и в импульсно-периодическом режиме.</w:t>
      </w:r>
    </w:p>
    <w:p w:rsidR="00CE5CEF" w:rsidRDefault="00CE5CEF" w:rsidP="00CE5CEF">
      <w:pPr>
        <w:pStyle w:val="Zv-bodyreport"/>
      </w:pPr>
      <w:r>
        <w:t>С помощью метода скоростной фотосъемки исследована пространственно-временная эволюция разряда вдоль трубки, наполненной  воздухом или аргоном в диапазоне давлений от 0,04 до 40 Торр. Скорость ионизационного фронта меняется вдоль трубки. На начальном участке движение фронта достигает скорости ~5 ×</w:t>
      </w:r>
      <w:r>
        <w:rPr>
          <w:lang w:val="en-US"/>
        </w:rPr>
        <w:t> </w:t>
      </w:r>
      <w:r w:rsidRPr="00D1364F">
        <w:t>10</w:t>
      </w:r>
      <w:r w:rsidRPr="00D1364F">
        <w:rPr>
          <w:vertAlign w:val="superscript"/>
        </w:rPr>
        <w:t>6</w:t>
      </w:r>
      <w:r>
        <w:t xml:space="preserve"> см/с. Далее его скорость резко замедляется до </w:t>
      </w:r>
      <w:bookmarkStart w:id="1" w:name="_Hlk532989635"/>
      <w:r w:rsidRPr="00D1364F">
        <w:t>~10</w:t>
      </w:r>
      <w:r w:rsidRPr="00D1364F">
        <w:rPr>
          <w:vertAlign w:val="superscript"/>
        </w:rPr>
        <w:t>3</w:t>
      </w:r>
      <w:r>
        <w:t xml:space="preserve"> см/с </w:t>
      </w:r>
      <w:bookmarkEnd w:id="1"/>
      <w:r>
        <w:t xml:space="preserve">и, пройдя с этой скоростью некоторое расстояние, фронт останавливается и движется назад, после чего вновь меняет направление на первоначальное и продолжает движение с прежней скоростью </w:t>
      </w:r>
      <w:r w:rsidRPr="00D1364F">
        <w:t>~10</w:t>
      </w:r>
      <w:r w:rsidRPr="00D1364F">
        <w:rPr>
          <w:vertAlign w:val="superscript"/>
        </w:rPr>
        <w:t>3</w:t>
      </w:r>
      <w:r>
        <w:t> см/с В конце своего движения фронт ионизации останавливается из-за падения интенсивности ПЭВ. Это можно объяснить неконтролируемым газовыделением из стенок трубки и изменением условий распространения ПЭВ.</w:t>
      </w:r>
    </w:p>
    <w:p w:rsidR="00CE5CEF" w:rsidRPr="00A30060" w:rsidRDefault="00CE5CEF" w:rsidP="00CE5CEF">
      <w:pPr>
        <w:pStyle w:val="Zv-bodyreport"/>
      </w:pPr>
      <w:r>
        <w:t xml:space="preserve">В воздухе с помощью микроволнового зонда и фотодетектора были исследованы пространственно-временные распределения интенсивности свечения разряда </w:t>
      </w:r>
      <m:oMath>
        <m:r>
          <w:rPr>
            <w:rFonts w:ascii="Cambria Math" w:hAnsi="Cambria Math"/>
          </w:rPr>
          <m:t>I(r,t)</m:t>
        </m:r>
      </m:oMath>
      <w:r w:rsidRPr="00086C48">
        <w:t xml:space="preserve"> </w:t>
      </w:r>
      <w:r>
        <w:t xml:space="preserve">и радиальной </w:t>
      </w:r>
      <w:r w:rsidRPr="00CE5CEF">
        <w:t>компоненты</w:t>
      </w:r>
      <w:r>
        <w:t xml:space="preserve"> вектора электрической напряженности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r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(r,t)</m:t>
        </m:r>
      </m:oMath>
      <w:r>
        <w:t xml:space="preserve"> ПЭВ.</w:t>
      </w:r>
    </w:p>
    <w:p w:rsidR="00CE5CEF" w:rsidRDefault="00CE5CEF" w:rsidP="00CE5CEF">
      <w:pPr>
        <w:pStyle w:val="Zv-TitleReferences-ru"/>
      </w:pPr>
      <w:r>
        <w:t>Литература</w:t>
      </w:r>
    </w:p>
    <w:p w:rsidR="00CE5CEF" w:rsidRPr="00425B7A" w:rsidRDefault="00CE5CEF" w:rsidP="00CE5CEF">
      <w:pPr>
        <w:pStyle w:val="Zv-References-ru"/>
        <w:numPr>
          <w:ilvl w:val="0"/>
          <w:numId w:val="1"/>
        </w:numPr>
      </w:pPr>
      <w:r>
        <w:rPr>
          <w:lang w:val="en-US"/>
        </w:rPr>
        <w:t>Vikharev A., B</w:t>
      </w:r>
      <w:r w:rsidRPr="00016C16">
        <w:rPr>
          <w:lang w:val="en-US"/>
        </w:rPr>
        <w:t>ö</w:t>
      </w:r>
      <w:r>
        <w:rPr>
          <w:lang w:val="en-US"/>
        </w:rPr>
        <w:t>hle A., Ivanov O., Kolislo A., Kortshagen U., Schl</w:t>
      </w:r>
      <w:r w:rsidRPr="00016C16">
        <w:rPr>
          <w:lang w:val="en-US"/>
        </w:rPr>
        <w:t>ü</w:t>
      </w:r>
      <w:r>
        <w:rPr>
          <w:lang w:val="en-US"/>
        </w:rPr>
        <w:t>ter H. Pulsed discharges produced by high-power surface waves, J. Phys. D</w:t>
      </w:r>
      <w:r w:rsidRPr="00016C16">
        <w:t xml:space="preserve">: </w:t>
      </w:r>
      <w:r>
        <w:rPr>
          <w:lang w:val="en-US"/>
        </w:rPr>
        <w:t>Appl</w:t>
      </w:r>
      <w:r w:rsidRPr="00016C16">
        <w:t xml:space="preserve">. </w:t>
      </w:r>
      <w:r>
        <w:rPr>
          <w:lang w:val="en-US"/>
        </w:rPr>
        <w:t>Phys</w:t>
      </w:r>
      <w:r w:rsidRPr="00016C16">
        <w:t>.</w:t>
      </w:r>
      <w:r>
        <w:t>,</w:t>
      </w:r>
      <w:r w:rsidRPr="00016C16">
        <w:t xml:space="preserve"> 1996,</w:t>
      </w:r>
      <w:r w:rsidRPr="00425B7A">
        <w:t xml:space="preserve"> </w:t>
      </w:r>
      <w:r>
        <w:rPr>
          <w:lang w:val="en-US"/>
        </w:rPr>
        <w:t>V</w:t>
      </w:r>
      <w:r w:rsidRPr="00425B7A">
        <w:t xml:space="preserve">. </w:t>
      </w:r>
      <w:r w:rsidRPr="00016C16">
        <w:t>29,</w:t>
      </w:r>
      <w:r w:rsidRPr="00425B7A">
        <w:t xml:space="preserve"> </w:t>
      </w:r>
      <w:r>
        <w:rPr>
          <w:lang w:val="en-US"/>
        </w:rPr>
        <w:t>p</w:t>
      </w:r>
      <w:r w:rsidRPr="00425B7A">
        <w:t>.</w:t>
      </w:r>
      <w:r w:rsidRPr="00016C16">
        <w:t xml:space="preserve"> 369</w:t>
      </w:r>
      <w:r>
        <w:t xml:space="preserve"> – </w:t>
      </w:r>
      <w:r w:rsidRPr="00016C16">
        <w:t>377.</w:t>
      </w:r>
    </w:p>
    <w:p w:rsidR="00CE5CEF" w:rsidRDefault="00CE5CEF" w:rsidP="00CE5CE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Sommerfeld</w:t>
      </w:r>
      <w:r w:rsidRPr="00746DB2">
        <w:rPr>
          <w:lang w:val="en-US"/>
        </w:rPr>
        <w:t xml:space="preserve"> </w:t>
      </w:r>
      <w:r>
        <w:rPr>
          <w:lang w:val="en-US"/>
        </w:rPr>
        <w:t>A</w:t>
      </w:r>
      <w:r w:rsidRPr="00746DB2">
        <w:rPr>
          <w:lang w:val="en-US"/>
        </w:rPr>
        <w:t xml:space="preserve">. </w:t>
      </w:r>
      <w:r>
        <w:rPr>
          <w:lang w:val="en-US"/>
        </w:rPr>
        <w:t>Ann</w:t>
      </w:r>
      <w:r w:rsidRPr="00746DB2">
        <w:rPr>
          <w:lang w:val="en-US"/>
        </w:rPr>
        <w:t xml:space="preserve">. </w:t>
      </w:r>
      <w:r>
        <w:rPr>
          <w:lang w:val="en-US"/>
        </w:rPr>
        <w:t>Der</w:t>
      </w:r>
      <w:r w:rsidRPr="00425B7A">
        <w:rPr>
          <w:lang w:val="en-US"/>
        </w:rPr>
        <w:t xml:space="preserve"> </w:t>
      </w:r>
      <w:r>
        <w:rPr>
          <w:lang w:val="en-US"/>
        </w:rPr>
        <w:t>Physics</w:t>
      </w:r>
      <w:r w:rsidRPr="00425B7A">
        <w:rPr>
          <w:lang w:val="en-US"/>
        </w:rPr>
        <w:t xml:space="preserve"> </w:t>
      </w:r>
      <w:r>
        <w:rPr>
          <w:lang w:val="en-US"/>
        </w:rPr>
        <w:t>und</w:t>
      </w:r>
      <w:r w:rsidRPr="00425B7A">
        <w:rPr>
          <w:lang w:val="en-US"/>
        </w:rPr>
        <w:t xml:space="preserve"> </w:t>
      </w:r>
      <w:r>
        <w:rPr>
          <w:lang w:val="en-US"/>
        </w:rPr>
        <w:t>Chem</w:t>
      </w:r>
      <w:r w:rsidRPr="00425B7A">
        <w:rPr>
          <w:lang w:val="en-US"/>
        </w:rPr>
        <w:t xml:space="preserve">. 1899, </w:t>
      </w:r>
      <w:r>
        <w:rPr>
          <w:lang w:val="en-US"/>
        </w:rPr>
        <w:t xml:space="preserve">V. </w:t>
      </w:r>
      <w:r w:rsidRPr="00425B7A">
        <w:rPr>
          <w:lang w:val="en-US"/>
        </w:rPr>
        <w:t>303</w:t>
      </w:r>
      <w:r>
        <w:rPr>
          <w:lang w:val="en-US"/>
        </w:rPr>
        <w:t xml:space="preserve">, </w:t>
      </w:r>
      <w:r w:rsidRPr="00425B7A">
        <w:rPr>
          <w:lang w:val="en-US"/>
        </w:rPr>
        <w:t>№</w:t>
      </w:r>
      <w:r w:rsidRPr="00D1364F">
        <w:rPr>
          <w:lang w:val="en-US"/>
        </w:rPr>
        <w:t xml:space="preserve"> </w:t>
      </w:r>
      <w:r w:rsidRPr="00425B7A">
        <w:rPr>
          <w:lang w:val="en-US"/>
        </w:rPr>
        <w:t>2</w:t>
      </w:r>
      <w:r>
        <w:rPr>
          <w:lang w:val="en-US"/>
        </w:rPr>
        <w:t>, p. 233.</w:t>
      </w:r>
    </w:p>
    <w:p w:rsidR="00CE5CEF" w:rsidRPr="005724F7" w:rsidRDefault="00CE5CEF" w:rsidP="00CE5CE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Trivelpiece A.W. Sloe wave propagation in plasma waveguides, the DP-degree Thesis, California Institute of Technology, Pasadena. 1958.</w:t>
      </w:r>
    </w:p>
    <w:p w:rsidR="00CE5CEF" w:rsidRPr="00746DB2" w:rsidRDefault="00CE5CEF" w:rsidP="00CE5CEF">
      <w:pPr>
        <w:pStyle w:val="Zv-References-ru"/>
        <w:numPr>
          <w:ilvl w:val="0"/>
          <w:numId w:val="1"/>
        </w:numPr>
      </w:pPr>
      <w:r w:rsidRPr="00425B7A">
        <w:t>Райзер</w:t>
      </w:r>
      <w:r w:rsidRPr="00746DB2">
        <w:t xml:space="preserve"> </w:t>
      </w:r>
      <w:r w:rsidRPr="00425B7A">
        <w:t>Ю</w:t>
      </w:r>
      <w:r w:rsidRPr="00746DB2">
        <w:t>.</w:t>
      </w:r>
      <w:r w:rsidRPr="00425B7A">
        <w:t>П</w:t>
      </w:r>
      <w:r w:rsidRPr="00746DB2">
        <w:t xml:space="preserve">. </w:t>
      </w:r>
      <w:r w:rsidRPr="00425B7A">
        <w:t>Физика</w:t>
      </w:r>
      <w:r w:rsidRPr="00746DB2">
        <w:t xml:space="preserve"> </w:t>
      </w:r>
      <w:r w:rsidRPr="00425B7A">
        <w:t>газового</w:t>
      </w:r>
      <w:r w:rsidRPr="00746DB2">
        <w:t xml:space="preserve"> </w:t>
      </w:r>
      <w:r w:rsidRPr="00425B7A">
        <w:t>разряда</w:t>
      </w:r>
      <w:r w:rsidRPr="00746DB2">
        <w:t>, 2009.</w:t>
      </w:r>
    </w:p>
    <w:p w:rsidR="00CE5CEF" w:rsidRPr="00425B7A" w:rsidRDefault="00CE5CEF" w:rsidP="00CE5CE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Moisan M., Shivarova A., Trivelpiece A.W. Experimental investigations of the propagation of surface waves along a plasma column, Plasma Physics, 1982, V. 24, </w:t>
      </w:r>
      <w:r w:rsidRPr="000E3938">
        <w:rPr>
          <w:lang w:val="en-US"/>
        </w:rPr>
        <w:t>№</w:t>
      </w:r>
      <w:r w:rsidRPr="00D1364F">
        <w:rPr>
          <w:lang w:val="en-US"/>
        </w:rPr>
        <w:t xml:space="preserve"> </w:t>
      </w:r>
      <w:r>
        <w:rPr>
          <w:lang w:val="en-US"/>
        </w:rPr>
        <w:t>11, p. 1331</w:t>
      </w:r>
      <w:r w:rsidRPr="00D1364F">
        <w:rPr>
          <w:lang w:val="en-US"/>
        </w:rPr>
        <w:t xml:space="preserve"> – </w:t>
      </w:r>
      <w:r>
        <w:rPr>
          <w:lang w:val="en-US"/>
        </w:rPr>
        <w:t>1400.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F4" w:rsidRDefault="001B63F4">
      <w:r>
        <w:separator/>
      </w:r>
    </w:p>
  </w:endnote>
  <w:endnote w:type="continuationSeparator" w:id="0">
    <w:p w:rsidR="001B63F4" w:rsidRDefault="001B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722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722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CE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F4" w:rsidRDefault="001B63F4">
      <w:r>
        <w:separator/>
      </w:r>
    </w:p>
  </w:footnote>
  <w:footnote w:type="continuationSeparator" w:id="0">
    <w:p w:rsidR="001B63F4" w:rsidRDefault="001B6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722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63F4"/>
    <w:rsid w:val="00037DCC"/>
    <w:rsid w:val="00043701"/>
    <w:rsid w:val="000C7078"/>
    <w:rsid w:val="000D76E9"/>
    <w:rsid w:val="000E495B"/>
    <w:rsid w:val="00140645"/>
    <w:rsid w:val="00171964"/>
    <w:rsid w:val="001B63F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722CB"/>
    <w:rsid w:val="00CA791E"/>
    <w:rsid w:val="00CE0E75"/>
    <w:rsid w:val="00CE5CEF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E5CEF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CE5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5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ukov.vsevolod@physic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РАСПРОСТРАНЕНИЕ СВЧ ИМПУЛЬСНОГО ГАЗОВОГО РАЗРЯДА, ПОДДЕРЖИВАЕМОГО ПОВЕРХНОСТНОЙ ЭЛЕКТРОМАГНИТНОЙ ВОЛНОЙ</dc:title>
  <dc:creator>sato</dc:creator>
  <cp:lastModifiedBy>Сатунин</cp:lastModifiedBy>
  <cp:revision>1</cp:revision>
  <cp:lastPrinted>1601-01-01T00:00:00Z</cp:lastPrinted>
  <dcterms:created xsi:type="dcterms:W3CDTF">2019-02-05T10:46:00Z</dcterms:created>
  <dcterms:modified xsi:type="dcterms:W3CDTF">2019-02-05T10:48:00Z</dcterms:modified>
</cp:coreProperties>
</file>