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6F" w:rsidRPr="00E52423" w:rsidRDefault="00F57887" w:rsidP="00454A6F">
      <w:pPr>
        <w:pStyle w:val="Zv-Titlereport"/>
        <w:rPr>
          <w:lang w:val="en-US"/>
        </w:rPr>
      </w:pPr>
      <w:r w:rsidRPr="00B972F5">
        <w:rPr>
          <w:lang w:val="en-US"/>
        </w:rPr>
        <w:t>INVESTIGATIONs OF THE COLD PLASMA JET generator based on the ATHMOSPHERIC MICROVAWE DISCHARGE</w:t>
      </w:r>
    </w:p>
    <w:p w:rsidR="00454A6F" w:rsidRDefault="00454A6F" w:rsidP="00454A6F">
      <w:pPr>
        <w:pStyle w:val="Zv-Author"/>
        <w:rPr>
          <w:lang w:val="en-US"/>
        </w:rPr>
      </w:pPr>
      <w:r>
        <w:rPr>
          <w:lang w:val="en-US"/>
        </w:rPr>
        <w:t xml:space="preserve">Antipov S., Chistolinov A., Gadzhiev M., </w:t>
      </w:r>
      <w:r w:rsidRPr="00422096">
        <w:rPr>
          <w:lang w:val="en-US"/>
        </w:rPr>
        <w:t>Tyuftyaev A</w:t>
      </w:r>
      <w:r>
        <w:rPr>
          <w:lang w:val="en-US"/>
        </w:rPr>
        <w:t>.</w:t>
      </w:r>
    </w:p>
    <w:p w:rsidR="00454A6F" w:rsidRDefault="00454A6F" w:rsidP="00454A6F">
      <w:pPr>
        <w:pStyle w:val="Zv-Organization"/>
        <w:rPr>
          <w:lang w:val="en-US"/>
        </w:rPr>
      </w:pPr>
      <w:r>
        <w:rPr>
          <w:lang w:val="en-US"/>
        </w:rPr>
        <w:t xml:space="preserve">Joint Institute for High Temperatures of RAS, </w:t>
      </w:r>
      <w:hyperlink r:id="rId7" w:history="1">
        <w:r w:rsidRPr="002137FB">
          <w:rPr>
            <w:rStyle w:val="a7"/>
            <w:lang w:val="en-US"/>
          </w:rPr>
          <w:t>antipov@ihed.ras.ru</w:t>
        </w:r>
      </w:hyperlink>
    </w:p>
    <w:p w:rsidR="00454A6F" w:rsidRPr="0030165B" w:rsidRDefault="00454A6F" w:rsidP="00454A6F">
      <w:pPr>
        <w:pStyle w:val="Zv-bodyreport"/>
        <w:rPr>
          <w:lang w:val="en-US"/>
        </w:rPr>
      </w:pPr>
      <w:r w:rsidRPr="00D31F2F">
        <w:rPr>
          <w:lang w:val="en-US"/>
        </w:rPr>
        <w:t>In recent years, there has been a significant scientific and practical interest in the development and research of new generators of low-temperature non</w:t>
      </w:r>
      <w:r>
        <w:rPr>
          <w:lang w:val="en-US"/>
        </w:rPr>
        <w:t>-</w:t>
      </w:r>
      <w:r w:rsidRPr="00D31F2F">
        <w:rPr>
          <w:lang w:val="en-US"/>
        </w:rPr>
        <w:t xml:space="preserve">equilibrium atmospheric pressure plasma, </w:t>
      </w:r>
      <w:r>
        <w:rPr>
          <w:lang w:val="en-US"/>
        </w:rPr>
        <w:t>connected</w:t>
      </w:r>
      <w:r w:rsidRPr="00D31F2F">
        <w:rPr>
          <w:lang w:val="en-US"/>
        </w:rPr>
        <w:t xml:space="preserve"> with the opening of new possibilities for using such plasma in a number of innovative applications based on the modification of the functional surface properties of a wide variety of materials (metals, ceramics, glass</w:t>
      </w:r>
      <w:r>
        <w:rPr>
          <w:lang w:val="en-US"/>
        </w:rPr>
        <w:t>es</w:t>
      </w:r>
      <w:r w:rsidRPr="00D31F2F">
        <w:rPr>
          <w:lang w:val="en-US"/>
        </w:rPr>
        <w:t>, polymer</w:t>
      </w:r>
      <w:r>
        <w:rPr>
          <w:lang w:val="en-US"/>
        </w:rPr>
        <w:t>s, organic</w:t>
      </w:r>
      <w:r w:rsidRPr="00D31F2F">
        <w:rPr>
          <w:lang w:val="en-US"/>
        </w:rPr>
        <w:t>s</w:t>
      </w:r>
      <w:r>
        <w:rPr>
          <w:lang w:val="en-US"/>
        </w:rPr>
        <w:t>, etc.</w:t>
      </w:r>
      <w:r w:rsidRPr="00D31F2F">
        <w:rPr>
          <w:lang w:val="en-US"/>
        </w:rPr>
        <w:t>)</w:t>
      </w:r>
      <w:r>
        <w:rPr>
          <w:lang w:val="en-US"/>
        </w:rPr>
        <w:t xml:space="preserve"> </w:t>
      </w:r>
      <w:r w:rsidRPr="0030165B">
        <w:rPr>
          <w:lang w:val="en-US"/>
        </w:rPr>
        <w:t>[1]</w:t>
      </w:r>
      <w:r>
        <w:rPr>
          <w:lang w:val="en-US"/>
        </w:rPr>
        <w:t>.</w:t>
      </w:r>
    </w:p>
    <w:p w:rsidR="00454A6F" w:rsidRDefault="00454A6F" w:rsidP="00454A6F">
      <w:pPr>
        <w:pStyle w:val="Zv-bodyreport"/>
        <w:rPr>
          <w:lang w:val="en-US"/>
        </w:rPr>
      </w:pPr>
      <w:r w:rsidRPr="0030165B">
        <w:rPr>
          <w:lang w:val="en-US"/>
        </w:rPr>
        <w:t xml:space="preserve">In 2018, </w:t>
      </w:r>
      <w:r>
        <w:rPr>
          <w:lang w:val="en-US"/>
        </w:rPr>
        <w:t>the</w:t>
      </w:r>
      <w:r w:rsidRPr="0030165B">
        <w:rPr>
          <w:lang w:val="en-US"/>
        </w:rPr>
        <w:t xml:space="preserve"> experimental </w:t>
      </w:r>
      <w:r>
        <w:rPr>
          <w:lang w:val="en-US"/>
        </w:rPr>
        <w:t>set-up</w:t>
      </w:r>
      <w:r w:rsidRPr="0030165B">
        <w:rPr>
          <w:lang w:val="en-US"/>
        </w:rPr>
        <w:t xml:space="preserve"> </w:t>
      </w:r>
      <w:r>
        <w:rPr>
          <w:lang w:val="en-US"/>
        </w:rPr>
        <w:t>with the</w:t>
      </w:r>
      <w:r w:rsidRPr="0030165B">
        <w:rPr>
          <w:lang w:val="en-US"/>
        </w:rPr>
        <w:t xml:space="preserve"> new multi-purpose microwave</w:t>
      </w:r>
      <w:r>
        <w:rPr>
          <w:lang w:val="en-US"/>
        </w:rPr>
        <w:t xml:space="preserve"> plasmatrone</w:t>
      </w:r>
      <w:r w:rsidRPr="0030165B">
        <w:rPr>
          <w:lang w:val="en-US"/>
        </w:rPr>
        <w:t xml:space="preserve"> was created </w:t>
      </w:r>
      <w:r>
        <w:rPr>
          <w:lang w:val="en-US"/>
        </w:rPr>
        <w:t>in</w:t>
      </w:r>
      <w:r w:rsidRPr="0030165B">
        <w:rPr>
          <w:lang w:val="en-US"/>
        </w:rPr>
        <w:t xml:space="preserve"> the JIHT RAS laboratory to study non-equi</w:t>
      </w:r>
      <w:r>
        <w:rPr>
          <w:lang w:val="en-US"/>
        </w:rPr>
        <w:t xml:space="preserve">librium non-thermal plasma in plasma jets </w:t>
      </w:r>
      <w:r w:rsidRPr="0030165B">
        <w:rPr>
          <w:lang w:val="en-US"/>
        </w:rPr>
        <w:t>at atmospheric pressure.</w:t>
      </w:r>
      <w:r>
        <w:rPr>
          <w:lang w:val="en-US"/>
        </w:rPr>
        <w:t xml:space="preserve"> </w:t>
      </w:r>
      <w:r w:rsidRPr="0030165B">
        <w:rPr>
          <w:lang w:val="en-US"/>
        </w:rPr>
        <w:t>The microwave plasma</w:t>
      </w:r>
      <w:r>
        <w:rPr>
          <w:lang w:val="en-US"/>
        </w:rPr>
        <w:t>trone</w:t>
      </w:r>
      <w:r w:rsidRPr="0030165B">
        <w:rPr>
          <w:lang w:val="en-US"/>
        </w:rPr>
        <w:t xml:space="preserve"> was designed and </w:t>
      </w:r>
      <w:r>
        <w:rPr>
          <w:lang w:val="en-US"/>
        </w:rPr>
        <w:t>produced</w:t>
      </w:r>
      <w:r w:rsidRPr="0030165B">
        <w:rPr>
          <w:lang w:val="en-US"/>
        </w:rPr>
        <w:t xml:space="preserve"> </w:t>
      </w:r>
      <w:r>
        <w:rPr>
          <w:lang w:val="en-US"/>
        </w:rPr>
        <w:t>in collaboration with RIRAE and SPE LLC "AgroEcoTekh</w:t>
      </w:r>
      <w:r w:rsidRPr="0030165B">
        <w:rPr>
          <w:lang w:val="en-US"/>
        </w:rPr>
        <w:t>" (Obninsk</w:t>
      </w:r>
      <w:r>
        <w:rPr>
          <w:lang w:val="en-US"/>
        </w:rPr>
        <w:t>, Russia</w:t>
      </w:r>
      <w:r w:rsidRPr="0030165B">
        <w:rPr>
          <w:lang w:val="en-US"/>
        </w:rPr>
        <w:t>)</w:t>
      </w:r>
      <w:r>
        <w:rPr>
          <w:lang w:val="en-US"/>
        </w:rPr>
        <w:t xml:space="preserve"> </w:t>
      </w:r>
      <w:r w:rsidRPr="0030165B">
        <w:rPr>
          <w:lang w:val="en-US"/>
        </w:rPr>
        <w:t>on the basis of typical microwave generator for laboratory studies [2].</w:t>
      </w:r>
      <w:r w:rsidRPr="00E52423">
        <w:rPr>
          <w:lang w:val="en-US"/>
        </w:rPr>
        <w:t xml:space="preserve"> The microwave plasmatron</w:t>
      </w:r>
      <w:r>
        <w:rPr>
          <w:lang w:val="en-US"/>
        </w:rPr>
        <w:t xml:space="preserve"> </w:t>
      </w:r>
      <w:r w:rsidRPr="00E52423">
        <w:rPr>
          <w:lang w:val="en-US"/>
        </w:rPr>
        <w:t>developed has a wide range of possibilities for creating a microwave discharge in dielectric discharge tubes of different diameters placed in a rectangular metal resonator (waveguide), and in a remote electrode burner</w:t>
      </w:r>
      <w:r>
        <w:rPr>
          <w:lang w:val="en-US"/>
        </w:rPr>
        <w:t xml:space="preserve"> (torch)</w:t>
      </w:r>
      <w:r w:rsidRPr="00E52423">
        <w:rPr>
          <w:lang w:val="en-US"/>
        </w:rPr>
        <w:t>, electromagnetic energy to which is supplied through a coaxial cable.</w:t>
      </w:r>
      <w:r>
        <w:rPr>
          <w:lang w:val="en-US"/>
        </w:rPr>
        <w:t xml:space="preserve"> </w:t>
      </w:r>
      <w:r w:rsidRPr="00E52423">
        <w:rPr>
          <w:lang w:val="en-US"/>
        </w:rPr>
        <w:t xml:space="preserve">In this </w:t>
      </w:r>
      <w:r>
        <w:rPr>
          <w:lang w:val="en-US"/>
        </w:rPr>
        <w:t>work</w:t>
      </w:r>
      <w:r w:rsidRPr="00E52423">
        <w:rPr>
          <w:lang w:val="en-US"/>
        </w:rPr>
        <w:t xml:space="preserve">, we used a scheme with </w:t>
      </w:r>
      <w:r>
        <w:rPr>
          <w:lang w:val="en-US"/>
        </w:rPr>
        <w:t>the</w:t>
      </w:r>
      <w:r w:rsidRPr="00E52423">
        <w:rPr>
          <w:lang w:val="en-US"/>
        </w:rPr>
        <w:t xml:space="preserve"> </w:t>
      </w:r>
      <w:r>
        <w:rPr>
          <w:lang w:val="en-US"/>
        </w:rPr>
        <w:t>torch</w:t>
      </w:r>
      <w:r w:rsidRPr="00E52423">
        <w:rPr>
          <w:lang w:val="en-US"/>
        </w:rPr>
        <w:t xml:space="preserve"> designed to generate microwave plasma of "soft" action at a temperature close to room </w:t>
      </w:r>
      <w:r>
        <w:rPr>
          <w:lang w:val="en-US"/>
        </w:rPr>
        <w:t xml:space="preserve">temperature </w:t>
      </w:r>
      <w:r w:rsidRPr="00E52423">
        <w:rPr>
          <w:lang w:val="en-US"/>
        </w:rPr>
        <w:t>("cold" plasma).</w:t>
      </w:r>
      <w:r>
        <w:rPr>
          <w:lang w:val="en-US"/>
        </w:rPr>
        <w:t xml:space="preserve"> </w:t>
      </w:r>
      <w:r w:rsidRPr="00E52423">
        <w:rPr>
          <w:lang w:val="en-US"/>
        </w:rPr>
        <w:t>In this case, gas</w:t>
      </w:r>
      <w:r>
        <w:rPr>
          <w:lang w:val="en-US"/>
        </w:rPr>
        <w:t xml:space="preserve"> flow</w:t>
      </w:r>
      <w:r w:rsidRPr="00E52423">
        <w:rPr>
          <w:lang w:val="en-US"/>
        </w:rPr>
        <w:t xml:space="preserve"> is </w:t>
      </w:r>
      <w:r>
        <w:rPr>
          <w:lang w:val="en-US"/>
        </w:rPr>
        <w:t>supplied</w:t>
      </w:r>
      <w:r w:rsidRPr="00E52423">
        <w:rPr>
          <w:lang w:val="en-US"/>
        </w:rPr>
        <w:t xml:space="preserve"> directly into the </w:t>
      </w:r>
      <w:r>
        <w:rPr>
          <w:lang w:val="en-US"/>
        </w:rPr>
        <w:t>torch</w:t>
      </w:r>
      <w:r w:rsidRPr="00E52423">
        <w:rPr>
          <w:lang w:val="en-US"/>
        </w:rPr>
        <w:t>, and discharge channels arise between the cylindrical body (common chamber) and rod electrodes inside it.</w:t>
      </w:r>
      <w:r>
        <w:rPr>
          <w:lang w:val="en-US"/>
        </w:rPr>
        <w:t xml:space="preserve"> </w:t>
      </w:r>
      <w:r w:rsidRPr="00E52423">
        <w:rPr>
          <w:lang w:val="en-US"/>
        </w:rPr>
        <w:t xml:space="preserve">The microwave power to the </w:t>
      </w:r>
      <w:r>
        <w:rPr>
          <w:lang w:val="en-US"/>
        </w:rPr>
        <w:t>torch</w:t>
      </w:r>
      <w:r w:rsidRPr="00E52423">
        <w:rPr>
          <w:lang w:val="en-US"/>
        </w:rPr>
        <w:t xml:space="preserve"> is taken from the waveguide via a coaxial cable connected to the </w:t>
      </w:r>
      <w:r>
        <w:rPr>
          <w:lang w:val="en-US"/>
        </w:rPr>
        <w:t>c</w:t>
      </w:r>
      <w:r w:rsidRPr="00E52423">
        <w:rPr>
          <w:lang w:val="en-US"/>
        </w:rPr>
        <w:t xml:space="preserve">entral section of the </w:t>
      </w:r>
      <w:r>
        <w:rPr>
          <w:lang w:val="en-US"/>
        </w:rPr>
        <w:t>sectional</w:t>
      </w:r>
      <w:r w:rsidRPr="00E52423">
        <w:rPr>
          <w:lang w:val="en-US"/>
        </w:rPr>
        <w:t xml:space="preserve"> waveguide (the splitter section).</w:t>
      </w:r>
      <w:r>
        <w:rPr>
          <w:lang w:val="en-US"/>
        </w:rPr>
        <w:t xml:space="preserve"> </w:t>
      </w:r>
      <w:r w:rsidRPr="00E52423">
        <w:rPr>
          <w:lang w:val="en-US"/>
        </w:rPr>
        <w:t xml:space="preserve">The plasma torch </w:t>
      </w:r>
      <w:r>
        <w:rPr>
          <w:lang w:val="en-US"/>
        </w:rPr>
        <w:t xml:space="preserve">also </w:t>
      </w:r>
      <w:r w:rsidRPr="00E52423">
        <w:rPr>
          <w:lang w:val="en-US"/>
        </w:rPr>
        <w:t xml:space="preserve">has a </w:t>
      </w:r>
      <w:r>
        <w:rPr>
          <w:lang w:val="en-US"/>
        </w:rPr>
        <w:t xml:space="preserve">sectional </w:t>
      </w:r>
      <w:r w:rsidRPr="00E52423">
        <w:rPr>
          <w:lang w:val="en-US"/>
        </w:rPr>
        <w:t>design with the ability to quickly replace the nozzle after switching off the supplied p</w:t>
      </w:r>
      <w:r>
        <w:rPr>
          <w:lang w:val="en-US"/>
        </w:rPr>
        <w:t>ower to the torch.</w:t>
      </w:r>
      <w:r w:rsidRPr="00E52423">
        <w:rPr>
          <w:lang w:val="en-US"/>
        </w:rPr>
        <w:t xml:space="preserve"> </w:t>
      </w:r>
      <w:r>
        <w:rPr>
          <w:lang w:val="en-US"/>
        </w:rPr>
        <w:t>This</w:t>
      </w:r>
      <w:r w:rsidRPr="00E52423">
        <w:rPr>
          <w:lang w:val="en-US"/>
        </w:rPr>
        <w:t xml:space="preserve"> extends the range of parameters of the plasma jet formed behind the nozzle.</w:t>
      </w:r>
      <w:r>
        <w:rPr>
          <w:lang w:val="en-US"/>
        </w:rPr>
        <w:t xml:space="preserve"> </w:t>
      </w:r>
      <w:r w:rsidRPr="00E52423">
        <w:rPr>
          <w:lang w:val="en-US"/>
        </w:rPr>
        <w:t xml:space="preserve">Argon was used as a plasma-forming gas. The gas flow was of the order of </w:t>
      </w:r>
      <w:r>
        <w:rPr>
          <w:lang w:val="en-US"/>
        </w:rPr>
        <w:t>slm</w:t>
      </w:r>
      <w:r w:rsidRPr="00E52423">
        <w:rPr>
          <w:lang w:val="en-US"/>
        </w:rPr>
        <w:t>.</w:t>
      </w:r>
    </w:p>
    <w:p w:rsidR="00454A6F" w:rsidRDefault="00454A6F" w:rsidP="00454A6F">
      <w:pPr>
        <w:pStyle w:val="Zv-bodyreport"/>
        <w:rPr>
          <w:lang w:val="en-US"/>
        </w:rPr>
      </w:pPr>
      <w:r w:rsidRPr="00E52423">
        <w:rPr>
          <w:lang w:val="en-US"/>
        </w:rPr>
        <w:t>Using the chromatographic gas complex "Chromos GH-</w:t>
      </w:r>
      <w:r>
        <w:rPr>
          <w:lang w:val="en-US"/>
        </w:rPr>
        <w:t>1000"</w:t>
      </w:r>
      <w:r w:rsidRPr="00E52423">
        <w:rPr>
          <w:lang w:val="en-US"/>
        </w:rPr>
        <w:t xml:space="preserve"> the analysis of the chemical composition of the plasma jet formed behind the outlet of the </w:t>
      </w:r>
      <w:r>
        <w:rPr>
          <w:lang w:val="en-US"/>
        </w:rPr>
        <w:t>torch</w:t>
      </w:r>
      <w:r w:rsidRPr="00E52423">
        <w:rPr>
          <w:lang w:val="en-US"/>
        </w:rPr>
        <w:t xml:space="preserve"> </w:t>
      </w:r>
      <w:r>
        <w:rPr>
          <w:lang w:val="en-US"/>
        </w:rPr>
        <w:t>as a result of</w:t>
      </w:r>
      <w:r w:rsidRPr="00E52423">
        <w:rPr>
          <w:lang w:val="en-US"/>
        </w:rPr>
        <w:t xml:space="preserve"> </w:t>
      </w:r>
      <w:r>
        <w:rPr>
          <w:lang w:val="en-US"/>
        </w:rPr>
        <w:t xml:space="preserve">interaction with atmospheric air was carried. </w:t>
      </w:r>
      <w:r w:rsidRPr="00E52423">
        <w:rPr>
          <w:lang w:val="en-US"/>
        </w:rPr>
        <w:t xml:space="preserve">The electrophysical properties of the </w:t>
      </w:r>
      <w:r>
        <w:rPr>
          <w:lang w:val="en-US"/>
        </w:rPr>
        <w:t xml:space="preserve">generated cold </w:t>
      </w:r>
      <w:r w:rsidRPr="00E52423">
        <w:rPr>
          <w:lang w:val="en-US"/>
        </w:rPr>
        <w:t xml:space="preserve">plasma are studied by </w:t>
      </w:r>
      <w:r>
        <w:rPr>
          <w:lang w:val="en-US"/>
        </w:rPr>
        <w:t xml:space="preserve">means of </w:t>
      </w:r>
      <w:r w:rsidRPr="00E52423">
        <w:rPr>
          <w:lang w:val="en-US"/>
        </w:rPr>
        <w:t>electric</w:t>
      </w:r>
      <w:r>
        <w:rPr>
          <w:lang w:val="en-US"/>
        </w:rPr>
        <w:t>al probe technique and the spatial distribution</w:t>
      </w:r>
      <w:r w:rsidRPr="00E52423">
        <w:rPr>
          <w:lang w:val="en-US"/>
        </w:rPr>
        <w:t xml:space="preserve"> of the electric</w:t>
      </w:r>
      <w:r>
        <w:rPr>
          <w:lang w:val="en-US"/>
        </w:rPr>
        <w:t>al</w:t>
      </w:r>
      <w:r w:rsidRPr="00E52423">
        <w:rPr>
          <w:lang w:val="en-US"/>
        </w:rPr>
        <w:t xml:space="preserve"> field intensity in the plasma </w:t>
      </w:r>
      <w:r>
        <w:rPr>
          <w:lang w:val="en-US"/>
        </w:rPr>
        <w:t xml:space="preserve">torch </w:t>
      </w:r>
      <w:r w:rsidRPr="00E52423">
        <w:rPr>
          <w:lang w:val="en-US"/>
        </w:rPr>
        <w:t xml:space="preserve">behind the burner outlet </w:t>
      </w:r>
      <w:r>
        <w:rPr>
          <w:lang w:val="en-US"/>
        </w:rPr>
        <w:t>is</w:t>
      </w:r>
      <w:r w:rsidRPr="00E52423">
        <w:rPr>
          <w:lang w:val="en-US"/>
        </w:rPr>
        <w:t xml:space="preserve"> obtained.</w:t>
      </w:r>
      <w:r>
        <w:rPr>
          <w:lang w:val="en-US"/>
        </w:rPr>
        <w:t xml:space="preserve"> </w:t>
      </w:r>
      <w:r w:rsidRPr="00E52423">
        <w:rPr>
          <w:lang w:val="en-US"/>
        </w:rPr>
        <w:t xml:space="preserve">The periodicity of the generation process, oscillations and noises in the </w:t>
      </w:r>
      <w:r>
        <w:rPr>
          <w:lang w:val="en-US"/>
        </w:rPr>
        <w:t>cold</w:t>
      </w:r>
      <w:r w:rsidRPr="00E52423">
        <w:rPr>
          <w:lang w:val="en-US"/>
        </w:rPr>
        <w:t xml:space="preserve"> plasma are studied.</w:t>
      </w:r>
    </w:p>
    <w:p w:rsidR="00454A6F" w:rsidRDefault="00454A6F" w:rsidP="00454A6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454A6F" w:rsidRPr="00454A6F" w:rsidRDefault="00454A6F" w:rsidP="00454A6F">
      <w:pPr>
        <w:pStyle w:val="Zv-References-en"/>
      </w:pPr>
      <w:r w:rsidRPr="00454A6F">
        <w:t>Didenko A.N. Microwave Energetics: Theory and Practice (Nauka, Moscow, 2003) (in Russian)</w:t>
      </w:r>
    </w:p>
    <w:p w:rsidR="00454A6F" w:rsidRPr="00454A6F" w:rsidRDefault="00454A6F" w:rsidP="00454A6F">
      <w:pPr>
        <w:pStyle w:val="Zv-References-en"/>
      </w:pPr>
      <w:r w:rsidRPr="00454A6F">
        <w:rPr>
          <w:szCs w:val="24"/>
        </w:rPr>
        <w:t>Tikhonov V.N., Aleshin S.N. et al. Journal of Physics.: Conf. Ser. 927, 012067 (2017).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FD" w:rsidRDefault="003F3FFD">
      <w:r>
        <w:separator/>
      </w:r>
    </w:p>
  </w:endnote>
  <w:endnote w:type="continuationSeparator" w:id="0">
    <w:p w:rsidR="003F3FFD" w:rsidRDefault="003F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762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762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88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FD" w:rsidRDefault="003F3FFD">
      <w:r>
        <w:separator/>
      </w:r>
    </w:p>
  </w:footnote>
  <w:footnote w:type="continuationSeparator" w:id="0">
    <w:p w:rsidR="003F3FFD" w:rsidRDefault="003F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03762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3FFD"/>
    <w:rsid w:val="00037624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3F3FFD"/>
    <w:rsid w:val="00401388"/>
    <w:rsid w:val="0043297E"/>
    <w:rsid w:val="00446025"/>
    <w:rsid w:val="00454A6F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22F39"/>
    <w:rsid w:val="00D47F19"/>
    <w:rsid w:val="00D900FB"/>
    <w:rsid w:val="00D92E54"/>
    <w:rsid w:val="00E7021A"/>
    <w:rsid w:val="00E87733"/>
    <w:rsid w:val="00EE371E"/>
    <w:rsid w:val="00EF07A9"/>
    <w:rsid w:val="00F57887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54A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ipov@ihed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445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2</cp:revision>
  <cp:lastPrinted>1601-01-01T00:00:00Z</cp:lastPrinted>
  <dcterms:created xsi:type="dcterms:W3CDTF">2019-02-03T20:00:00Z</dcterms:created>
  <dcterms:modified xsi:type="dcterms:W3CDTF">2019-03-09T19:42:00Z</dcterms:modified>
</cp:coreProperties>
</file>