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39C" w:rsidRPr="002212F0" w:rsidRDefault="0056539C" w:rsidP="0056539C">
      <w:pPr>
        <w:pStyle w:val="Zv-Titlereport"/>
        <w:ind w:left="1701" w:right="1700"/>
        <w:rPr>
          <w:lang w:val="en-US"/>
        </w:rPr>
      </w:pPr>
      <w:r w:rsidRPr="00DE39A8">
        <w:rPr>
          <w:lang w:val="en-US"/>
        </w:rPr>
        <w:t xml:space="preserve">On the phase state of thin wire cores during fast electric </w:t>
      </w:r>
      <w:r w:rsidRPr="008E714E">
        <w:rPr>
          <w:lang w:val="en-US"/>
        </w:rPr>
        <w:t>explosions</w:t>
      </w:r>
    </w:p>
    <w:p w:rsidR="0056539C" w:rsidRPr="008E714E" w:rsidRDefault="0056539C" w:rsidP="0056539C">
      <w:pPr>
        <w:pStyle w:val="Zv-Author"/>
        <w:rPr>
          <w:lang w:val="fr-FR"/>
        </w:rPr>
      </w:pPr>
      <w:r w:rsidRPr="008E714E">
        <w:rPr>
          <w:szCs w:val="24"/>
          <w:lang w:val="fr-FR"/>
        </w:rPr>
        <w:t>Ivanenkov</w:t>
      </w:r>
      <w:r w:rsidRPr="0056539C">
        <w:rPr>
          <w:szCs w:val="24"/>
          <w:lang w:val="fr-FR"/>
        </w:rPr>
        <w:t xml:space="preserve"> </w:t>
      </w:r>
      <w:r w:rsidRPr="008E714E">
        <w:rPr>
          <w:szCs w:val="24"/>
          <w:lang w:val="fr-FR"/>
        </w:rPr>
        <w:t>G.V.,</w:t>
      </w:r>
      <w:r w:rsidRPr="008E714E">
        <w:rPr>
          <w:lang w:val="fr-FR"/>
        </w:rPr>
        <w:t xml:space="preserve"> Romanova V.M.</w:t>
      </w:r>
    </w:p>
    <w:p w:rsidR="0056539C" w:rsidRPr="00035163" w:rsidRDefault="0056539C" w:rsidP="0056539C">
      <w:pPr>
        <w:pStyle w:val="Zv-Organization"/>
        <w:rPr>
          <w:szCs w:val="24"/>
          <w:lang w:val="en-US"/>
        </w:rPr>
      </w:pPr>
      <w:r>
        <w:rPr>
          <w:lang w:val="en-US"/>
        </w:rPr>
        <w:t>Lebedev</w:t>
      </w:r>
      <w:r w:rsidRPr="00A37B78">
        <w:rPr>
          <w:lang w:val="en-US"/>
        </w:rPr>
        <w:t xml:space="preserve"> </w:t>
      </w:r>
      <w:r>
        <w:rPr>
          <w:lang w:val="en-US"/>
        </w:rPr>
        <w:t>Physical Institute</w:t>
      </w:r>
      <w:r w:rsidRPr="00A37B78">
        <w:rPr>
          <w:lang w:val="en-US"/>
        </w:rPr>
        <w:t xml:space="preserve"> </w:t>
      </w:r>
      <w:r>
        <w:rPr>
          <w:lang w:val="en-US"/>
        </w:rPr>
        <w:t>RAS,</w:t>
      </w:r>
      <w:r w:rsidRPr="00A37B78">
        <w:rPr>
          <w:lang w:val="en-US"/>
        </w:rPr>
        <w:t xml:space="preserve"> </w:t>
      </w:r>
      <w:r>
        <w:rPr>
          <w:lang w:val="en-US"/>
        </w:rPr>
        <w:t>Moscow</w:t>
      </w:r>
      <w:r w:rsidRPr="00A37B78">
        <w:rPr>
          <w:lang w:val="en-US"/>
        </w:rPr>
        <w:t xml:space="preserve">, </w:t>
      </w:r>
      <w:r>
        <w:rPr>
          <w:lang w:val="en-US"/>
        </w:rPr>
        <w:t>Russia</w:t>
      </w:r>
      <w:r w:rsidRPr="00A37B78">
        <w:rPr>
          <w:lang w:val="en-US"/>
        </w:rPr>
        <w:t>,</w:t>
      </w:r>
      <w:r w:rsidRPr="00035163">
        <w:rPr>
          <w:szCs w:val="24"/>
          <w:lang w:val="en-US"/>
        </w:rPr>
        <w:t xml:space="preserve"> </w:t>
      </w:r>
      <w:hyperlink r:id="rId7" w:history="1">
        <w:r w:rsidRPr="00196B23">
          <w:rPr>
            <w:rStyle w:val="a7"/>
            <w:szCs w:val="24"/>
            <w:lang w:val="en-US"/>
          </w:rPr>
          <w:t>ivanenkov</w:t>
        </w:r>
        <w:r w:rsidRPr="00DE39A8">
          <w:rPr>
            <w:rStyle w:val="a7"/>
            <w:szCs w:val="24"/>
            <w:lang w:val="en-US"/>
          </w:rPr>
          <w:t>.</w:t>
        </w:r>
        <w:r w:rsidRPr="00196B23">
          <w:rPr>
            <w:rStyle w:val="a7"/>
            <w:szCs w:val="24"/>
            <w:lang w:val="en-US"/>
          </w:rPr>
          <w:t>gv</w:t>
        </w:r>
        <w:r w:rsidRPr="00DE39A8">
          <w:rPr>
            <w:rStyle w:val="a7"/>
            <w:szCs w:val="24"/>
            <w:lang w:val="en-US"/>
          </w:rPr>
          <w:t>@</w:t>
        </w:r>
        <w:r w:rsidRPr="00196B23">
          <w:rPr>
            <w:rStyle w:val="a7"/>
            <w:szCs w:val="24"/>
            <w:lang w:val="en-US"/>
          </w:rPr>
          <w:t>mail</w:t>
        </w:r>
        <w:r w:rsidRPr="00DE39A8">
          <w:rPr>
            <w:rStyle w:val="a7"/>
            <w:szCs w:val="24"/>
            <w:lang w:val="en-US"/>
          </w:rPr>
          <w:t>.ru</w:t>
        </w:r>
      </w:hyperlink>
    </w:p>
    <w:p w:rsidR="0056539C" w:rsidRPr="00177AD1" w:rsidRDefault="0056539C" w:rsidP="0056539C">
      <w:pPr>
        <w:pStyle w:val="Zv-bodyreport"/>
        <w:rPr>
          <w:lang w:val="en-US"/>
        </w:rPr>
      </w:pPr>
      <w:r w:rsidRPr="00F80D62">
        <w:rPr>
          <w:lang w:val="en-US"/>
        </w:rPr>
        <w:t>Topical issues of analysis of modern experiments with explosive wires in vacuum are discussed.</w:t>
      </w:r>
      <w:r w:rsidRPr="00F80D62">
        <w:rPr>
          <w:color w:val="3333FF"/>
          <w:lang w:val="en-US"/>
        </w:rPr>
        <w:t xml:space="preserve"> </w:t>
      </w:r>
      <w:r w:rsidRPr="00FA439C">
        <w:rPr>
          <w:lang w:val="en-US"/>
        </w:rPr>
        <w:t xml:space="preserve">The formation of long-living structure </w:t>
      </w:r>
      <w:r w:rsidRPr="00D7777E">
        <w:rPr>
          <w:lang w:val="en-US"/>
        </w:rPr>
        <w:t xml:space="preserve">ascertained </w:t>
      </w:r>
      <w:r w:rsidRPr="00FA439C">
        <w:rPr>
          <w:lang w:val="en-US"/>
        </w:rPr>
        <w:t>in the late nineties</w:t>
      </w:r>
      <w:r w:rsidRPr="00576328">
        <w:rPr>
          <w:lang w:val="en-US"/>
        </w:rPr>
        <w:t xml:space="preserve"> </w:t>
      </w:r>
      <w:r w:rsidRPr="008E714E">
        <w:rPr>
          <w:lang w:val="en-US"/>
        </w:rPr>
        <w:t xml:space="preserve">[1, 2] is demonstrated a much more complex than previously thought, manifestation of phase transitions in metals. However the scenarios of energy deposition in the form of a chain of </w:t>
      </w:r>
      <w:r w:rsidRPr="008E714E">
        <w:rPr>
          <w:i/>
          <w:lang w:val="en-US"/>
        </w:rPr>
        <w:t>heating–melting–evaporation–ionization</w:t>
      </w:r>
      <w:r w:rsidRPr="008E714E">
        <w:rPr>
          <w:lang w:val="en-US"/>
        </w:rPr>
        <w:t xml:space="preserve"> covering all volume of substance are popular even today [3]. But this contradicts the fact of emergence of a wave of the unloading propagating from the surface deep into of metal. As a result, the cross-section of loading is divided into two parts in which processes proceed variously. In the outer part, where the magnetic field is important, an overheated liquid is formed and a phase explosion occurs. In the inner part, the thermodynamic pressure dominates general considerationwhich becomes small and even negative after the reflection of the wave from the axis [4]. The scenarios [3] are based on the fact that several atomization energies are deposited in the metal, from what the conclusion about a possibility of full evaporation of wire made of. However, according to the general analysis presented in the book [5] it can occur only at value of the entropy exceeding its value in a critical point. More thorough examination of the experimental data on explosion of silver wires also speaks about hasty of a conclusion about full evaporation of loading. Existence in products of explosion of a significant share of the condensed substance follows, in particular, from excessively strong dispersion of the probing laser radiation in a core. Besides, idea of full evaporation of a core is contradicted by stability and sharp borders of striations which formation, as a rule, accompanies explosion of wires from fusible materials [6]. The</w:t>
      </w:r>
      <w:r w:rsidRPr="00670269">
        <w:rPr>
          <w:lang w:val="en-US"/>
        </w:rPr>
        <w:t xml:space="preserve"> lack of total evaporation at </w:t>
      </w:r>
      <w:r>
        <w:rPr>
          <w:lang w:val="en-US"/>
        </w:rPr>
        <w:t>high</w:t>
      </w:r>
      <w:r w:rsidRPr="00670269">
        <w:rPr>
          <w:lang w:val="en-US"/>
        </w:rPr>
        <w:t xml:space="preserve"> </w:t>
      </w:r>
      <w:r>
        <w:rPr>
          <w:lang w:val="en-US"/>
        </w:rPr>
        <w:t>energy</w:t>
      </w:r>
      <w:r w:rsidRPr="00670269">
        <w:rPr>
          <w:lang w:val="en-US"/>
        </w:rPr>
        <w:t xml:space="preserve"> deposit</w:t>
      </w:r>
      <w:r>
        <w:rPr>
          <w:lang w:val="en-US"/>
        </w:rPr>
        <w:t>ion</w:t>
      </w:r>
      <w:r w:rsidRPr="00670269">
        <w:rPr>
          <w:lang w:val="en-US"/>
        </w:rPr>
        <w:t xml:space="preserve"> is </w:t>
      </w:r>
      <w:r>
        <w:rPr>
          <w:lang w:val="en-US"/>
        </w:rPr>
        <w:t>related to the</w:t>
      </w:r>
      <w:r w:rsidRPr="00670269">
        <w:rPr>
          <w:lang w:val="en-US"/>
        </w:rPr>
        <w:t xml:space="preserve"> features of </w:t>
      </w:r>
      <w:r>
        <w:rPr>
          <w:lang w:val="en-US"/>
        </w:rPr>
        <w:t xml:space="preserve">the </w:t>
      </w:r>
      <w:r w:rsidRPr="00670269">
        <w:rPr>
          <w:lang w:val="en-US"/>
        </w:rPr>
        <w:t xml:space="preserve">metal-dielectric transition, which </w:t>
      </w:r>
      <w:r>
        <w:rPr>
          <w:lang w:val="en-US"/>
        </w:rPr>
        <w:t xml:space="preserve">occurs </w:t>
      </w:r>
      <w:r w:rsidRPr="00670269">
        <w:rPr>
          <w:lang w:val="en-US"/>
        </w:rPr>
        <w:t xml:space="preserve">nonuniformly in </w:t>
      </w:r>
      <w:r>
        <w:rPr>
          <w:lang w:val="en-US"/>
        </w:rPr>
        <w:t>different</w:t>
      </w:r>
      <w:r w:rsidRPr="00670269">
        <w:rPr>
          <w:lang w:val="en-US"/>
        </w:rPr>
        <w:t xml:space="preserve"> load</w:t>
      </w:r>
      <w:r>
        <w:rPr>
          <w:lang w:val="en-US"/>
        </w:rPr>
        <w:t xml:space="preserve"> regions</w:t>
      </w:r>
      <w:r w:rsidRPr="00670269">
        <w:rPr>
          <w:lang w:val="en-US"/>
        </w:rPr>
        <w:t>.</w:t>
      </w:r>
      <w:r>
        <w:rPr>
          <w:lang w:val="en-US"/>
        </w:rPr>
        <w:t xml:space="preserve"> </w:t>
      </w:r>
      <w:r w:rsidRPr="00D93853">
        <w:rPr>
          <w:lang w:val="en-US"/>
        </w:rPr>
        <w:t>The report gives a qualitative interpretation of the processes with the rapid deposition of energy in the conductor.</w:t>
      </w:r>
      <w:r>
        <w:rPr>
          <w:color w:val="3333FF"/>
          <w:lang w:val="en-US"/>
        </w:rPr>
        <w:t xml:space="preserve"> </w:t>
      </w:r>
      <w:r w:rsidRPr="00177AD1">
        <w:rPr>
          <w:lang w:val="en-US"/>
        </w:rPr>
        <w:t>It is shown as the energy supply scale, it is more correctly to use the bond energy in a metal partly spent to atomize matter.</w:t>
      </w:r>
      <w:r w:rsidRPr="00D93853">
        <w:rPr>
          <w:color w:val="3333FF"/>
          <w:lang w:val="en-US"/>
        </w:rPr>
        <w:t xml:space="preserve"> </w:t>
      </w:r>
    </w:p>
    <w:p w:rsidR="0056539C" w:rsidRPr="00D7777E" w:rsidRDefault="0056539C" w:rsidP="0056539C">
      <w:pPr>
        <w:pStyle w:val="Zv-TitleReferences-en"/>
        <w:rPr>
          <w:lang w:val="en-US"/>
        </w:rPr>
      </w:pPr>
      <w:r>
        <w:rPr>
          <w:lang w:val="en-US"/>
        </w:rPr>
        <w:t>References</w:t>
      </w:r>
    </w:p>
    <w:p w:rsidR="0056539C" w:rsidRPr="00D7777E" w:rsidRDefault="0056539C" w:rsidP="0056539C">
      <w:pPr>
        <w:pStyle w:val="Zv-References-en"/>
      </w:pPr>
      <w:r w:rsidRPr="00D7777E">
        <w:t>G.V. Ivanenkov, A.R. Mingaleev, S.A. Pikuz, T.A. Shelkovenko, W. Stepnievski, D</w:t>
      </w:r>
      <w:r>
        <w:t>.A. Hammer. JETP 1998, 87, 663</w:t>
      </w:r>
      <w:r w:rsidRPr="00D7777E">
        <w:t>.</w:t>
      </w:r>
    </w:p>
    <w:p w:rsidR="0056539C" w:rsidRPr="00D7777E" w:rsidRDefault="0056539C" w:rsidP="0056539C">
      <w:pPr>
        <w:pStyle w:val="Zv-References-en"/>
      </w:pPr>
      <w:r w:rsidRPr="0019775F">
        <w:t>S.A. Pikuz, G.V. Ivanenkov, T.A. Shelkovenko, D. Hammer. JETP Lett. 1999</w:t>
      </w:r>
      <w:r>
        <w:t xml:space="preserve"> </w:t>
      </w:r>
      <w:r w:rsidRPr="0019775F">
        <w:t>69, 377.</w:t>
      </w:r>
      <w:r w:rsidRPr="00D7777E">
        <w:t xml:space="preserve"> </w:t>
      </w:r>
    </w:p>
    <w:p w:rsidR="0056539C" w:rsidRPr="00D7777E" w:rsidRDefault="0056539C" w:rsidP="0056539C">
      <w:pPr>
        <w:pStyle w:val="Zv-References-en"/>
      </w:pPr>
      <w:r w:rsidRPr="00D7777E">
        <w:t xml:space="preserve">G.S. Sarkisov, P.V. Sasorov, K.W. Struve, D.H. McDaniel. J. App. Phys. 2004, 96(3), p. 1634–1686. </w:t>
      </w:r>
    </w:p>
    <w:p w:rsidR="0056539C" w:rsidRPr="00D7777E" w:rsidRDefault="0056539C" w:rsidP="0056539C">
      <w:pPr>
        <w:pStyle w:val="Zv-References-en"/>
      </w:pPr>
      <w:r w:rsidRPr="0019775F">
        <w:t>S.I. Tkachenko, K.V. Khishchenko, V.S. Vorob’ev, P.R. Levashov, I.V. Lomonosov, V.E. Fortov. High Temperature 2001</w:t>
      </w:r>
      <w:r>
        <w:t xml:space="preserve"> </w:t>
      </w:r>
      <w:r w:rsidRPr="0019775F">
        <w:t>39, 674.</w:t>
      </w:r>
      <w:r w:rsidRPr="00D7777E">
        <w:t xml:space="preserve"> </w:t>
      </w:r>
    </w:p>
    <w:p w:rsidR="0056539C" w:rsidRPr="00D7777E" w:rsidRDefault="0056539C" w:rsidP="0056539C">
      <w:pPr>
        <w:pStyle w:val="Zv-References-en"/>
      </w:pPr>
      <w:r w:rsidRPr="0019775F">
        <w:t xml:space="preserve">Ya.B. Zel’dovich, Yu.P. Raizer. Physics of Shock Waves and High-Temperature Hydrodynamic Phenomena, Courier Corporation, 2012. </w:t>
      </w:r>
    </w:p>
    <w:p w:rsidR="0056539C" w:rsidRDefault="0056539C" w:rsidP="0056539C">
      <w:pPr>
        <w:pStyle w:val="Zv-References-en"/>
      </w:pPr>
      <w:r w:rsidRPr="00E53063">
        <w:t>V</w:t>
      </w:r>
      <w:r w:rsidRPr="00D7777E">
        <w:t>.</w:t>
      </w:r>
      <w:r w:rsidRPr="00E53063">
        <w:t>M</w:t>
      </w:r>
      <w:r w:rsidRPr="00D7777E">
        <w:t xml:space="preserve">. </w:t>
      </w:r>
      <w:r w:rsidRPr="00E53063">
        <w:t>Romanova</w:t>
      </w:r>
      <w:r w:rsidRPr="00D7777E">
        <w:t xml:space="preserve">, </w:t>
      </w:r>
      <w:r w:rsidRPr="00E53063">
        <w:t>A</w:t>
      </w:r>
      <w:r w:rsidRPr="00D7777E">
        <w:t>.</w:t>
      </w:r>
      <w:r w:rsidRPr="00E53063">
        <w:t>R</w:t>
      </w:r>
      <w:r w:rsidRPr="00D7777E">
        <w:t xml:space="preserve">. </w:t>
      </w:r>
      <w:r w:rsidRPr="00E53063">
        <w:t>Mingaleev</w:t>
      </w:r>
      <w:r w:rsidRPr="00D7777E">
        <w:t xml:space="preserve">, </w:t>
      </w:r>
      <w:r w:rsidRPr="00E53063">
        <w:t>A</w:t>
      </w:r>
      <w:r w:rsidRPr="00D7777E">
        <w:t>.</w:t>
      </w:r>
      <w:r w:rsidRPr="00E53063">
        <w:t>E</w:t>
      </w:r>
      <w:r w:rsidRPr="00D7777E">
        <w:t xml:space="preserve">. </w:t>
      </w:r>
      <w:r w:rsidRPr="00E53063">
        <w:t>Ter-Oganesyan, T.A. Shelkovenko, S.A. Pikuz. Problems of atomic science and technology (PAST) 2013</w:t>
      </w:r>
      <w:r w:rsidRPr="00D7777E">
        <w:t>,</w:t>
      </w:r>
      <w:r w:rsidRPr="00E53063">
        <w:t xml:space="preserve"> 1(83), p. 284–286.</w:t>
      </w:r>
      <w:r w:rsidRPr="0019775F">
        <w:t xml:space="preserve"> 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4BBA" w:rsidRDefault="00074BBA">
      <w:r>
        <w:separator/>
      </w:r>
    </w:p>
  </w:endnote>
  <w:endnote w:type="continuationSeparator" w:id="0">
    <w:p w:rsidR="00074BBA" w:rsidRDefault="00074B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21EFB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21EFB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6539C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4BBA" w:rsidRDefault="00074BBA">
      <w:r>
        <w:separator/>
      </w:r>
    </w:p>
  </w:footnote>
  <w:footnote w:type="continuationSeparator" w:id="0">
    <w:p w:rsidR="00074BBA" w:rsidRDefault="00074B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</w:t>
    </w:r>
    <w:r w:rsidR="00AE6185">
      <w:rPr>
        <w:sz w:val="20"/>
        <w:lang w:val="en-US"/>
      </w:rPr>
      <w:t>6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AE6185">
      <w:rPr>
        <w:sz w:val="20"/>
        <w:lang w:val="en-US"/>
      </w:rPr>
      <w:t>March</w:t>
    </w:r>
    <w:r w:rsidR="00EF07A9">
      <w:rPr>
        <w:sz w:val="20"/>
        <w:lang w:val="en-US"/>
      </w:rPr>
      <w:t xml:space="preserve">  </w:t>
    </w:r>
    <w:r w:rsidR="00AE6185">
      <w:rPr>
        <w:sz w:val="20"/>
        <w:lang w:val="en-US"/>
      </w:rPr>
      <w:t>18</w:t>
    </w:r>
    <w:r w:rsidR="00EF07A9">
      <w:rPr>
        <w:sz w:val="20"/>
        <w:lang w:val="en-US"/>
      </w:rPr>
      <w:t xml:space="preserve"> – </w:t>
    </w:r>
    <w:r w:rsidR="00AE6185">
      <w:rPr>
        <w:sz w:val="20"/>
        <w:lang w:val="en-US"/>
      </w:rPr>
      <w:t>22</w:t>
    </w:r>
    <w:r w:rsidR="00EF07A9">
      <w:rPr>
        <w:sz w:val="20"/>
        <w:lang w:val="en-US"/>
      </w:rPr>
      <w:t>, 201</w:t>
    </w:r>
    <w:r w:rsidR="00AE6185">
      <w:rPr>
        <w:sz w:val="20"/>
        <w:lang w:val="en-US"/>
      </w:rPr>
      <w:t>9</w:t>
    </w:r>
    <w:r w:rsidR="00EF07A9">
      <w:rPr>
        <w:sz w:val="20"/>
        <w:lang w:val="en-US"/>
      </w:rPr>
      <w:t>, Zvenigorod</w:t>
    </w:r>
  </w:p>
  <w:p w:rsidR="00654A7B" w:rsidRDefault="00121EFB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17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74BBA"/>
    <w:rsid w:val="00043701"/>
    <w:rsid w:val="00074BBA"/>
    <w:rsid w:val="000C657D"/>
    <w:rsid w:val="000C7078"/>
    <w:rsid w:val="000D76E9"/>
    <w:rsid w:val="000E495B"/>
    <w:rsid w:val="00121EFB"/>
    <w:rsid w:val="001C0CCB"/>
    <w:rsid w:val="00205708"/>
    <w:rsid w:val="00220629"/>
    <w:rsid w:val="0023083F"/>
    <w:rsid w:val="00247225"/>
    <w:rsid w:val="003800F3"/>
    <w:rsid w:val="003A606B"/>
    <w:rsid w:val="003B5B93"/>
    <w:rsid w:val="003E0981"/>
    <w:rsid w:val="00401388"/>
    <w:rsid w:val="0043297E"/>
    <w:rsid w:val="00446025"/>
    <w:rsid w:val="004A77D1"/>
    <w:rsid w:val="004B72AA"/>
    <w:rsid w:val="004F4E29"/>
    <w:rsid w:val="005074E3"/>
    <w:rsid w:val="0056539C"/>
    <w:rsid w:val="00567C6F"/>
    <w:rsid w:val="00573BAD"/>
    <w:rsid w:val="0058676C"/>
    <w:rsid w:val="005F764D"/>
    <w:rsid w:val="00654A7B"/>
    <w:rsid w:val="006B5B24"/>
    <w:rsid w:val="00732A2E"/>
    <w:rsid w:val="007B6378"/>
    <w:rsid w:val="007E06CE"/>
    <w:rsid w:val="00802D35"/>
    <w:rsid w:val="008520F9"/>
    <w:rsid w:val="008850EF"/>
    <w:rsid w:val="00906FF7"/>
    <w:rsid w:val="00AE6185"/>
    <w:rsid w:val="00B622ED"/>
    <w:rsid w:val="00B9584E"/>
    <w:rsid w:val="00C103CD"/>
    <w:rsid w:val="00C232A0"/>
    <w:rsid w:val="00C5751F"/>
    <w:rsid w:val="00D47F19"/>
    <w:rsid w:val="00D900FB"/>
    <w:rsid w:val="00D92E54"/>
    <w:rsid w:val="00E7021A"/>
    <w:rsid w:val="00E87733"/>
    <w:rsid w:val="00EE371E"/>
    <w:rsid w:val="00EF07A9"/>
    <w:rsid w:val="00F722F5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539C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56539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vanenkov.gv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9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Zven_2019_e</Template>
  <TotalTime>3</TotalTime>
  <Pages>1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 THE PHASE STATE OF THIN WIRE CORES DURING FAST ELECTRIC EXPLOSIONS</dc:title>
  <dc:creator>sato</dc:creator>
  <cp:lastModifiedBy>Сатунин</cp:lastModifiedBy>
  <cp:revision>1</cp:revision>
  <cp:lastPrinted>1601-01-01T00:00:00Z</cp:lastPrinted>
  <dcterms:created xsi:type="dcterms:W3CDTF">2019-01-28T18:45:00Z</dcterms:created>
  <dcterms:modified xsi:type="dcterms:W3CDTF">2019-01-28T18:48:00Z</dcterms:modified>
</cp:coreProperties>
</file>