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74" w:rsidRDefault="00B74474" w:rsidP="00B74474">
      <w:pPr>
        <w:pStyle w:val="Zv-Titlereport"/>
      </w:pPr>
      <w:bookmarkStart w:id="0" w:name="_Hlk532912491"/>
      <w:r>
        <w:t>In situ исследование модификации поверхности вольфрама при тепловом ударе мощным пучком электронов на установке BETA</w:t>
      </w:r>
    </w:p>
    <w:p w:rsidR="00B74474" w:rsidRDefault="00B74474" w:rsidP="00B74474">
      <w:pPr>
        <w:pStyle w:val="Zv-Author"/>
        <w:rPr>
          <w:vertAlign w:val="superscript"/>
        </w:rPr>
      </w:pPr>
      <w:bookmarkStart w:id="1" w:name="_Toc435091269"/>
      <w:bookmarkEnd w:id="0"/>
      <w:r w:rsidRPr="002D2112">
        <w:rPr>
          <w:vertAlign w:val="superscript"/>
        </w:rPr>
        <w:t>1,2</w:t>
      </w:r>
      <w:r w:rsidRPr="00C21036">
        <w:rPr>
          <w:u w:val="single"/>
        </w:rPr>
        <w:t>Васильев</w:t>
      </w:r>
      <w:r w:rsidRPr="002D2112">
        <w:rPr>
          <w:u w:val="single"/>
        </w:rPr>
        <w:t xml:space="preserve"> </w:t>
      </w:r>
      <w:r w:rsidRPr="00C21036">
        <w:rPr>
          <w:u w:val="single"/>
        </w:rPr>
        <w:t>А.А.</w:t>
      </w:r>
      <w:r w:rsidRPr="00C21036">
        <w:t xml:space="preserve">, </w:t>
      </w:r>
      <w:bookmarkEnd w:id="1"/>
      <w:r w:rsidRPr="00C21036">
        <w:rPr>
          <w:vertAlign w:val="superscript"/>
        </w:rPr>
        <w:t>1,2,3</w:t>
      </w:r>
      <w:r w:rsidRPr="00C21036">
        <w:t>Аракчеев</w:t>
      </w:r>
      <w:r w:rsidRPr="002D2112">
        <w:t xml:space="preserve"> </w:t>
      </w:r>
      <w:r>
        <w:t>А.С.</w:t>
      </w:r>
      <w:r w:rsidRPr="00C21036">
        <w:t xml:space="preserve">, </w:t>
      </w:r>
      <w:r w:rsidRPr="00C21036">
        <w:rPr>
          <w:vertAlign w:val="superscript"/>
        </w:rPr>
        <w:t>1,2,3</w:t>
      </w:r>
      <w:r w:rsidRPr="00C21036">
        <w:t>Бурдаков</w:t>
      </w:r>
      <w:r w:rsidRPr="002D2112">
        <w:t xml:space="preserve"> </w:t>
      </w:r>
      <w:r>
        <w:t>А.В.</w:t>
      </w:r>
      <w:r w:rsidRPr="00C21036">
        <w:t xml:space="preserve">, </w:t>
      </w:r>
      <w:r w:rsidRPr="00C21036">
        <w:rPr>
          <w:vertAlign w:val="superscript"/>
        </w:rPr>
        <w:t>1,2</w:t>
      </w:r>
      <w:r w:rsidRPr="00C21036">
        <w:t>Вячеславов</w:t>
      </w:r>
      <w:r w:rsidRPr="002D2112">
        <w:t xml:space="preserve"> </w:t>
      </w:r>
      <w:r>
        <w:t xml:space="preserve">Л.Н., </w:t>
      </w:r>
      <w:r w:rsidRPr="00C21036">
        <w:rPr>
          <w:vertAlign w:val="superscript"/>
        </w:rPr>
        <w:t>1</w:t>
      </w:r>
      <w:r w:rsidRPr="00C21036">
        <w:t>Кандауров</w:t>
      </w:r>
      <w:r>
        <w:rPr>
          <w:lang w:val="en-US"/>
        </w:rPr>
        <w:t> </w:t>
      </w:r>
      <w:r>
        <w:t>И.В.</w:t>
      </w:r>
      <w:r w:rsidRPr="00C21036">
        <w:t xml:space="preserve">, </w:t>
      </w:r>
      <w:r w:rsidRPr="00C21036">
        <w:rPr>
          <w:vertAlign w:val="superscript"/>
        </w:rPr>
        <w:t>1,2</w:t>
      </w:r>
      <w:r w:rsidRPr="00C21036">
        <w:t>Касатов</w:t>
      </w:r>
      <w:r w:rsidRPr="002D2112">
        <w:t xml:space="preserve"> </w:t>
      </w:r>
      <w:r>
        <w:t>А.А.</w:t>
      </w:r>
      <w:r w:rsidRPr="00C21036">
        <w:t xml:space="preserve">, </w:t>
      </w:r>
      <w:r w:rsidRPr="00C21036">
        <w:rPr>
          <w:vertAlign w:val="superscript"/>
        </w:rPr>
        <w:t>1,2</w:t>
      </w:r>
      <w:r w:rsidRPr="00C21036">
        <w:t>Куркучеков</w:t>
      </w:r>
      <w:r w:rsidRPr="002D2112">
        <w:t xml:space="preserve"> </w:t>
      </w:r>
      <w:r>
        <w:t>В.В.</w:t>
      </w:r>
      <w:r w:rsidRPr="00C21036">
        <w:t xml:space="preserve">, </w:t>
      </w:r>
      <w:r w:rsidRPr="00C21036">
        <w:rPr>
          <w:vertAlign w:val="superscript"/>
        </w:rPr>
        <w:t>1,2</w:t>
      </w:r>
      <w:r w:rsidRPr="00C21036">
        <w:t>Попов</w:t>
      </w:r>
      <w:r w:rsidRPr="002D2112">
        <w:t xml:space="preserve"> </w:t>
      </w:r>
      <w:r>
        <w:t>В.А.</w:t>
      </w:r>
      <w:r w:rsidRPr="00C21036">
        <w:t xml:space="preserve">, </w:t>
      </w:r>
      <w:r w:rsidRPr="00C21036">
        <w:rPr>
          <w:vertAlign w:val="superscript"/>
        </w:rPr>
        <w:t>1,2</w:t>
      </w:r>
      <w:r w:rsidRPr="00C21036">
        <w:t>Черепанов</w:t>
      </w:r>
      <w:r w:rsidRPr="002D2112">
        <w:t xml:space="preserve"> </w:t>
      </w:r>
      <w:r>
        <w:t>Д.Е.</w:t>
      </w:r>
      <w:r w:rsidRPr="00C21036">
        <w:t xml:space="preserve">, </w:t>
      </w:r>
      <w:r w:rsidRPr="00C21036">
        <w:rPr>
          <w:vertAlign w:val="superscript"/>
        </w:rPr>
        <w:t>1,2</w:t>
      </w:r>
      <w:r w:rsidRPr="00C21036">
        <w:t>Шошин</w:t>
      </w:r>
      <w:r w:rsidRPr="002D2112">
        <w:t xml:space="preserve"> </w:t>
      </w:r>
      <w:r>
        <w:t>А.А.</w:t>
      </w:r>
    </w:p>
    <w:p w:rsidR="00B74474" w:rsidRDefault="00B74474" w:rsidP="00B74474">
      <w:pPr>
        <w:pStyle w:val="Zv-Organization"/>
      </w:pPr>
      <w:r w:rsidRPr="00C21036">
        <w:rPr>
          <w:vertAlign w:val="superscript"/>
        </w:rPr>
        <w:t>1</w:t>
      </w:r>
      <w:r w:rsidRPr="00C21036">
        <w:t>Институт ядерной физики им. Г.И.</w:t>
      </w:r>
      <w:r>
        <w:t> </w:t>
      </w:r>
      <w:r w:rsidRPr="00C21036">
        <w:t>Будкера СО РАН</w:t>
      </w:r>
      <w:r>
        <w:t>, г. Новосибирск, Россия</w:t>
      </w:r>
      <w:r w:rsidRPr="00C21036">
        <w:br/>
      </w:r>
      <w:r w:rsidRPr="00C21036">
        <w:rPr>
          <w:vertAlign w:val="superscript"/>
        </w:rPr>
        <w:t>2</w:t>
      </w:r>
      <w:r w:rsidRPr="00C21036">
        <w:t>Новосибирский государственный университет</w:t>
      </w:r>
      <w:r>
        <w:t>, г. Новосибирск, Россия</w:t>
      </w:r>
      <w:r w:rsidRPr="00C21036">
        <w:br/>
      </w:r>
      <w:r w:rsidRPr="00C21036">
        <w:rPr>
          <w:vertAlign w:val="superscript"/>
        </w:rPr>
        <w:t>3</w:t>
      </w:r>
      <w:r w:rsidRPr="00C21036">
        <w:t>Новосибирский государственный технический университет</w:t>
      </w:r>
      <w:r>
        <w:t>, г. Новосибирск, Россия</w:t>
      </w:r>
    </w:p>
    <w:p w:rsidR="00B74474" w:rsidRDefault="00B74474" w:rsidP="00B74474">
      <w:pPr>
        <w:pStyle w:val="Zv-bodyreport"/>
        <w:spacing w:line="228" w:lineRule="auto"/>
      </w:pPr>
      <w:r>
        <w:t xml:space="preserve">Вольфрам является одним из наиболее вероятных компонентов первой стенки термоядерных установок благодаря своим хорошим термомеханическим свойствам, устойчивости к высоким нейтронным потокам и низкому накоплению радиоактивного трития. Помимо постоянного потока тепла на поверхность дивертора токамака-реактора ИТЭР можно ожидать быстрые импульсные тепловые нагрузки в результате ЭЛМов первого типа, которые могут приводить к усилению эрозии плазмоприемников. Хотя работы по изучению устойчивости вольфрама к тепловым ударам широко распространены, они, в-основном, сосредоточены на анализе результатов воздействия на образцы после извлечения из </w:t>
      </w:r>
      <w:r w:rsidRPr="0044350C">
        <w:t xml:space="preserve">экспериментальной камеры </w:t>
      </w:r>
      <w:r>
        <w:t>и несут опосредованную информацию о процессах модификации материалов. На</w:t>
      </w:r>
      <w:r w:rsidRPr="0088570E">
        <w:t xml:space="preserve"> </w:t>
      </w:r>
      <w:r>
        <w:t>установке</w:t>
      </w:r>
      <w:r w:rsidRPr="0088570E">
        <w:t xml:space="preserve"> </w:t>
      </w:r>
      <w:r>
        <w:rPr>
          <w:lang w:val="en-US"/>
        </w:rPr>
        <w:t>BETA</w:t>
      </w:r>
      <w:r w:rsidRPr="0088570E">
        <w:t xml:space="preserve"> (</w:t>
      </w:r>
      <w:r>
        <w:rPr>
          <w:lang w:val="en-US"/>
        </w:rPr>
        <w:t>Beam</w:t>
      </w:r>
      <w:r w:rsidRPr="0088570E">
        <w:t xml:space="preserve"> </w:t>
      </w:r>
      <w:r>
        <w:rPr>
          <w:lang w:val="en-US"/>
        </w:rPr>
        <w:t>of</w:t>
      </w:r>
      <w:r w:rsidRPr="0088570E">
        <w:t xml:space="preserve"> </w:t>
      </w:r>
      <w:r>
        <w:rPr>
          <w:lang w:val="en-US"/>
        </w:rPr>
        <w:t>Electrons</w:t>
      </w:r>
      <w:r w:rsidRPr="0088570E">
        <w:t xml:space="preserve"> </w:t>
      </w:r>
      <w:r>
        <w:rPr>
          <w:lang w:val="en-US"/>
        </w:rPr>
        <w:t>for</w:t>
      </w:r>
      <w:r w:rsidRPr="0088570E">
        <w:t xml:space="preserve"> </w:t>
      </w:r>
      <w:r>
        <w:rPr>
          <w:lang w:val="en-US"/>
        </w:rPr>
        <w:t>material</w:t>
      </w:r>
      <w:r w:rsidRPr="0088570E">
        <w:t xml:space="preserve"> </w:t>
      </w:r>
      <w:r>
        <w:rPr>
          <w:lang w:val="en-US"/>
        </w:rPr>
        <w:t>Test</w:t>
      </w:r>
      <w:r w:rsidRPr="0088570E">
        <w:t xml:space="preserve"> </w:t>
      </w:r>
      <w:r>
        <w:rPr>
          <w:lang w:val="en-US"/>
        </w:rPr>
        <w:t>Applications</w:t>
      </w:r>
      <w:r w:rsidRPr="0088570E">
        <w:t xml:space="preserve">) </w:t>
      </w:r>
      <w:r>
        <w:t>применяется</w:t>
      </w:r>
      <w:r w:rsidRPr="0088570E">
        <w:t xml:space="preserve"> </w:t>
      </w:r>
      <w:r>
        <w:rPr>
          <w:lang w:val="en-US"/>
        </w:rPr>
        <w:t>in</w:t>
      </w:r>
      <w:r w:rsidRPr="0088570E">
        <w:t xml:space="preserve"> </w:t>
      </w:r>
      <w:r>
        <w:rPr>
          <w:lang w:val="en-US"/>
        </w:rPr>
        <w:t>situ</w:t>
      </w:r>
      <w:r>
        <w:t xml:space="preserve"> подход в исследовании процесса разрушения вольфрама, который в совокупности с классическими </w:t>
      </w:r>
      <w:r>
        <w:rPr>
          <w:lang w:val="en-US"/>
        </w:rPr>
        <w:t>post</w:t>
      </w:r>
      <w:r w:rsidRPr="0088570E">
        <w:t xml:space="preserve"> </w:t>
      </w:r>
      <w:r>
        <w:rPr>
          <w:lang w:val="en-US"/>
        </w:rPr>
        <w:t>mortem</w:t>
      </w:r>
      <w:r w:rsidRPr="0088570E">
        <w:t xml:space="preserve"> </w:t>
      </w:r>
      <w:r>
        <w:t>методами дает более полное описание динамики модификации поверхности.</w:t>
      </w:r>
    </w:p>
    <w:p w:rsidR="00B74474" w:rsidRPr="0035405E" w:rsidRDefault="00B74474" w:rsidP="00B74474">
      <w:pPr>
        <w:pStyle w:val="Zv-bodyreport"/>
        <w:spacing w:line="228" w:lineRule="auto"/>
      </w:pPr>
      <w:r>
        <w:t>Тепловой удар на образец создается мощным источником пучка электронов с плазменным катодом и мультиапертурной электронно-оптической системой диодного типа. Электроны вытягиваются из плазмы дугового источника, ускоряются до энергии до 120 кэВ и транспортируются в сходящемся магнитном поле до поверхности образца. Полный ток, поглощаемый мишенью может составлять до 40 А, а максимальная длительность импульса может достигать 1 мс. Итоговое тепловое воздействие хорошо описывается нормальным распределением с параметром потока тепла 15</w:t>
      </w:r>
      <w:r>
        <w:rPr>
          <w:lang w:val="en-US"/>
        </w:rPr>
        <w:t> </w:t>
      </w:r>
      <w:r w:rsidRPr="002C471A">
        <w:t>–</w:t>
      </w:r>
      <w:r>
        <w:rPr>
          <w:lang w:val="en-US"/>
        </w:rPr>
        <w:t> </w:t>
      </w:r>
      <w:r>
        <w:t>300 МДж</w:t>
      </w:r>
      <w:r w:rsidRPr="001C2FA4">
        <w:t>/</w:t>
      </w:r>
      <w:r>
        <w:t>м</w:t>
      </w:r>
      <w:r w:rsidRPr="001C2FA4">
        <w:rPr>
          <w:vertAlign w:val="superscript"/>
        </w:rPr>
        <w:t>2</w:t>
      </w:r>
      <w:r>
        <w:t>с</w:t>
      </w:r>
      <w:r w:rsidRPr="001C2FA4">
        <w:rPr>
          <w:vertAlign w:val="superscript"/>
        </w:rPr>
        <w:t>0.5</w:t>
      </w:r>
      <w:r>
        <w:t xml:space="preserve"> в максимуме и полной шириной на полувысоте 10</w:t>
      </w:r>
      <w:r>
        <w:rPr>
          <w:lang w:val="en-US"/>
        </w:rPr>
        <w:t> </w:t>
      </w:r>
      <w:r w:rsidRPr="002C471A">
        <w:t>–</w:t>
      </w:r>
      <w:r>
        <w:rPr>
          <w:lang w:val="en-US"/>
        </w:rPr>
        <w:t> </w:t>
      </w:r>
      <w:r>
        <w:t>20 мм в зависимости от рабочего режима. На данной установке используются пассивные и активные диагностики эрозии поверхности облучаемого материала. В течении импульса воздействия происходит регистрация собственного теплового излучения вольфрама при помощи быстрых ПЗС-камер и системы лавинных фотодиодов. Данная диагностика была абсолютно прокалибрована по ленточной вольфрамовой лампе, что позволило получить двумерное распределение температуры на поверхности образца и временную динамику температуры в отдельных участках мишени. С помощью этой методики был обнаружен локальный перегрев поверхности, который может быть вызван отсоединением части материала в результате распространения трещин вдоль облучаемой поверхности.</w:t>
      </w:r>
      <w:r w:rsidRPr="0044350C">
        <w:t xml:space="preserve"> </w:t>
      </w:r>
      <w:r>
        <w:t>Таким образом, из динамики температуры поверхности после теплового удара можно сделать вывод о наличии внутренних повреждений вольфрама. В другой оптической диагностике применяется подсветка</w:t>
      </w:r>
      <w:r w:rsidRPr="0044350C">
        <w:t xml:space="preserve"> </w:t>
      </w:r>
      <w:r>
        <w:t>поверхности образца непрерывным лазером, отраженное и рассеянное излучение которого регистрируется с пространственным и временным разрешением. Данная техника позволяет наблюдать модификацию поверхности мишени при относительно низких температурах образца, при которых тепловое свечение</w:t>
      </w:r>
      <w:r w:rsidRPr="00425E86">
        <w:t xml:space="preserve"> </w:t>
      </w:r>
      <w:r>
        <w:t>мало для детектирования, например, в момент образования сети крупных трещин на вольфраме. Помимо этого, изменение интенсивности отраженного и рассеянного излучения может дать сведения о результатах воздействия теплового удара, которые не влияют напрямую на локальное увеличение температуры: увеличение шероховатости из-за неравномерной пластической деформации зерен или изгибание пластины в результате теплового расширения поверхностного слоя.</w:t>
      </w:r>
    </w:p>
    <w:p w:rsidR="00654A7B" w:rsidRPr="00B74474" w:rsidRDefault="00654A7B"/>
    <w:sectPr w:rsidR="00654A7B" w:rsidRPr="00B74474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6B" w:rsidRDefault="0097266B">
      <w:r>
        <w:separator/>
      </w:r>
    </w:p>
  </w:endnote>
  <w:endnote w:type="continuationSeparator" w:id="0">
    <w:p w:rsidR="0097266B" w:rsidRDefault="00972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2C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2C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447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6B" w:rsidRDefault="0097266B">
      <w:r>
        <w:separator/>
      </w:r>
    </w:p>
  </w:footnote>
  <w:footnote w:type="continuationSeparator" w:id="0">
    <w:p w:rsidR="0097266B" w:rsidRDefault="00972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74474">
      <w:rPr>
        <w:sz w:val="20"/>
      </w:rPr>
      <w:t>18</w:t>
    </w:r>
    <w:r>
      <w:rPr>
        <w:sz w:val="20"/>
      </w:rPr>
      <w:t xml:space="preserve"> – </w:t>
    </w:r>
    <w:r w:rsidR="0094721E" w:rsidRPr="00B7447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22C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266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2CCB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7266B"/>
    <w:rsid w:val="00A66876"/>
    <w:rsid w:val="00A71613"/>
    <w:rsid w:val="00AB3459"/>
    <w:rsid w:val="00B622ED"/>
    <w:rsid w:val="00B74474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SITU ИССЛЕДОВАНИЕ МОДИФИКАЦИИ ПОВЕРХНОСТИ ВОЛЬФРАМА ПРИ ТЕПЛОВОМ УДАРЕ МОЩНЫМ ПУЧКОМ ЭЛЕКТРОНОВ НА УСТАНОВКЕ BETA</dc:title>
  <dc:creator>sato</dc:creator>
  <cp:lastModifiedBy>Сатунин</cp:lastModifiedBy>
  <cp:revision>1</cp:revision>
  <cp:lastPrinted>1601-01-01T00:00:00Z</cp:lastPrinted>
  <dcterms:created xsi:type="dcterms:W3CDTF">2019-01-17T08:04:00Z</dcterms:created>
  <dcterms:modified xsi:type="dcterms:W3CDTF">2019-01-17T08:06:00Z</dcterms:modified>
</cp:coreProperties>
</file>