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57" w:rsidRPr="00097F1E" w:rsidRDefault="00667057" w:rsidP="00667057">
      <w:pPr>
        <w:pStyle w:val="Zv-Titlereport"/>
        <w:rPr>
          <w:lang w:val="en-US"/>
        </w:rPr>
      </w:pPr>
      <w:r w:rsidRPr="00097F1E">
        <w:rPr>
          <w:lang w:val="en-US"/>
        </w:rPr>
        <w:t>Diamond detectors environmental compatibility in VNC ITER conditions at elevated operation temperature</w:t>
      </w:r>
    </w:p>
    <w:p w:rsidR="00667057" w:rsidRPr="00550695" w:rsidRDefault="00667057" w:rsidP="00667057">
      <w:pPr>
        <w:pStyle w:val="Zv-Author"/>
        <w:rPr>
          <w:lang w:val="en-US"/>
        </w:rPr>
      </w:pPr>
      <w:r w:rsidRPr="004A6472">
        <w:rPr>
          <w:vertAlign w:val="superscript"/>
          <w:lang w:val="en-US"/>
        </w:rPr>
        <w:t>1</w:t>
      </w:r>
      <w:r>
        <w:rPr>
          <w:lang w:val="en-US"/>
        </w:rPr>
        <w:t>Amosov</w:t>
      </w:r>
      <w:r w:rsidRPr="00550695">
        <w:rPr>
          <w:lang w:val="en-US"/>
        </w:rPr>
        <w:t xml:space="preserve"> </w:t>
      </w:r>
      <w:r>
        <w:rPr>
          <w:lang w:val="en-US"/>
        </w:rPr>
        <w:t>V</w:t>
      </w:r>
      <w:r w:rsidRPr="00550695">
        <w:rPr>
          <w:lang w:val="en-US"/>
        </w:rPr>
        <w:t>.</w:t>
      </w:r>
      <w:r>
        <w:rPr>
          <w:lang w:val="en-US"/>
        </w:rPr>
        <w:t>N</w:t>
      </w:r>
      <w:r w:rsidRPr="00550695">
        <w:rPr>
          <w:lang w:val="en-US"/>
        </w:rPr>
        <w:t xml:space="preserve">., </w:t>
      </w:r>
      <w:r w:rsidRPr="004A6472">
        <w:rPr>
          <w:vertAlign w:val="superscript"/>
          <w:lang w:val="en-US"/>
        </w:rPr>
        <w:t>1</w:t>
      </w:r>
      <w:r>
        <w:rPr>
          <w:lang w:val="en-US"/>
        </w:rPr>
        <w:t>Meshchaninov S.A.</w:t>
      </w:r>
      <w:r w:rsidRPr="00550695">
        <w:rPr>
          <w:lang w:val="en-US"/>
        </w:rPr>
        <w:t xml:space="preserve">, </w:t>
      </w:r>
      <w:r w:rsidRPr="004A6472">
        <w:rPr>
          <w:vertAlign w:val="superscript"/>
          <w:lang w:val="en-US"/>
        </w:rPr>
        <w:t>2</w:t>
      </w:r>
      <w:r>
        <w:rPr>
          <w:lang w:val="en-US"/>
        </w:rPr>
        <w:t>Rodionov N.B.</w:t>
      </w:r>
    </w:p>
    <w:p w:rsidR="00667057" w:rsidRDefault="00667057" w:rsidP="00667057">
      <w:pPr>
        <w:pStyle w:val="Zv-Organization"/>
        <w:rPr>
          <w:lang w:val="en-US"/>
        </w:rPr>
      </w:pPr>
      <w:r w:rsidRPr="004A6472">
        <w:rPr>
          <w:vertAlign w:val="superscript"/>
          <w:lang w:val="en-US"/>
        </w:rPr>
        <w:t>1</w:t>
      </w:r>
      <w:r>
        <w:rPr>
          <w:lang w:val="en-US"/>
        </w:rPr>
        <w:t>State Research Center of Russian Federation Troitsk Institute for Innovation &amp; Fusion</w:t>
      </w:r>
      <w:r>
        <w:rPr>
          <w:lang w:val="en-US"/>
        </w:rPr>
        <w:br/>
        <w:t xml:space="preserve">     Research, Troitsk, Moscow, Russia, </w:t>
      </w:r>
      <w:hyperlink r:id="rId7" w:history="1">
        <w:r w:rsidRPr="00667057">
          <w:rPr>
            <w:rStyle w:val="a7"/>
            <w:color w:val="070BBF"/>
            <w:lang w:val="en-US"/>
          </w:rPr>
          <w:t>mesh@triniti.ru</w:t>
        </w:r>
      </w:hyperlink>
      <w:r w:rsidRPr="004A6472">
        <w:rPr>
          <w:lang w:val="en-US"/>
        </w:rPr>
        <w:br/>
      </w:r>
      <w:r w:rsidRPr="004A6472">
        <w:rPr>
          <w:vertAlign w:val="superscript"/>
          <w:lang w:val="en-US"/>
        </w:rPr>
        <w:t>2</w:t>
      </w:r>
      <w:r>
        <w:rPr>
          <w:lang w:val="en-US"/>
        </w:rPr>
        <w:t>Institution</w:t>
      </w:r>
      <w:r w:rsidRPr="005F225D">
        <w:rPr>
          <w:lang w:val="en-US"/>
        </w:rPr>
        <w:t xml:space="preserve"> “</w:t>
      </w:r>
      <w:r>
        <w:rPr>
          <w:lang w:val="en-US"/>
        </w:rPr>
        <w:t>Project</w:t>
      </w:r>
      <w:r w:rsidRPr="005F225D">
        <w:rPr>
          <w:lang w:val="en-US"/>
        </w:rPr>
        <w:t xml:space="preserve"> </w:t>
      </w:r>
      <w:r>
        <w:rPr>
          <w:lang w:val="en-US"/>
        </w:rPr>
        <w:t>Center</w:t>
      </w:r>
      <w:r w:rsidRPr="005F225D">
        <w:rPr>
          <w:lang w:val="en-US"/>
        </w:rPr>
        <w:t xml:space="preserve"> </w:t>
      </w:r>
      <w:r>
        <w:rPr>
          <w:lang w:val="en-US"/>
        </w:rPr>
        <w:t xml:space="preserve">ITER”, Moscow, Russia, </w:t>
      </w:r>
      <w:hyperlink r:id="rId8" w:history="1">
        <w:r w:rsidRPr="00667057">
          <w:rPr>
            <w:rStyle w:val="a7"/>
            <w:color w:val="070BB5"/>
            <w:lang w:val="en-US"/>
          </w:rPr>
          <w:t>rodionovnb@gmail.com</w:t>
        </w:r>
      </w:hyperlink>
    </w:p>
    <w:p w:rsidR="00667057" w:rsidRDefault="00667057" w:rsidP="00667057">
      <w:pPr>
        <w:pStyle w:val="Zv-bodyreport"/>
        <w:rPr>
          <w:lang w:val="en-US"/>
        </w:rPr>
      </w:pPr>
      <w:r w:rsidRPr="002F2824">
        <w:rPr>
          <w:lang w:val="en-US"/>
        </w:rPr>
        <w:t>The ITER vertical neutron c</w:t>
      </w:r>
      <w:r>
        <w:rPr>
          <w:lang w:val="en-US"/>
        </w:rPr>
        <w:t>amera</w:t>
      </w:r>
      <w:r w:rsidRPr="002F2824">
        <w:rPr>
          <w:lang w:val="en-US"/>
        </w:rPr>
        <w:t xml:space="preserve"> (</w:t>
      </w:r>
      <w:r>
        <w:rPr>
          <w:lang w:val="en-US"/>
        </w:rPr>
        <w:t>VNC</w:t>
      </w:r>
      <w:r w:rsidRPr="002F2824">
        <w:rPr>
          <w:lang w:val="en-US"/>
        </w:rPr>
        <w:t xml:space="preserve"> [1]) is </w:t>
      </w:r>
      <w:r>
        <w:rPr>
          <w:lang w:val="en-US"/>
        </w:rPr>
        <w:t>devoted</w:t>
      </w:r>
      <w:r w:rsidRPr="002F2824">
        <w:rPr>
          <w:lang w:val="en-US"/>
        </w:rPr>
        <w:t xml:space="preserve"> </w:t>
      </w:r>
      <w:r>
        <w:rPr>
          <w:lang w:val="en-US"/>
        </w:rPr>
        <w:t>for</w:t>
      </w:r>
      <w:r w:rsidRPr="002F2824">
        <w:rPr>
          <w:lang w:val="en-US"/>
        </w:rPr>
        <w:t xml:space="preserve"> measure</w:t>
      </w:r>
      <w:r>
        <w:rPr>
          <w:lang w:val="en-US"/>
        </w:rPr>
        <w:t>ment of</w:t>
      </w:r>
      <w:r w:rsidRPr="002F2824">
        <w:rPr>
          <w:lang w:val="en-US"/>
        </w:rPr>
        <w:t xml:space="preserve"> the neutron </w:t>
      </w:r>
      <w:r>
        <w:rPr>
          <w:lang w:val="en-US"/>
        </w:rPr>
        <w:t xml:space="preserve">yield </w:t>
      </w:r>
      <w:r w:rsidRPr="002F2824">
        <w:rPr>
          <w:lang w:val="en-US"/>
        </w:rPr>
        <w:t xml:space="preserve">in a poloidal section of a tokamak plasma with a given time resolution and </w:t>
      </w:r>
      <w:r>
        <w:rPr>
          <w:lang w:val="en-US"/>
        </w:rPr>
        <w:t>reconstruction</w:t>
      </w:r>
      <w:r w:rsidRPr="002F2824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2F2824">
        <w:rPr>
          <w:lang w:val="en-US"/>
        </w:rPr>
        <w:t xml:space="preserve">the neutron source profile. </w:t>
      </w:r>
      <w:r w:rsidRPr="004B6DCE">
        <w:rPr>
          <w:lang w:val="en-US"/>
        </w:rPr>
        <w:t>In the structure</w:t>
      </w:r>
      <w:r>
        <w:rPr>
          <w:lang w:val="en-US"/>
        </w:rPr>
        <w:t xml:space="preserve"> of</w:t>
      </w:r>
      <w:r w:rsidRPr="004B6DCE">
        <w:rPr>
          <w:lang w:val="en-US"/>
        </w:rPr>
        <w:t xml:space="preserve"> VNC </w:t>
      </w:r>
      <w:r>
        <w:rPr>
          <w:lang w:val="en-US"/>
        </w:rPr>
        <w:t xml:space="preserve">the </w:t>
      </w:r>
      <w:r w:rsidRPr="004B6DCE">
        <w:rPr>
          <w:lang w:val="en-US"/>
        </w:rPr>
        <w:t>fast neutron detection unit (</w:t>
      </w:r>
      <w:r>
        <w:rPr>
          <w:lang w:val="en-US"/>
        </w:rPr>
        <w:t>FN</w:t>
      </w:r>
      <w:r w:rsidRPr="002F2824">
        <w:rPr>
          <w:lang w:val="en-US"/>
        </w:rPr>
        <w:t>D</w:t>
      </w:r>
      <w:r>
        <w:rPr>
          <w:lang w:val="en-US"/>
        </w:rPr>
        <w:t>U</w:t>
      </w:r>
      <w:r w:rsidRPr="004B6DCE">
        <w:rPr>
          <w:lang w:val="en-US"/>
        </w:rPr>
        <w:t xml:space="preserve">) </w:t>
      </w:r>
      <w:r>
        <w:rPr>
          <w:lang w:val="en-US"/>
        </w:rPr>
        <w:t>is</w:t>
      </w:r>
      <w:r w:rsidRPr="004B6DCE">
        <w:rPr>
          <w:lang w:val="en-US"/>
        </w:rPr>
        <w:t xml:space="preserve"> used</w:t>
      </w:r>
      <w:r w:rsidRPr="002F2824">
        <w:rPr>
          <w:lang w:val="en-US"/>
        </w:rPr>
        <w:t xml:space="preserve">. </w:t>
      </w:r>
      <w:r>
        <w:rPr>
          <w:lang w:val="en-US"/>
        </w:rPr>
        <w:t>FN</w:t>
      </w:r>
      <w:r w:rsidRPr="002F2824">
        <w:rPr>
          <w:lang w:val="en-US"/>
        </w:rPr>
        <w:t>D</w:t>
      </w:r>
      <w:r>
        <w:rPr>
          <w:lang w:val="en-US"/>
        </w:rPr>
        <w:t>U</w:t>
      </w:r>
      <w:r w:rsidRPr="002F2824">
        <w:rPr>
          <w:lang w:val="en-US"/>
        </w:rPr>
        <w:t xml:space="preserve"> includes two diamond detectors and two fission chambers</w:t>
      </w:r>
      <w:r>
        <w:rPr>
          <w:lang w:val="en-US"/>
        </w:rPr>
        <w:t xml:space="preserve">. </w:t>
      </w:r>
      <w:r w:rsidRPr="002F2824">
        <w:rPr>
          <w:lang w:val="en-US"/>
        </w:rPr>
        <w:t xml:space="preserve">Diamond detectors and fission chambers are </w:t>
      </w:r>
      <w:r>
        <w:rPr>
          <w:lang w:val="en-US"/>
        </w:rPr>
        <w:t>plac</w:t>
      </w:r>
      <w:r w:rsidRPr="002F2824">
        <w:rPr>
          <w:lang w:val="en-US"/>
        </w:rPr>
        <w:t xml:space="preserve">ed in a sealed gas-filled </w:t>
      </w:r>
      <w:r>
        <w:rPr>
          <w:lang w:val="en-US"/>
        </w:rPr>
        <w:t>FN</w:t>
      </w:r>
      <w:r w:rsidRPr="002F2824">
        <w:rPr>
          <w:lang w:val="en-US"/>
        </w:rPr>
        <w:t>D</w:t>
      </w:r>
      <w:r>
        <w:rPr>
          <w:lang w:val="en-US"/>
        </w:rPr>
        <w:t>U</w:t>
      </w:r>
      <w:r w:rsidRPr="002F2824">
        <w:rPr>
          <w:lang w:val="en-US"/>
        </w:rPr>
        <w:t xml:space="preserve"> housing. In ITER operati</w:t>
      </w:r>
      <w:r>
        <w:rPr>
          <w:lang w:val="en-US"/>
        </w:rPr>
        <w:t>on</w:t>
      </w:r>
      <w:r w:rsidRPr="002F2824">
        <w:rPr>
          <w:lang w:val="en-US"/>
        </w:rPr>
        <w:t xml:space="preserve"> mode at a power of 500 MW, significant neutron fluxes and a high operati</w:t>
      </w:r>
      <w:r>
        <w:rPr>
          <w:lang w:val="en-US"/>
        </w:rPr>
        <w:t>on</w:t>
      </w:r>
      <w:r w:rsidRPr="002F2824">
        <w:rPr>
          <w:lang w:val="en-US"/>
        </w:rPr>
        <w:t xml:space="preserve"> temperature of up to 150 °C are expected at the </w:t>
      </w:r>
      <w:r>
        <w:rPr>
          <w:lang w:val="en-US"/>
        </w:rPr>
        <w:t>location</w:t>
      </w:r>
      <w:r w:rsidRPr="002F2824">
        <w:rPr>
          <w:lang w:val="en-US"/>
        </w:rPr>
        <w:t xml:space="preserve"> site of the </w:t>
      </w:r>
      <w:r>
        <w:rPr>
          <w:lang w:val="en-US"/>
        </w:rPr>
        <w:t>FN</w:t>
      </w:r>
      <w:r w:rsidRPr="002F2824">
        <w:rPr>
          <w:lang w:val="en-US"/>
        </w:rPr>
        <w:t>D</w:t>
      </w:r>
      <w:r>
        <w:rPr>
          <w:lang w:val="en-US"/>
        </w:rPr>
        <w:t>U</w:t>
      </w:r>
      <w:r w:rsidRPr="002F2824">
        <w:rPr>
          <w:lang w:val="en-US"/>
        </w:rPr>
        <w:t xml:space="preserve">. </w:t>
      </w:r>
      <w:r>
        <w:rPr>
          <w:lang w:val="en-US"/>
        </w:rPr>
        <w:t>FN</w:t>
      </w:r>
      <w:r w:rsidRPr="002F2824">
        <w:rPr>
          <w:lang w:val="en-US"/>
        </w:rPr>
        <w:t>D</w:t>
      </w:r>
      <w:r>
        <w:rPr>
          <w:lang w:val="en-US"/>
        </w:rPr>
        <w:t>U</w:t>
      </w:r>
      <w:r w:rsidRPr="002F2824">
        <w:rPr>
          <w:lang w:val="en-US"/>
        </w:rPr>
        <w:t xml:space="preserve"> will be subjected to periodic technological heating to </w:t>
      </w:r>
      <w:r>
        <w:rPr>
          <w:lang w:val="en-US"/>
        </w:rPr>
        <w:br/>
      </w:r>
      <w:r w:rsidRPr="002F2824">
        <w:rPr>
          <w:lang w:val="en-US"/>
        </w:rPr>
        <w:t>250</w:t>
      </w:r>
      <w:r>
        <w:rPr>
          <w:lang w:val="en-US"/>
        </w:rPr>
        <w:t xml:space="preserve"> </w:t>
      </w:r>
      <w:r w:rsidRPr="00D328E3">
        <w:rPr>
          <w:lang w:val="en-US"/>
        </w:rPr>
        <w:t>°</w:t>
      </w:r>
      <w:r w:rsidRPr="002F2824">
        <w:t>С</w:t>
      </w:r>
      <w:r w:rsidRPr="002F2824">
        <w:rPr>
          <w:lang w:val="en-US"/>
        </w:rPr>
        <w:t>.</w:t>
      </w:r>
    </w:p>
    <w:p w:rsidR="00667057" w:rsidRDefault="00667057" w:rsidP="00667057">
      <w:pPr>
        <w:pStyle w:val="Zv-bodyreport"/>
        <w:rPr>
          <w:lang w:val="en-US"/>
        </w:rPr>
      </w:pPr>
      <w:r>
        <w:rPr>
          <w:lang w:val="en-US"/>
        </w:rPr>
        <w:t>There were performed 4</w:t>
      </w:r>
      <w:r w:rsidRPr="00D22AAD">
        <w:rPr>
          <w:lang w:val="en-US"/>
        </w:rPr>
        <w:t xml:space="preserve"> types of </w:t>
      </w:r>
      <w:r>
        <w:rPr>
          <w:lang w:val="en-US"/>
        </w:rPr>
        <w:t xml:space="preserve">tests of </w:t>
      </w:r>
      <w:r w:rsidRPr="00D22AAD">
        <w:rPr>
          <w:lang w:val="en-US"/>
        </w:rPr>
        <w:t xml:space="preserve">the FNDU prototype developed and manufactured </w:t>
      </w:r>
      <w:r>
        <w:rPr>
          <w:lang w:val="en-US"/>
        </w:rPr>
        <w:t>in</w:t>
      </w:r>
      <w:r w:rsidRPr="00D22AAD">
        <w:rPr>
          <w:lang w:val="en-US"/>
        </w:rPr>
        <w:t xml:space="preserve"> </w:t>
      </w:r>
      <w:r>
        <w:rPr>
          <w:lang w:val="en-US"/>
        </w:rPr>
        <w:t xml:space="preserve">JSC </w:t>
      </w:r>
      <w:r w:rsidRPr="00D22AAD">
        <w:rPr>
          <w:lang w:val="en-US"/>
        </w:rPr>
        <w:t xml:space="preserve">NIITFA: thermal cycling, operation </w:t>
      </w:r>
      <w:r>
        <w:rPr>
          <w:lang w:val="en-US"/>
        </w:rPr>
        <w:t>at</w:t>
      </w:r>
      <w:r w:rsidRPr="00D22AAD">
        <w:rPr>
          <w:lang w:val="en-US"/>
        </w:rPr>
        <w:t xml:space="preserve"> elevated temperature conditions and mechanical </w:t>
      </w:r>
      <w:r>
        <w:rPr>
          <w:lang w:val="en-US"/>
        </w:rPr>
        <w:t>exposure</w:t>
      </w:r>
      <w:r w:rsidRPr="00D22AAD">
        <w:rPr>
          <w:lang w:val="en-US"/>
        </w:rPr>
        <w:t xml:space="preserve">, radiation tests after thermal and mechanical </w:t>
      </w:r>
      <w:r>
        <w:rPr>
          <w:lang w:val="en-US"/>
        </w:rPr>
        <w:t>exposure</w:t>
      </w:r>
      <w:r w:rsidRPr="00D22AAD">
        <w:rPr>
          <w:lang w:val="en-US"/>
        </w:rPr>
        <w:t xml:space="preserve">, radiation tests of diamond detectors </w:t>
      </w:r>
      <w:r>
        <w:rPr>
          <w:lang w:val="en-US"/>
        </w:rPr>
        <w:t>in the structure of</w:t>
      </w:r>
      <w:r w:rsidRPr="00D22AAD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Pr="00D22AAD">
        <w:rPr>
          <w:lang w:val="en-US"/>
        </w:rPr>
        <w:t>FNDU at elevated temperatures.</w:t>
      </w:r>
    </w:p>
    <w:p w:rsidR="00667057" w:rsidRDefault="00667057" w:rsidP="00667057">
      <w:pPr>
        <w:pStyle w:val="Zv-bodyreport"/>
        <w:rPr>
          <w:lang w:val="en-US"/>
        </w:rPr>
      </w:pPr>
      <w:r w:rsidRPr="00D22AAD">
        <w:rPr>
          <w:lang w:val="en-US"/>
        </w:rPr>
        <w:t>Testing of FNDU diamond detectors</w:t>
      </w:r>
      <w:r>
        <w:rPr>
          <w:lang w:val="en-US"/>
        </w:rPr>
        <w:t xml:space="preserve"> </w:t>
      </w:r>
      <w:r w:rsidRPr="00D22AAD">
        <w:rPr>
          <w:lang w:val="en-US"/>
        </w:rPr>
        <w:t>at elevated temperatures was carried out in the JSC "</w:t>
      </w:r>
      <w:r>
        <w:rPr>
          <w:lang w:val="en-US"/>
        </w:rPr>
        <w:t>SR</w:t>
      </w:r>
      <w:r w:rsidRPr="00D22AAD">
        <w:rPr>
          <w:lang w:val="en-US"/>
        </w:rPr>
        <w:t xml:space="preserve">C RF TRINITI" </w:t>
      </w:r>
      <w:r>
        <w:rPr>
          <w:lang w:val="en-US"/>
        </w:rPr>
        <w:t>under</w:t>
      </w:r>
      <w:r w:rsidRPr="00D22AAD">
        <w:rPr>
          <w:lang w:val="en-US"/>
        </w:rPr>
        <w:t xml:space="preserve"> the neutron flux from </w:t>
      </w:r>
      <w:r>
        <w:rPr>
          <w:lang w:val="en-US"/>
        </w:rPr>
        <w:t>the</w:t>
      </w:r>
      <w:r w:rsidRPr="00D22AAD">
        <w:rPr>
          <w:lang w:val="en-US"/>
        </w:rPr>
        <w:t xml:space="preserve"> neutron generator. FNDU was </w:t>
      </w:r>
      <w:r>
        <w:rPr>
          <w:lang w:val="en-US"/>
        </w:rPr>
        <w:t>plac</w:t>
      </w:r>
      <w:r w:rsidRPr="00D22AAD">
        <w:rPr>
          <w:lang w:val="en-US"/>
        </w:rPr>
        <w:t xml:space="preserve">ed inside </w:t>
      </w:r>
      <w:r>
        <w:rPr>
          <w:lang w:val="en-US"/>
        </w:rPr>
        <w:t>the</w:t>
      </w:r>
      <w:r w:rsidRPr="00D22AAD">
        <w:rPr>
          <w:lang w:val="en-US"/>
        </w:rPr>
        <w:t xml:space="preserve"> heating </w:t>
      </w:r>
      <w:r>
        <w:rPr>
          <w:lang w:val="en-US"/>
        </w:rPr>
        <w:t>installation</w:t>
      </w:r>
      <w:r w:rsidRPr="00D22AAD">
        <w:rPr>
          <w:lang w:val="en-US"/>
        </w:rPr>
        <w:t xml:space="preserve"> located at a distance of 15 cm from the ING-07T generator. The spectra of the detector response were measured before heating turn</w:t>
      </w:r>
      <w:r>
        <w:rPr>
          <w:lang w:val="en-US"/>
        </w:rPr>
        <w:t>ing</w:t>
      </w:r>
      <w:r w:rsidRPr="00D22AAD">
        <w:rPr>
          <w:lang w:val="en-US"/>
        </w:rPr>
        <w:t xml:space="preserve"> o</w:t>
      </w:r>
      <w:r>
        <w:rPr>
          <w:lang w:val="en-US"/>
        </w:rPr>
        <w:t>n</w:t>
      </w:r>
      <w:r w:rsidRPr="00D22AAD">
        <w:rPr>
          <w:lang w:val="en-US"/>
        </w:rPr>
        <w:t xml:space="preserve">, then 3 hours after heating </w:t>
      </w:r>
      <w:r>
        <w:rPr>
          <w:lang w:val="en-US"/>
        </w:rPr>
        <w:t>up to</w:t>
      </w:r>
      <w:r w:rsidRPr="00D22AAD">
        <w:rPr>
          <w:lang w:val="en-US"/>
        </w:rPr>
        <w:t xml:space="preserve"> 100</w:t>
      </w:r>
      <w:r>
        <w:rPr>
          <w:lang w:val="en-US"/>
        </w:rPr>
        <w:t xml:space="preserve"> </w:t>
      </w:r>
      <w:r w:rsidRPr="00D22AAD">
        <w:rPr>
          <w:lang w:val="en-US"/>
        </w:rPr>
        <w:t xml:space="preserve">ºC and after 3 hours after heating </w:t>
      </w:r>
      <w:r>
        <w:rPr>
          <w:lang w:val="en-US"/>
        </w:rPr>
        <w:t>up to 150 º</w:t>
      </w:r>
      <w:r w:rsidRPr="00D22AAD">
        <w:rPr>
          <w:lang w:val="en-US"/>
        </w:rPr>
        <w:t xml:space="preserve">C. According to the measured spectral responses of the detector </w:t>
      </w:r>
      <w:r>
        <w:rPr>
          <w:lang w:val="en-US"/>
        </w:rPr>
        <w:t>under</w:t>
      </w:r>
      <w:r w:rsidRPr="00D22AAD">
        <w:rPr>
          <w:lang w:val="en-US"/>
        </w:rPr>
        <w:t xml:space="preserve"> 14 MeV neutron flux from ING-07T generator at temperatures of 18</w:t>
      </w:r>
      <w:r>
        <w:rPr>
          <w:lang w:val="en-US"/>
        </w:rPr>
        <w:t xml:space="preserve"> </w:t>
      </w:r>
      <w:r w:rsidRPr="00D22AAD">
        <w:rPr>
          <w:lang w:val="en-US"/>
        </w:rPr>
        <w:t>º</w:t>
      </w:r>
      <w:r w:rsidRPr="00D22AAD">
        <w:t>С</w:t>
      </w:r>
      <w:r w:rsidRPr="00D22AAD">
        <w:rPr>
          <w:lang w:val="en-US"/>
        </w:rPr>
        <w:t>, 100</w:t>
      </w:r>
      <w:r>
        <w:rPr>
          <w:lang w:val="en-US"/>
        </w:rPr>
        <w:t xml:space="preserve"> </w:t>
      </w:r>
      <w:r w:rsidRPr="00D22AAD">
        <w:rPr>
          <w:lang w:val="en-US"/>
        </w:rPr>
        <w:t>º</w:t>
      </w:r>
      <w:r w:rsidRPr="00D22AAD">
        <w:t>С</w:t>
      </w:r>
      <w:r>
        <w:rPr>
          <w:lang w:val="en-US"/>
        </w:rPr>
        <w:t>,</w:t>
      </w:r>
      <w:r w:rsidRPr="00D22AAD">
        <w:rPr>
          <w:lang w:val="en-US"/>
        </w:rPr>
        <w:t xml:space="preserve"> </w:t>
      </w:r>
      <w:r>
        <w:rPr>
          <w:lang w:val="en-US"/>
        </w:rPr>
        <w:br/>
      </w:r>
      <w:r w:rsidRPr="00D22AAD">
        <w:rPr>
          <w:lang w:val="en-US"/>
        </w:rPr>
        <w:t>150</w:t>
      </w:r>
      <w:r>
        <w:rPr>
          <w:lang w:val="en-US"/>
        </w:rPr>
        <w:t xml:space="preserve"> </w:t>
      </w:r>
      <w:r w:rsidRPr="00D22AAD">
        <w:rPr>
          <w:lang w:val="en-US"/>
        </w:rPr>
        <w:t>º</w:t>
      </w:r>
      <w:r w:rsidRPr="00D22AAD">
        <w:t>С</w:t>
      </w:r>
      <w:r w:rsidRPr="00D22AAD">
        <w:rPr>
          <w:lang w:val="en-US"/>
        </w:rPr>
        <w:t xml:space="preserve"> the main spectrometric characteristics of the detectors were determined:</w:t>
      </w:r>
    </w:p>
    <w:p w:rsidR="00667057" w:rsidRDefault="00667057" w:rsidP="00667057">
      <w:pPr>
        <w:pStyle w:val="Zv-bodyreport"/>
        <w:ind w:firstLine="567"/>
        <w:rPr>
          <w:lang w:val="en-US"/>
        </w:rPr>
      </w:pPr>
      <w:r w:rsidRPr="00D22AAD">
        <w:rPr>
          <w:lang w:val="en-US"/>
        </w:rPr>
        <w:t xml:space="preserve">- the position of the peak </w:t>
      </w:r>
      <w:r>
        <w:rPr>
          <w:lang w:val="en-US"/>
        </w:rPr>
        <w:t xml:space="preserve">corresponding </w:t>
      </w:r>
      <w:r w:rsidRPr="00D22AAD">
        <w:rPr>
          <w:lang w:val="en-US"/>
        </w:rPr>
        <w:t xml:space="preserve">to the (n, </w:t>
      </w:r>
      <w:r w:rsidRPr="00D22AAD">
        <w:t>α</w:t>
      </w:r>
      <w:r w:rsidRPr="00D22AAD">
        <w:rPr>
          <w:lang w:val="en-US"/>
        </w:rPr>
        <w:t>) reaction on carbon;</w:t>
      </w:r>
    </w:p>
    <w:p w:rsidR="00667057" w:rsidRDefault="00667057" w:rsidP="00667057">
      <w:pPr>
        <w:pStyle w:val="Zv-bodyreport"/>
        <w:ind w:firstLine="567"/>
        <w:rPr>
          <w:lang w:val="en-US"/>
        </w:rPr>
      </w:pPr>
      <w:r>
        <w:rPr>
          <w:lang w:val="en-US"/>
        </w:rPr>
        <w:t xml:space="preserve">- </w:t>
      </w:r>
      <w:r w:rsidRPr="00D22AAD">
        <w:rPr>
          <w:lang w:val="en-US"/>
        </w:rPr>
        <w:t xml:space="preserve">the width of the peak </w:t>
      </w:r>
      <w:r>
        <w:rPr>
          <w:lang w:val="en-US"/>
        </w:rPr>
        <w:t>corresponding</w:t>
      </w:r>
      <w:r w:rsidRPr="00D22AAD">
        <w:rPr>
          <w:lang w:val="en-US"/>
        </w:rPr>
        <w:t xml:space="preserve"> to the (n, </w:t>
      </w:r>
      <w:r w:rsidRPr="00D22AAD">
        <w:t>α</w:t>
      </w:r>
      <w:r w:rsidRPr="00D22AAD">
        <w:rPr>
          <w:lang w:val="en-US"/>
        </w:rPr>
        <w:t>) reaction on carbon;</w:t>
      </w:r>
    </w:p>
    <w:p w:rsidR="00667057" w:rsidRDefault="00667057" w:rsidP="00667057">
      <w:pPr>
        <w:pStyle w:val="Zv-bodyreport"/>
        <w:ind w:firstLine="567"/>
        <w:rPr>
          <w:lang w:val="en-US"/>
        </w:rPr>
      </w:pPr>
      <w:r w:rsidRPr="00D22AAD">
        <w:rPr>
          <w:lang w:val="en-US"/>
        </w:rPr>
        <w:t xml:space="preserve">- count rate </w:t>
      </w:r>
      <w:r>
        <w:rPr>
          <w:lang w:val="en-US"/>
        </w:rPr>
        <w:t>on the peak</w:t>
      </w:r>
      <w:r w:rsidRPr="00D22AAD">
        <w:rPr>
          <w:lang w:val="en-US"/>
        </w:rPr>
        <w:t>;</w:t>
      </w:r>
    </w:p>
    <w:p w:rsidR="00667057" w:rsidRPr="00B02837" w:rsidRDefault="00667057" w:rsidP="00667057">
      <w:pPr>
        <w:pStyle w:val="Zv-bodyreport"/>
        <w:ind w:firstLine="567"/>
        <w:rPr>
          <w:lang w:val="en-US"/>
        </w:rPr>
      </w:pPr>
      <w:r>
        <w:rPr>
          <w:lang w:val="en-US"/>
        </w:rPr>
        <w:t xml:space="preserve">- </w:t>
      </w:r>
      <w:r w:rsidRPr="00B02837">
        <w:rPr>
          <w:lang w:val="en-US"/>
        </w:rPr>
        <w:t>sensitivity of diamond detectors to 14 MeV neutrons.</w:t>
      </w:r>
    </w:p>
    <w:p w:rsidR="00667057" w:rsidRDefault="00667057" w:rsidP="00667057">
      <w:pPr>
        <w:pStyle w:val="Zv-bodyreport"/>
        <w:rPr>
          <w:lang w:val="en-US"/>
        </w:rPr>
      </w:pPr>
      <w:r w:rsidRPr="00D22AAD">
        <w:rPr>
          <w:lang w:val="en-US"/>
        </w:rPr>
        <w:t xml:space="preserve">The tested 2 diamond detectors and 2 fission chambers in the </w:t>
      </w:r>
      <w:r>
        <w:rPr>
          <w:lang w:val="en-US"/>
        </w:rPr>
        <w:t>FNDU</w:t>
      </w:r>
      <w:r w:rsidRPr="00D22AAD">
        <w:rPr>
          <w:lang w:val="en-US"/>
        </w:rPr>
        <w:t xml:space="preserve"> composition after thermal and mechanical effects comply with the technical requirements. It was experimentally shown that the sensitivity of diamond detectors at tempera</w:t>
      </w:r>
      <w:r>
        <w:rPr>
          <w:lang w:val="en-US"/>
        </w:rPr>
        <w:t>tures of 18 °C, 100 °C, 150 °</w:t>
      </w:r>
      <w:r w:rsidRPr="00D22AAD">
        <w:rPr>
          <w:lang w:val="en-US"/>
        </w:rPr>
        <w:t xml:space="preserve">C </w:t>
      </w:r>
      <w:r>
        <w:rPr>
          <w:lang w:val="en-US"/>
        </w:rPr>
        <w:t xml:space="preserve">differ </w:t>
      </w:r>
      <w:r w:rsidRPr="00D22AAD">
        <w:rPr>
          <w:lang w:val="en-US"/>
        </w:rPr>
        <w:t>less</w:t>
      </w:r>
      <w:r>
        <w:rPr>
          <w:lang w:val="en-US"/>
        </w:rPr>
        <w:t xml:space="preserve"> than </w:t>
      </w:r>
      <w:r w:rsidRPr="00D22AAD">
        <w:rPr>
          <w:lang w:val="en-US"/>
        </w:rPr>
        <w:t>20%.</w:t>
      </w:r>
    </w:p>
    <w:p w:rsidR="00667057" w:rsidRDefault="00667057" w:rsidP="00667057">
      <w:pPr>
        <w:pStyle w:val="Zv-bodyreport"/>
        <w:rPr>
          <w:lang w:val="en-US"/>
        </w:rPr>
      </w:pPr>
      <w:r w:rsidRPr="00D22AAD">
        <w:rPr>
          <w:lang w:val="en-US"/>
        </w:rPr>
        <w:t xml:space="preserve">It is shown that the </w:t>
      </w:r>
      <w:r>
        <w:rPr>
          <w:lang w:val="en-US"/>
        </w:rPr>
        <w:t>FNDU</w:t>
      </w:r>
      <w:r w:rsidRPr="00D22AAD">
        <w:rPr>
          <w:lang w:val="en-US"/>
        </w:rPr>
        <w:t xml:space="preserve"> prototype after thermal cycling, testing under conditions of elevated temperature and mechanical </w:t>
      </w:r>
      <w:r>
        <w:rPr>
          <w:lang w:val="en-US"/>
        </w:rPr>
        <w:t>exposure</w:t>
      </w:r>
      <w:r w:rsidRPr="00D22AAD">
        <w:rPr>
          <w:lang w:val="en-US"/>
        </w:rPr>
        <w:t xml:space="preserve"> retained its </w:t>
      </w:r>
      <w:r>
        <w:rPr>
          <w:lang w:val="en-US"/>
        </w:rPr>
        <w:t>operation ability</w:t>
      </w:r>
      <w:r w:rsidRPr="00D22AAD">
        <w:rPr>
          <w:lang w:val="en-US"/>
        </w:rPr>
        <w:t xml:space="preserve">. Experimentally demonstrated stable operation of diamond detectors in the composition of the </w:t>
      </w:r>
      <w:r>
        <w:rPr>
          <w:lang w:val="en-US"/>
        </w:rPr>
        <w:t>VNC</w:t>
      </w:r>
      <w:r w:rsidRPr="00D22AAD">
        <w:rPr>
          <w:lang w:val="en-US"/>
        </w:rPr>
        <w:t xml:space="preserve"> at </w:t>
      </w:r>
      <w:r>
        <w:rPr>
          <w:lang w:val="en-US"/>
        </w:rPr>
        <w:t xml:space="preserve">elevated </w:t>
      </w:r>
      <w:r w:rsidRPr="00D22AAD">
        <w:rPr>
          <w:lang w:val="en-US"/>
        </w:rPr>
        <w:t xml:space="preserve">temperatures </w:t>
      </w:r>
      <w:r>
        <w:rPr>
          <w:lang w:val="en-US"/>
        </w:rPr>
        <w:t>under</w:t>
      </w:r>
      <w:r w:rsidRPr="00D22AAD">
        <w:rPr>
          <w:lang w:val="en-US"/>
        </w:rPr>
        <w:t xml:space="preserve"> the neutron flux of neutron generator.</w:t>
      </w:r>
    </w:p>
    <w:p w:rsidR="00667057" w:rsidRPr="00D22AAD" w:rsidRDefault="00667057" w:rsidP="00667057">
      <w:pPr>
        <w:pStyle w:val="Zv-bodyreport"/>
        <w:rPr>
          <w:lang w:val="en-US"/>
        </w:rPr>
      </w:pPr>
      <w:r w:rsidRPr="00BA10C6">
        <w:rPr>
          <w:lang w:val="en-US"/>
        </w:rPr>
        <w:t>The work was carried out within the framework of the state contract N. 4A.241.19.18.1027 of 19 April 2018</w:t>
      </w:r>
      <w:r>
        <w:rPr>
          <w:lang w:val="en-US"/>
        </w:rPr>
        <w:t>.</w:t>
      </w:r>
    </w:p>
    <w:p w:rsidR="00667057" w:rsidRDefault="00667057" w:rsidP="00667057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67057" w:rsidRDefault="00667057" w:rsidP="00667057">
      <w:pPr>
        <w:pStyle w:val="Zv-References-en"/>
      </w:pPr>
      <w:r w:rsidRPr="00D22AAD">
        <w:t xml:space="preserve">V.N. Amosov, S.A. Meshchaninov, N.B. Rodionov. </w:t>
      </w:r>
      <w:r w:rsidRPr="00BA37BE">
        <w:t>Applied Physics</w:t>
      </w:r>
      <w:r>
        <w:t xml:space="preserve"> (Rus)</w:t>
      </w:r>
      <w:r w:rsidRPr="00BA37BE">
        <w:t xml:space="preserve">, No. 4, 2011, </w:t>
      </w:r>
      <w:r>
        <w:br/>
      </w:r>
      <w:r w:rsidRPr="00BA37BE">
        <w:t>p. 104</w:t>
      </w:r>
      <w:r>
        <w:t>–</w:t>
      </w:r>
      <w:r w:rsidRPr="00BA37BE">
        <w:t>108</w:t>
      </w:r>
      <w: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30" w:rsidRDefault="001C6B30">
      <w:r>
        <w:separator/>
      </w:r>
    </w:p>
  </w:endnote>
  <w:endnote w:type="continuationSeparator" w:id="0">
    <w:p w:rsidR="001C6B30" w:rsidRDefault="001C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7C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7C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05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30" w:rsidRDefault="001C6B30">
      <w:r>
        <w:separator/>
      </w:r>
    </w:p>
  </w:footnote>
  <w:footnote w:type="continuationSeparator" w:id="0">
    <w:p w:rsidR="001C6B30" w:rsidRDefault="001C6B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217C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6B30"/>
    <w:rsid w:val="00043701"/>
    <w:rsid w:val="000C657D"/>
    <w:rsid w:val="000C7078"/>
    <w:rsid w:val="000D76E9"/>
    <w:rsid w:val="000E495B"/>
    <w:rsid w:val="001C0CCB"/>
    <w:rsid w:val="001C6B30"/>
    <w:rsid w:val="00205708"/>
    <w:rsid w:val="00217C07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67057"/>
    <w:rsid w:val="006B5B24"/>
    <w:rsid w:val="00732A2E"/>
    <w:rsid w:val="007B6378"/>
    <w:rsid w:val="007E06CE"/>
    <w:rsid w:val="00802D35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67057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nb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sh@trinit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3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DIAMOND DETECTORS ENVIRONMENTAL COMPATIBILITY IN VNC ITER CONDITIONS AT ELEVATED OPERATION TEMPERATURE</dc:title>
  <dc:creator>sato</dc:creator>
  <cp:lastModifiedBy>Сатунин</cp:lastModifiedBy>
  <cp:revision>1</cp:revision>
  <cp:lastPrinted>1601-01-01T00:00:00Z</cp:lastPrinted>
  <dcterms:created xsi:type="dcterms:W3CDTF">2019-01-18T11:48:00Z</dcterms:created>
  <dcterms:modified xsi:type="dcterms:W3CDTF">2019-01-18T11:51:00Z</dcterms:modified>
</cp:coreProperties>
</file>