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C9" w:rsidRPr="00B47C3B" w:rsidRDefault="00F018C9" w:rsidP="00F018C9">
      <w:pPr>
        <w:pStyle w:val="Zv-Titlereport"/>
      </w:pPr>
      <w:bookmarkStart w:id="0" w:name="OLE_LINK1"/>
      <w:bookmarkStart w:id="1" w:name="OLE_LINK2"/>
      <w:bookmarkStart w:id="2" w:name="OLE_LINK3"/>
      <w:bookmarkStart w:id="3" w:name="OLE_LINK4"/>
      <w:r>
        <w:rPr>
          <w:caps w:val="0"/>
        </w:rPr>
        <w:t>К 110-ЛЕТИЮ РОЖДЕНИЯ АКАДЕМИКА Е.К. ЗАВОЙСКОГО</w:t>
      </w:r>
      <w:bookmarkEnd w:id="0"/>
      <w:bookmarkEnd w:id="1"/>
      <w:bookmarkEnd w:id="2"/>
      <w:bookmarkEnd w:id="3"/>
    </w:p>
    <w:p w:rsidR="00F018C9" w:rsidRDefault="00F018C9" w:rsidP="00F018C9">
      <w:pPr>
        <w:pStyle w:val="Zv-Author"/>
      </w:pPr>
      <w:r w:rsidRPr="00186CB8">
        <w:t>Ю.Г. Калинин</w:t>
      </w:r>
    </w:p>
    <w:p w:rsidR="00F018C9" w:rsidRPr="00106C13" w:rsidRDefault="00F018C9" w:rsidP="00F018C9">
      <w:pPr>
        <w:pStyle w:val="Zv-Organization"/>
      </w:pPr>
      <w:r>
        <w:t xml:space="preserve">НИЦ «Курчатовский институт», Россия, Москва, </w:t>
      </w:r>
      <w:hyperlink r:id="rId7" w:history="1">
        <w:r w:rsidRPr="0073566D">
          <w:rPr>
            <w:rStyle w:val="a8"/>
            <w:lang w:val="en-US"/>
          </w:rPr>
          <w:t>Kalinin</w:t>
        </w:r>
        <w:r w:rsidRPr="0073566D">
          <w:rPr>
            <w:rStyle w:val="a8"/>
          </w:rPr>
          <w:t>_</w:t>
        </w:r>
        <w:r w:rsidRPr="0073566D">
          <w:rPr>
            <w:rStyle w:val="a8"/>
            <w:lang w:val="en-US"/>
          </w:rPr>
          <w:t>YG</w:t>
        </w:r>
        <w:r w:rsidRPr="0073566D">
          <w:rPr>
            <w:rStyle w:val="a8"/>
          </w:rPr>
          <w:t>@</w:t>
        </w:r>
        <w:proofErr w:type="spellStart"/>
        <w:r w:rsidRPr="0073566D">
          <w:rPr>
            <w:rStyle w:val="a8"/>
            <w:lang w:val="en-US"/>
          </w:rPr>
          <w:t>nrcki</w:t>
        </w:r>
        <w:proofErr w:type="spellEnd"/>
        <w:r w:rsidRPr="0073566D">
          <w:rPr>
            <w:rStyle w:val="a8"/>
          </w:rPr>
          <w:t>.</w:t>
        </w:r>
        <w:proofErr w:type="spellStart"/>
        <w:r w:rsidRPr="0073566D">
          <w:rPr>
            <w:rStyle w:val="a8"/>
            <w:lang w:val="en-US"/>
          </w:rPr>
          <w:t>ru</w:t>
        </w:r>
        <w:proofErr w:type="spellEnd"/>
      </w:hyperlink>
    </w:p>
    <w:p w:rsidR="00F018C9" w:rsidRDefault="00F90CBB" w:rsidP="00F018C9">
      <w:pPr>
        <w:pStyle w:val="Zv-bodyrepor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2540</wp:posOffset>
            </wp:positionV>
            <wp:extent cx="2676525" cy="358140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8C9">
        <w:t xml:space="preserve">28 сентября 2017 года исполнилось 110 лет со дня рождения выдающегося физика академика АН СССР, Героя </w:t>
      </w:r>
      <w:r w:rsidR="00F018C9" w:rsidRPr="00827A89">
        <w:t xml:space="preserve">Социалистического Труда, лауреата Ленинской и Государственной премий Евгения Константиновича </w:t>
      </w:r>
      <w:proofErr w:type="spellStart"/>
      <w:r w:rsidR="00F018C9" w:rsidRPr="008C6661">
        <w:t>Завойского</w:t>
      </w:r>
      <w:proofErr w:type="spellEnd"/>
      <w:r w:rsidR="00F018C9" w:rsidRPr="008C6661">
        <w:t>.</w:t>
      </w:r>
    </w:p>
    <w:p w:rsidR="00F018C9" w:rsidRDefault="00F018C9" w:rsidP="00F018C9">
      <w:pPr>
        <w:pStyle w:val="Zv-bodyreport"/>
      </w:pPr>
      <w:r>
        <w:t>Окончив в 1930г. физико-математический факультет  Казанского</w:t>
      </w:r>
      <w:r w:rsidRPr="008C6661">
        <w:t xml:space="preserve"> госу</w:t>
      </w:r>
      <w:r>
        <w:t xml:space="preserve">дарственного университета,  он до 1947г. работал на кафедре экспериментальной физики; защитил кандидатскую (1933г.) и докторскую (1945г.) диссертации. Его работы 1941-1944г, несмотря на  тяжелейшие условия военного времени, привели к открытию нового физического явления – электронного парамагнитного резонанса (ЭПР), породившего важнейшее направление физики – радиоспектроскопию. За открытие и изучение ЭПР в 1957г.                   Е.К. </w:t>
      </w:r>
      <w:proofErr w:type="spellStart"/>
      <w:r>
        <w:t>Завойский</w:t>
      </w:r>
      <w:proofErr w:type="spellEnd"/>
      <w:r>
        <w:t xml:space="preserve"> был удостоен Ленинской премии. </w:t>
      </w:r>
    </w:p>
    <w:p w:rsidR="00F018C9" w:rsidRPr="0002226D" w:rsidRDefault="00F018C9" w:rsidP="00F018C9">
      <w:pPr>
        <w:pStyle w:val="Zv-bodyreport"/>
      </w:pPr>
      <w:r w:rsidRPr="00827A89">
        <w:t>Но не только этим открытием Евгений Константинович обогатил российскую и мировую науку.</w:t>
      </w:r>
      <w:r>
        <w:t xml:space="preserve"> В 1947-1974 </w:t>
      </w:r>
      <w:proofErr w:type="spellStart"/>
      <w:r>
        <w:t>гг</w:t>
      </w:r>
      <w:proofErr w:type="spellEnd"/>
      <w:r>
        <w:t xml:space="preserve">  Е.К. </w:t>
      </w:r>
      <w:proofErr w:type="spellStart"/>
      <w:r>
        <w:t>Завойский</w:t>
      </w:r>
      <w:proofErr w:type="spellEnd"/>
      <w:r w:rsidRPr="00106C13">
        <w:t>.</w:t>
      </w:r>
      <w:r>
        <w:t xml:space="preserve"> </w:t>
      </w:r>
      <w:r w:rsidRPr="00106C13">
        <w:t xml:space="preserve"> </w:t>
      </w:r>
      <w:r>
        <w:t>работал в ЛИПАНЕ – ИАЭ им. Курчатова, из них в 1947-1951гг в его филиале   КБ-11 (</w:t>
      </w:r>
      <w:proofErr w:type="spellStart"/>
      <w:r>
        <w:t>г</w:t>
      </w:r>
      <w:proofErr w:type="gramStart"/>
      <w:r>
        <w:t>.С</w:t>
      </w:r>
      <w:proofErr w:type="gramEnd"/>
      <w:r>
        <w:t>аров</w:t>
      </w:r>
      <w:proofErr w:type="spellEnd"/>
      <w:r>
        <w:t>). где принимал участие в создании атомного оружия. За эти работы в 1949г. ему была присуждена Государственная премия, и он был награжден орденом Ленина.</w:t>
      </w:r>
      <w:r w:rsidRPr="00BF5AA2">
        <w:t xml:space="preserve"> </w:t>
      </w:r>
      <w:r>
        <w:t>В дальнейшем Евгений Константинович выдвинул ряд оригинальных идей, реализация которых в руководимом им коллективе принесла ряд выдающихся резул</w:t>
      </w:r>
      <w:r w:rsidRPr="00827A89">
        <w:t>ь</w:t>
      </w:r>
      <w:r>
        <w:t>татов, в частности:</w:t>
      </w:r>
    </w:p>
    <w:p w:rsidR="00F018C9" w:rsidRDefault="00F018C9" w:rsidP="00F018C9">
      <w:pPr>
        <w:pStyle w:val="Zv-bodyreport"/>
      </w:pPr>
      <w:r w:rsidRPr="0002226D">
        <w:t>1</w:t>
      </w:r>
      <w:r>
        <w:t>.</w:t>
      </w:r>
      <w:r w:rsidRPr="00106C13">
        <w:t xml:space="preserve"> </w:t>
      </w:r>
      <w:r>
        <w:t>Была предложена и реализована идея создания источников поляризованных протонов, основанная на испол</w:t>
      </w:r>
      <w:r w:rsidRPr="00827A89">
        <w:t>ь</w:t>
      </w:r>
      <w:r>
        <w:t xml:space="preserve">зовании </w:t>
      </w:r>
      <w:proofErr w:type="gramStart"/>
      <w:r>
        <w:t>эффекта пространственного разделения пучка атомов водорода</w:t>
      </w:r>
      <w:proofErr w:type="gramEnd"/>
      <w:r>
        <w:t xml:space="preserve"> в слабом неоднородном магнитном поле.</w:t>
      </w:r>
    </w:p>
    <w:p w:rsidR="00F018C9" w:rsidRDefault="00F018C9" w:rsidP="00F018C9">
      <w:pPr>
        <w:pStyle w:val="Zv-bodyreport"/>
      </w:pPr>
      <w:r>
        <w:t>2.</w:t>
      </w:r>
      <w:r w:rsidRPr="00106C13">
        <w:t xml:space="preserve"> </w:t>
      </w:r>
      <w:proofErr w:type="gramStart"/>
      <w:r>
        <w:t xml:space="preserve">Была сформулирована и реализована  новая методика электронно-оптической </w:t>
      </w:r>
      <w:proofErr w:type="spellStart"/>
      <w:r>
        <w:t>хронографии</w:t>
      </w:r>
      <w:proofErr w:type="spellEnd"/>
      <w:r>
        <w:t>, позволяющая регистрироват</w:t>
      </w:r>
      <w:r w:rsidRPr="00827A89">
        <w:t>ь</w:t>
      </w:r>
      <w:r>
        <w:t xml:space="preserve">  световые импул</w:t>
      </w:r>
      <w:r w:rsidRPr="00827A89">
        <w:t>ь</w:t>
      </w:r>
      <w:r>
        <w:t>сы со сверхвысоким (менее   10</w:t>
      </w:r>
      <w:r w:rsidRPr="00486966">
        <w:t>-12</w:t>
      </w:r>
      <w:r>
        <w:t>с) временным разрешением.</w:t>
      </w:r>
      <w:proofErr w:type="gramEnd"/>
      <w:r>
        <w:t xml:space="preserve"> В частности, на её основе были разработаны и внедрены новые электронно-оптические методы диагностики импул</w:t>
      </w:r>
      <w:r w:rsidRPr="00827A89">
        <w:t>ь</w:t>
      </w:r>
      <w:r>
        <w:t>сной плазмы.</w:t>
      </w:r>
    </w:p>
    <w:p w:rsidR="00F018C9" w:rsidRDefault="00F018C9" w:rsidP="00F018C9">
      <w:pPr>
        <w:pStyle w:val="Zv-bodyreport"/>
      </w:pPr>
      <w:r>
        <w:t>3.</w:t>
      </w:r>
      <w:r w:rsidRPr="0002226D">
        <w:t xml:space="preserve"> </w:t>
      </w:r>
      <w:r>
        <w:t>Открыто и исследовано новое физическое явление – аномал</w:t>
      </w:r>
      <w:r w:rsidRPr="00827A89">
        <w:t>ь</w:t>
      </w:r>
      <w:r>
        <w:t>ное сопротивление и турбулентный нагрев плазмы электрическим током, обусловленные взаимодействием частиц с плазменными колебаниями, возбуждаемыми током.</w:t>
      </w:r>
    </w:p>
    <w:p w:rsidR="00F018C9" w:rsidRPr="00486966" w:rsidRDefault="00F018C9" w:rsidP="00F018C9">
      <w:pPr>
        <w:pStyle w:val="Zv-bodyreport"/>
      </w:pPr>
      <w:r>
        <w:t>4.</w:t>
      </w:r>
      <w:r w:rsidRPr="0002226D">
        <w:t xml:space="preserve"> </w:t>
      </w:r>
      <w:r>
        <w:t xml:space="preserve">Была предложена идея </w:t>
      </w:r>
      <w:proofErr w:type="spellStart"/>
      <w:r>
        <w:t>поджига</w:t>
      </w:r>
      <w:proofErr w:type="spellEnd"/>
      <w:r>
        <w:t xml:space="preserve"> термоядерной мишени при воздействии на неё </w:t>
      </w:r>
      <w:proofErr w:type="gramStart"/>
      <w:r>
        <w:t>мощных</w:t>
      </w:r>
      <w:proofErr w:type="gramEnd"/>
      <w:r>
        <w:t xml:space="preserve"> импульсных релятивистских электронных пучков и рассмотрено несколько схем её реализации. Исследования в этой области значительно обогатили понимание путей осуществления инерционного УТС.</w:t>
      </w:r>
    </w:p>
    <w:p w:rsidR="00F018C9" w:rsidRPr="003B448C" w:rsidRDefault="00F018C9" w:rsidP="00F018C9">
      <w:pPr>
        <w:pStyle w:val="Zv-bodyreport"/>
      </w:pPr>
      <w:r w:rsidRPr="003B448C">
        <w:t xml:space="preserve">В историю Е.К. </w:t>
      </w:r>
      <w:proofErr w:type="spellStart"/>
      <w:r w:rsidRPr="003B448C">
        <w:t>Завойский</w:t>
      </w:r>
      <w:proofErr w:type="spellEnd"/>
      <w:r w:rsidRPr="003B448C">
        <w:t xml:space="preserve"> навсегда вошел как физик-экспериментатор высочайшего уровня, а в память знавших его людей ещё и как  интеллигентный, доброжелательный, деликатный, но вместе с тем и принципиальный человек.</w:t>
      </w:r>
    </w:p>
    <w:p w:rsidR="004B72AA" w:rsidRPr="00F018C9" w:rsidRDefault="004B72AA" w:rsidP="000D76E9"/>
    <w:sectPr w:rsidR="004B72AA" w:rsidRPr="00F018C9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1D2" w:rsidRDefault="00D871D2">
      <w:r>
        <w:separator/>
      </w:r>
    </w:p>
  </w:endnote>
  <w:endnote w:type="continuationSeparator" w:id="0">
    <w:p w:rsidR="00D871D2" w:rsidRDefault="00D8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692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692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0CB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1D2" w:rsidRDefault="00D871D2">
      <w:r>
        <w:separator/>
      </w:r>
    </w:p>
  </w:footnote>
  <w:footnote w:type="continuationSeparator" w:id="0">
    <w:p w:rsidR="00D871D2" w:rsidRDefault="00D8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F018C9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F018C9" w:rsidRDefault="0009692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71D2"/>
    <w:rsid w:val="0002206C"/>
    <w:rsid w:val="00043701"/>
    <w:rsid w:val="0009692F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E553D"/>
    <w:rsid w:val="00401388"/>
    <w:rsid w:val="00446025"/>
    <w:rsid w:val="004A374B"/>
    <w:rsid w:val="004A77D1"/>
    <w:rsid w:val="004B72AA"/>
    <w:rsid w:val="004F4E29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871D2"/>
    <w:rsid w:val="00D900FB"/>
    <w:rsid w:val="00DA1D0D"/>
    <w:rsid w:val="00E7021A"/>
    <w:rsid w:val="00E87733"/>
    <w:rsid w:val="00ED6260"/>
    <w:rsid w:val="00F018C9"/>
    <w:rsid w:val="00F41597"/>
    <w:rsid w:val="00F56BB9"/>
    <w:rsid w:val="00F74399"/>
    <w:rsid w:val="00F90CBB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8C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018C9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F90C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90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linin_YG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10</TotalTime>
  <Pages>1</Pages>
  <Words>318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110-ЛЕТИЮ роЖДЕНИЯ АКАДЕМИКА Е.К. ЗАВОЙСКОГО</vt:lpstr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110-ЛЕТИЮ РОЖДЕНИЯ АКАДЕМИКА Е.К. ЗАВОЙСКОГО</dc:title>
  <dc:creator>sato</dc:creator>
  <cp:lastModifiedBy>Сатунин</cp:lastModifiedBy>
  <cp:revision>2</cp:revision>
  <cp:lastPrinted>1601-01-01T00:00:00Z</cp:lastPrinted>
  <dcterms:created xsi:type="dcterms:W3CDTF">2018-01-06T14:20:00Z</dcterms:created>
  <dcterms:modified xsi:type="dcterms:W3CDTF">2018-01-06T19:43:00Z</dcterms:modified>
</cp:coreProperties>
</file>