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0D" w:rsidRDefault="00F3180D" w:rsidP="00F3180D">
      <w:pPr>
        <w:pStyle w:val="Zv-Titlereport"/>
      </w:pPr>
      <w:r>
        <w:t>эксперименты по наблюдению рефракции на границе ПЛАЗМЕННое образование-АТМОСФЕРа</w:t>
      </w:r>
    </w:p>
    <w:p w:rsidR="00F3180D" w:rsidRDefault="00F3180D" w:rsidP="00F3180D">
      <w:pPr>
        <w:pStyle w:val="Zv-Author"/>
      </w:pPr>
      <w:r>
        <w:t>Фуров Л.В.</w:t>
      </w:r>
    </w:p>
    <w:p w:rsidR="00F3180D" w:rsidRPr="00DC6F71" w:rsidRDefault="00F3180D" w:rsidP="00F3180D">
      <w:pPr>
        <w:pStyle w:val="Zv-Organization"/>
      </w:pPr>
      <w:r>
        <w:t xml:space="preserve">ФГБОУ ВО «Владимирский </w:t>
      </w:r>
      <w:r w:rsidRPr="00F3180D">
        <w:t>государственный</w:t>
      </w:r>
      <w:r>
        <w:t xml:space="preserve"> университет имени Александра Григорьевича и Николая Григорьевича Столетовых» (ВлГУ),</w:t>
      </w:r>
      <w:r w:rsidRPr="00F3180D">
        <w:t xml:space="preserve"> </w:t>
      </w:r>
      <w:r>
        <w:t xml:space="preserve">Владимир, Россия, </w:t>
      </w:r>
      <w:hyperlink r:id="rId7" w:history="1">
        <w:r w:rsidRPr="008D58C9">
          <w:rPr>
            <w:rStyle w:val="a8"/>
            <w:lang w:val="en-US"/>
          </w:rPr>
          <w:t>lfurov</w:t>
        </w:r>
        <w:r w:rsidRPr="00DC6F71">
          <w:rPr>
            <w:rStyle w:val="a8"/>
          </w:rPr>
          <w:t>@</w:t>
        </w:r>
        <w:r w:rsidRPr="008D58C9">
          <w:rPr>
            <w:rStyle w:val="a8"/>
            <w:lang w:val="en-US"/>
          </w:rPr>
          <w:t>vlsu</w:t>
        </w:r>
        <w:r w:rsidRPr="00DC6F71">
          <w:rPr>
            <w:rStyle w:val="a8"/>
          </w:rPr>
          <w:t>.</w:t>
        </w:r>
        <w:r w:rsidRPr="008D58C9">
          <w:rPr>
            <w:rStyle w:val="a8"/>
            <w:lang w:val="en-US"/>
          </w:rPr>
          <w:t>ru</w:t>
        </w:r>
      </w:hyperlink>
    </w:p>
    <w:p w:rsidR="00F3180D" w:rsidRDefault="00F3180D" w:rsidP="00F3180D">
      <w:pPr>
        <w:pStyle w:val="Zv-bodyreport"/>
      </w:pPr>
      <w:r>
        <w:t xml:space="preserve">Известно, что при прохождении через оптически неоднородную среду луч света отклоняется. Угол отклонения светового луча в среде определяется градиентом показателя преломления </w:t>
      </w:r>
      <w:r w:rsidRPr="0007359F">
        <w:t xml:space="preserve">[1]. </w:t>
      </w:r>
      <w:r>
        <w:t xml:space="preserve">В работе </w:t>
      </w:r>
      <w:r w:rsidRPr="00BE6A10">
        <w:t>[</w:t>
      </w:r>
      <w:r w:rsidRPr="0007359F">
        <w:t>2</w:t>
      </w:r>
      <w:r w:rsidRPr="00BE6A10">
        <w:t xml:space="preserve">] описаны эксперименты по зондированию </w:t>
      </w:r>
      <w:r>
        <w:t>плазменных образований</w:t>
      </w:r>
      <w:r w:rsidRPr="00BE6A10">
        <w:t xml:space="preserve"> лучом </w:t>
      </w:r>
      <w:r w:rsidRPr="00BE6A10">
        <w:rPr>
          <w:lang w:val="en-US"/>
        </w:rPr>
        <w:t>He</w:t>
      </w:r>
      <w:r w:rsidRPr="00BE6A10">
        <w:t>-</w:t>
      </w:r>
      <w:r w:rsidRPr="00BE6A10">
        <w:rPr>
          <w:lang w:val="en-US"/>
        </w:rPr>
        <w:t>Ne</w:t>
      </w:r>
      <w:r w:rsidRPr="00BE6A10">
        <w:t xml:space="preserve"> лазера</w:t>
      </w:r>
      <w:r w:rsidRPr="00271053">
        <w:t xml:space="preserve"> </w:t>
      </w:r>
      <w:r>
        <w:t xml:space="preserve">с целью определения градиента концентрации электронов. </w:t>
      </w:r>
      <w:r w:rsidRPr="00BE6A10">
        <w:t>Однако, в связи с большой плотностью и неоднородностью наблюдаемого объекта однозначного вывода о количественной рефракции лазерного луча сделать не удалось</w:t>
      </w:r>
      <w:r>
        <w:t>. Поэтому была предпринята попытка наблюдения рефракции с помощью видеосъёмки.</w:t>
      </w:r>
    </w:p>
    <w:p w:rsidR="00F3180D" w:rsidRPr="007D19E2" w:rsidRDefault="00F3180D" w:rsidP="00F3180D">
      <w:pPr>
        <w:pStyle w:val="Zv-bodyreport"/>
      </w:pPr>
      <w:r>
        <w:t xml:space="preserve">В работе рассматриваются результаты опытов по исследованию кинетики рефракции на границе плазменное образование-атмосфера. Эксперименты проводились в свободной атмосфере. Схема эксперимента следующая. Видеокамера, находящаяся на расстоянии 5, 15 м, регистрировала оптическое излучение плазменного образования </w:t>
      </w:r>
      <w:r w:rsidRPr="000E3500">
        <w:t>[</w:t>
      </w:r>
      <w:r>
        <w:t>2</w:t>
      </w:r>
      <w:r w:rsidRPr="000E3500">
        <w:t>]</w:t>
      </w:r>
      <w:r>
        <w:t>, которое двигалось со скоростью ≈ 1 м</w:t>
      </w:r>
      <w:r w:rsidRPr="00E65A7A">
        <w:t>/</w:t>
      </w:r>
      <w:r>
        <w:rPr>
          <w:lang w:val="en-US"/>
        </w:rPr>
        <w:t>c</w:t>
      </w:r>
      <w:r>
        <w:t xml:space="preserve"> вертикально вверх, на фоне специально нарисованной на ватмане сетки. Габариты сетки следующие: ширина 95 см и высота 145 см. Диаметр плазменного образования 30 - 40 см. Размер ячейки (5 х 5 см) и толщина линий (1 см) выбраны опытным путём исходя из разрешающей способности профессиональной видеокамеры на расстоянии 2,5 – 6,0 м.</w:t>
      </w:r>
      <w:r w:rsidRPr="00C70ED6">
        <w:t xml:space="preserve"> </w:t>
      </w:r>
      <w:r>
        <w:t>Частота регистрации 24 кадр</w:t>
      </w:r>
      <w:r w:rsidRPr="006B7A25">
        <w:t>/</w:t>
      </w:r>
      <w:r>
        <w:t>с.</w:t>
      </w:r>
    </w:p>
    <w:p w:rsidR="00F3180D" w:rsidRDefault="00F3180D" w:rsidP="00F3180D">
      <w:pPr>
        <w:pStyle w:val="Zv-bodyreport"/>
      </w:pPr>
      <w:r>
        <w:t>На границе плазменное образование-атмосфера должна наблюдаться рефракция в виде искажения линий сетки. По величине отклонения можно судить о степени рефракции оптического излучения. Следует отметить, что в большинстве опытов плазменное образование имеет достаточно выраженные границы.</w:t>
      </w:r>
    </w:p>
    <w:p w:rsidR="00F3180D" w:rsidRDefault="00F3180D" w:rsidP="00F3180D">
      <w:pPr>
        <w:pStyle w:val="Zv-bodyreport"/>
      </w:pPr>
      <w:r>
        <w:t>Опыты показали, что в результате рефракции на границе плазменное образование-атмосфера наблюдается искажение линий сетки. Величина отклонения этих линий есть проекция полного произвольно направленного отклонения на плоскость сетки. Поэтому в зависимости от направления отклонения лучей в пространстве регистрируемое отклонение для различных клеток меняется от нуля до максимума. Величина максимального отклонения составляет около 5 см. Полученные в опытах значения отклонения позволили судить о степени рефракции на границе плазменное образование-атмосфера на различных стадиях развития плазменного образования, в том числе его распад.</w:t>
      </w:r>
    </w:p>
    <w:p w:rsidR="00F3180D" w:rsidRDefault="00F3180D" w:rsidP="00F3180D">
      <w:pPr>
        <w:pStyle w:val="Zv-TitleReferences-ru"/>
      </w:pPr>
      <w:r>
        <w:t>Литература.</w:t>
      </w:r>
    </w:p>
    <w:p w:rsidR="00F3180D" w:rsidRPr="00E25140" w:rsidRDefault="00F3180D" w:rsidP="00F3180D">
      <w:pPr>
        <w:pStyle w:val="Zv-References-ru"/>
        <w:numPr>
          <w:ilvl w:val="0"/>
          <w:numId w:val="1"/>
        </w:numPr>
      </w:pPr>
      <w:r>
        <w:t>Подгорный И.М. Лекции по диагностике плазмы. М.: Атомиздат, 1968.</w:t>
      </w:r>
    </w:p>
    <w:p w:rsidR="00F3180D" w:rsidRDefault="00F3180D" w:rsidP="00F3180D">
      <w:pPr>
        <w:pStyle w:val="Zv-References-ru"/>
        <w:numPr>
          <w:ilvl w:val="0"/>
          <w:numId w:val="1"/>
        </w:numPr>
      </w:pPr>
      <w:r>
        <w:t>Галкин А.Ф., Кунин В.Н., Фуров Л.В. ТВТ,1994, Т.32, №3. С.475.</w:t>
      </w:r>
    </w:p>
    <w:p w:rsidR="00F3180D" w:rsidRPr="00210B61" w:rsidRDefault="00F3180D" w:rsidP="00F3180D">
      <w:pPr>
        <w:pStyle w:val="Zv-References-ru"/>
        <w:numPr>
          <w:ilvl w:val="0"/>
          <w:numId w:val="1"/>
        </w:numPr>
      </w:pPr>
      <w:r w:rsidRPr="00210B61">
        <w:rPr>
          <w:szCs w:val="24"/>
        </w:rPr>
        <w:t xml:space="preserve">Кунин В.Н., Плешивцев В.С., Фуров Л.В. </w:t>
      </w:r>
      <w:r>
        <w:rPr>
          <w:szCs w:val="24"/>
        </w:rPr>
        <w:t>Химическая физика,</w:t>
      </w:r>
      <w:r w:rsidRPr="00210B61">
        <w:rPr>
          <w:szCs w:val="24"/>
        </w:rPr>
        <w:t xml:space="preserve"> 2006. № 3. С.95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975" w:rsidRDefault="00092975">
      <w:r>
        <w:separator/>
      </w:r>
    </w:p>
  </w:endnote>
  <w:endnote w:type="continuationSeparator" w:id="0">
    <w:p w:rsidR="00092975" w:rsidRDefault="0009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056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056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180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975" w:rsidRDefault="00092975">
      <w:r>
        <w:separator/>
      </w:r>
    </w:p>
  </w:footnote>
  <w:footnote w:type="continuationSeparator" w:id="0">
    <w:p w:rsidR="00092975" w:rsidRDefault="00092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3180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BA056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2975"/>
    <w:rsid w:val="0002206C"/>
    <w:rsid w:val="00043701"/>
    <w:rsid w:val="00092975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A0561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3180D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31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furov@vls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ЭКСПЕРИМЕНТЫ ПО НАБЛЮДЕНИЮ РЕФРАКЦИИ НА ГРАНИЦЕ ПЛАЗМЕННОЕ ОБРАЗОВАНИЕ-АТМОСФЕРА</dc:title>
  <dc:creator>sato</dc:creator>
  <cp:lastModifiedBy>Сатунин</cp:lastModifiedBy>
  <cp:revision>1</cp:revision>
  <cp:lastPrinted>1601-01-01T00:00:00Z</cp:lastPrinted>
  <dcterms:created xsi:type="dcterms:W3CDTF">2018-02-22T16:05:00Z</dcterms:created>
  <dcterms:modified xsi:type="dcterms:W3CDTF">2018-02-22T16:07:00Z</dcterms:modified>
</cp:coreProperties>
</file>