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5" w:rsidRPr="00360FDF" w:rsidRDefault="005E6915" w:rsidP="005E6915">
      <w:pPr>
        <w:pStyle w:val="Zv-Titlereport"/>
      </w:pPr>
      <w:r w:rsidRPr="00774FB2">
        <w:t>Измерения скоростей полоидального и тороидального вращения плазмы с помощью активной спектроскопии на токамаке Т-10</w:t>
      </w:r>
    </w:p>
    <w:p w:rsidR="005E6915" w:rsidRPr="005E6915" w:rsidRDefault="005E6915" w:rsidP="005E6915">
      <w:pPr>
        <w:pStyle w:val="Zv-Author"/>
      </w:pPr>
      <w:r w:rsidRPr="00F240FB">
        <w:rPr>
          <w:u w:val="single"/>
        </w:rPr>
        <w:t>Ключников</w:t>
      </w:r>
      <w:r w:rsidRPr="00360FDF">
        <w:rPr>
          <w:u w:val="single"/>
        </w:rPr>
        <w:t xml:space="preserve"> </w:t>
      </w:r>
      <w:r w:rsidRPr="00F240FB">
        <w:rPr>
          <w:u w:val="single"/>
        </w:rPr>
        <w:t>Л</w:t>
      </w:r>
      <w:r w:rsidRPr="00360FDF">
        <w:rPr>
          <w:u w:val="single"/>
        </w:rPr>
        <w:t>.</w:t>
      </w:r>
      <w:r w:rsidRPr="00F240FB">
        <w:rPr>
          <w:u w:val="single"/>
        </w:rPr>
        <w:t>А</w:t>
      </w:r>
      <w:r w:rsidRPr="00360FDF">
        <w:rPr>
          <w:u w:val="single"/>
        </w:rPr>
        <w:t>.</w:t>
      </w:r>
      <w:r w:rsidRPr="00360FDF">
        <w:t xml:space="preserve">, </w:t>
      </w:r>
      <w:r w:rsidRPr="00F240FB">
        <w:t>Крупин</w:t>
      </w:r>
      <w:r w:rsidRPr="00360FDF">
        <w:t xml:space="preserve"> </w:t>
      </w:r>
      <w:r w:rsidRPr="00F240FB">
        <w:t>В</w:t>
      </w:r>
      <w:r w:rsidRPr="00360FDF">
        <w:t>.</w:t>
      </w:r>
      <w:r w:rsidRPr="00F240FB">
        <w:t>А</w:t>
      </w:r>
      <w:r w:rsidRPr="00360FDF">
        <w:t xml:space="preserve">., </w:t>
      </w:r>
      <w:r w:rsidRPr="00F240FB">
        <w:t>Нургалиев</w:t>
      </w:r>
      <w:r w:rsidRPr="00360FDF">
        <w:t xml:space="preserve"> </w:t>
      </w:r>
      <w:r w:rsidRPr="00F240FB">
        <w:t>М</w:t>
      </w:r>
      <w:r w:rsidRPr="00360FDF">
        <w:t>.</w:t>
      </w:r>
      <w:r w:rsidRPr="00F240FB">
        <w:t>Р</w:t>
      </w:r>
      <w:r w:rsidRPr="00360FDF">
        <w:t xml:space="preserve">., </w:t>
      </w:r>
      <w:r w:rsidRPr="00F240FB">
        <w:t>Немец</w:t>
      </w:r>
      <w:r w:rsidRPr="00360FDF">
        <w:t xml:space="preserve"> </w:t>
      </w:r>
      <w:r w:rsidRPr="00F240FB">
        <w:t>А</w:t>
      </w:r>
      <w:r w:rsidRPr="00360FDF">
        <w:t>.</w:t>
      </w:r>
      <w:r w:rsidRPr="00F240FB">
        <w:t>Р</w:t>
      </w:r>
      <w:r w:rsidRPr="00360FDF">
        <w:t xml:space="preserve">., </w:t>
      </w:r>
      <w:r w:rsidRPr="00F240FB">
        <w:t>Земцов</w:t>
      </w:r>
      <w:r w:rsidRPr="00360FDF">
        <w:t xml:space="preserve"> </w:t>
      </w:r>
      <w:r w:rsidRPr="00F240FB">
        <w:t>И</w:t>
      </w:r>
      <w:r w:rsidRPr="00360FDF">
        <w:t>.</w:t>
      </w:r>
      <w:r w:rsidRPr="00F240FB">
        <w:t>А</w:t>
      </w:r>
      <w:r w:rsidRPr="00360FDF">
        <w:t xml:space="preserve">., </w:t>
      </w:r>
      <w:r w:rsidRPr="00F240FB">
        <w:t>Тугаринов</w:t>
      </w:r>
      <w:r w:rsidR="001D3A10">
        <w:rPr>
          <w:lang w:val="en-US"/>
        </w:rPr>
        <w:t> </w:t>
      </w:r>
      <w:r w:rsidRPr="00F240FB">
        <w:t>С</w:t>
      </w:r>
      <w:r w:rsidRPr="00360FDF">
        <w:t>.</w:t>
      </w:r>
      <w:r w:rsidRPr="00F240FB">
        <w:t>Н</w:t>
      </w:r>
      <w:r w:rsidRPr="00360FDF">
        <w:t>.</w:t>
      </w:r>
      <w:r w:rsidRPr="005E6915">
        <w:rPr>
          <w:vertAlign w:val="superscript"/>
        </w:rPr>
        <w:t xml:space="preserve"> </w:t>
      </w:r>
      <w:r w:rsidRPr="00360FDF">
        <w:rPr>
          <w:vertAlign w:val="superscript"/>
        </w:rPr>
        <w:t>1</w:t>
      </w:r>
      <w:r w:rsidRPr="00360FDF">
        <w:t xml:space="preserve">, </w:t>
      </w:r>
      <w:r w:rsidRPr="00F240FB">
        <w:t>Серов</w:t>
      </w:r>
      <w:r w:rsidRPr="00360FDF">
        <w:t xml:space="preserve"> </w:t>
      </w:r>
      <w:r w:rsidRPr="00F240FB">
        <w:t>С</w:t>
      </w:r>
      <w:r w:rsidRPr="00360FDF">
        <w:t>.</w:t>
      </w:r>
      <w:r w:rsidRPr="00F240FB">
        <w:t>В</w:t>
      </w:r>
      <w:r w:rsidRPr="00360FDF">
        <w:t>.</w:t>
      </w:r>
      <w:r w:rsidRPr="005E6915">
        <w:rPr>
          <w:vertAlign w:val="superscript"/>
        </w:rPr>
        <w:t xml:space="preserve"> </w:t>
      </w:r>
      <w:r w:rsidRPr="00360FDF">
        <w:rPr>
          <w:vertAlign w:val="superscript"/>
        </w:rPr>
        <w:t>1</w:t>
      </w:r>
      <w:r w:rsidRPr="00360FDF">
        <w:t xml:space="preserve">, </w:t>
      </w:r>
      <w:r>
        <w:t>Науменко</w:t>
      </w:r>
      <w:r w:rsidRPr="00360FDF">
        <w:t xml:space="preserve"> </w:t>
      </w:r>
      <w:r>
        <w:t>Н</w:t>
      </w:r>
      <w:r w:rsidRPr="00360FDF">
        <w:t>.</w:t>
      </w:r>
      <w:r>
        <w:t>Н</w:t>
      </w:r>
      <w:r w:rsidRPr="00360FDF">
        <w:t>.</w:t>
      </w:r>
      <w:r w:rsidRPr="005E6915">
        <w:rPr>
          <w:vertAlign w:val="superscript"/>
        </w:rPr>
        <w:t>2</w:t>
      </w:r>
    </w:p>
    <w:p w:rsidR="005E6915" w:rsidRPr="004C7663" w:rsidRDefault="005E6915" w:rsidP="005E6915">
      <w:pPr>
        <w:pStyle w:val="Zv-Organization"/>
        <w:rPr>
          <w:i w:val="0"/>
        </w:rPr>
      </w:pPr>
      <w:r w:rsidRPr="00380D86">
        <w:t xml:space="preserve">НИЦ «Курчатовский институт», </w:t>
      </w:r>
      <w:r>
        <w:t>Москва, Россия</w:t>
      </w:r>
      <w:r w:rsidRPr="00360FDF">
        <w:rPr>
          <w:color w:val="000000" w:themeColor="text1"/>
        </w:rPr>
        <w:t xml:space="preserve">, </w:t>
      </w:r>
      <w:hyperlink r:id="rId7" w:history="1">
        <w:r w:rsidRPr="00380D86">
          <w:rPr>
            <w:rStyle w:val="a8"/>
            <w:lang w:val="en-US"/>
          </w:rPr>
          <w:t>lklyuchnikov</w:t>
        </w:r>
        <w:r w:rsidRPr="00380D86">
          <w:rPr>
            <w:rStyle w:val="a8"/>
          </w:rPr>
          <w:t>@</w:t>
        </w:r>
        <w:r w:rsidRPr="00380D86">
          <w:rPr>
            <w:rStyle w:val="a8"/>
            <w:lang w:val="en-US"/>
          </w:rPr>
          <w:t>list</w:t>
        </w:r>
        <w:r w:rsidRPr="00380D86">
          <w:rPr>
            <w:rStyle w:val="a8"/>
          </w:rPr>
          <w:t>.</w:t>
        </w:r>
        <w:r w:rsidRPr="00380D86">
          <w:rPr>
            <w:rStyle w:val="a8"/>
            <w:lang w:val="en-US"/>
          </w:rPr>
          <w:t>ru</w:t>
        </w:r>
      </w:hyperlink>
      <w:r w:rsidRPr="00360FDF">
        <w:br/>
      </w:r>
      <w:r w:rsidRPr="00380D86">
        <w:rPr>
          <w:vertAlign w:val="superscript"/>
        </w:rPr>
        <w:t>1</w:t>
      </w:r>
      <w:r w:rsidRPr="00380D86">
        <w:t>ГНЦ РФ ТРИНИТИ</w:t>
      </w:r>
      <w:r>
        <w:t>, Троицк, Россия</w:t>
      </w:r>
      <w:r w:rsidRPr="00360FDF">
        <w:br/>
      </w:r>
      <w:r w:rsidRPr="00380D86">
        <w:rPr>
          <w:vertAlign w:val="superscript"/>
        </w:rPr>
        <w:t>2</w:t>
      </w:r>
      <w:r w:rsidRPr="00380D86">
        <w:rPr>
          <w:color w:val="000000" w:themeColor="text1"/>
        </w:rPr>
        <w:t>ИФ НАН РБ, г. Минск, Республика Беларусь</w:t>
      </w:r>
      <w:r w:rsidRPr="004C7663">
        <w:rPr>
          <w:i w:val="0"/>
        </w:rPr>
        <w:t xml:space="preserve"> </w:t>
      </w:r>
    </w:p>
    <w:p w:rsidR="005E6915" w:rsidRPr="006830A4" w:rsidRDefault="005E6915" w:rsidP="005E6915">
      <w:pPr>
        <w:pStyle w:val="Zv-bodyreport"/>
      </w:pPr>
      <w:r>
        <w:t>На токамаке Т-10 развита активная спектроскопическая диагностика, предназначенная в первую очередь для локального измерения профилей ионной температуры и концентрации ядер примесей плазмы</w:t>
      </w:r>
      <w:r w:rsidRPr="003B39DE">
        <w:t xml:space="preserve"> [1]</w:t>
      </w:r>
      <w:r>
        <w:t xml:space="preserve">. В ходе экспериментов 2017-го года на Т-10 были проведены измерения скорости полоидального и тороидального вращения плазмы с помощью активной спектроскопии. Измерения скоростей вращения необходимы для того, чтобы определить величину и профиль такой важной физической величины, как радиальное электрическое поле плазмы. </w:t>
      </w:r>
      <w:r w:rsidRPr="004E5FBA">
        <w:t xml:space="preserve">Радиальное электрическое поле имеет связь с процессами переноса тепла и частиц в плазме токамака, </w:t>
      </w:r>
      <w:r>
        <w:t>а также</w:t>
      </w:r>
      <w:r w:rsidRPr="004E5FBA">
        <w:t xml:space="preserve"> может влиять на развитие и подавление различных </w:t>
      </w:r>
      <w:r>
        <w:t>турбулентных процессов, включая геодезические акустические моды (ГАМ)</w:t>
      </w:r>
      <w:r w:rsidRPr="004E5FBA">
        <w:t>.</w:t>
      </w:r>
      <w:r w:rsidRPr="003B39DE">
        <w:t xml:space="preserve"> </w:t>
      </w:r>
      <w:r w:rsidRPr="004E5FBA">
        <w:t xml:space="preserve">Выражение для величины радиального электрического </w:t>
      </w:r>
      <w:r>
        <w:t>поля имеет следующий вид:</w:t>
      </w:r>
    </w:p>
    <w:p w:rsidR="005E6915" w:rsidRPr="006830A4" w:rsidRDefault="005E6915" w:rsidP="005E6915">
      <w:pPr>
        <w:tabs>
          <w:tab w:val="center" w:pos="4820"/>
          <w:tab w:val="left" w:pos="8789"/>
        </w:tabs>
      </w:pPr>
      <w:r>
        <w:t xml:space="preserve"> </w:t>
      </w:r>
      <w:r>
        <w:tab/>
      </w:r>
      <w:r w:rsidRPr="009D4A1D">
        <w:rPr>
          <w:position w:val="-30"/>
        </w:rPr>
        <w:object w:dxaOrig="35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3.75pt" o:ole="">
            <v:imagedata r:id="rId8" o:title=""/>
          </v:shape>
          <o:OLEObject Type="Embed" ProgID="Equation.DSMT4" ShapeID="_x0000_i1025" DrawAspect="Content" ObjectID="_1578845586" r:id="rId9"/>
        </w:object>
      </w:r>
      <w:r>
        <w:t xml:space="preserve"> </w:t>
      </w:r>
      <w:r>
        <w:tab/>
        <w:t>(1)</w:t>
      </w:r>
    </w:p>
    <w:p w:rsidR="005E6915" w:rsidRPr="009D4A1D" w:rsidRDefault="005E6915" w:rsidP="005E6915">
      <w:pPr>
        <w:pStyle w:val="Zv-bodyreportcont"/>
      </w:pPr>
      <w:r>
        <w:t>Где</w:t>
      </w:r>
      <w:r w:rsidRPr="004E5FBA">
        <w:t xml:space="preserve"> </w:t>
      </w:r>
      <w:r w:rsidRPr="009D4A1D">
        <w:rPr>
          <w:i/>
          <w:lang w:val="en-US"/>
        </w:rPr>
        <w:t>P</w:t>
      </w:r>
      <w:r w:rsidRPr="009D4A1D">
        <w:rPr>
          <w:i/>
          <w:vertAlign w:val="subscript"/>
          <w:lang w:val="en-US"/>
        </w:rPr>
        <w:t>i</w:t>
      </w:r>
      <w:r w:rsidRPr="009D4A1D">
        <w:rPr>
          <w:i/>
        </w:rPr>
        <w:t xml:space="preserve"> </w:t>
      </w:r>
      <w:r w:rsidRPr="009D4A1D">
        <w:t xml:space="preserve">– </w:t>
      </w:r>
      <w:r>
        <w:t xml:space="preserve">давление данной ионной компоненты, </w:t>
      </w:r>
      <w:r w:rsidRPr="009D4A1D">
        <w:rPr>
          <w:i/>
          <w:lang w:val="en-US"/>
        </w:rPr>
        <w:t>n</w:t>
      </w:r>
      <w:r w:rsidRPr="009D4A1D">
        <w:rPr>
          <w:i/>
          <w:vertAlign w:val="subscript"/>
          <w:lang w:val="en-US"/>
        </w:rPr>
        <w:t>i</w:t>
      </w:r>
      <w:r w:rsidRPr="009D4A1D">
        <w:t xml:space="preserve"> </w:t>
      </w:r>
      <w:r w:rsidRPr="00E10BD3">
        <w:t xml:space="preserve">, </w:t>
      </w:r>
      <w:r w:rsidRPr="00E10BD3">
        <w:rPr>
          <w:i/>
          <w:lang w:val="en-US"/>
        </w:rPr>
        <w:t>Z</w:t>
      </w:r>
      <w:r w:rsidRPr="00E10BD3">
        <w:rPr>
          <w:i/>
          <w:vertAlign w:val="subscript"/>
          <w:lang w:val="en-US"/>
        </w:rPr>
        <w:t>i</w:t>
      </w:r>
      <w:r w:rsidRPr="00E10BD3">
        <w:rPr>
          <w:i/>
          <w:vertAlign w:val="subscript"/>
        </w:rPr>
        <w:t xml:space="preserve"> </w:t>
      </w:r>
      <w:r>
        <w:t>–</w:t>
      </w:r>
      <w:r w:rsidRPr="009D4A1D">
        <w:t xml:space="preserve"> </w:t>
      </w:r>
      <w:r>
        <w:t>концентрация</w:t>
      </w:r>
      <w:r w:rsidRPr="00E10BD3">
        <w:t xml:space="preserve"> </w:t>
      </w:r>
      <w:r>
        <w:t>и заряд ионов</w:t>
      </w:r>
      <w:r w:rsidRPr="009D4A1D">
        <w:t xml:space="preserve">, </w:t>
      </w:r>
      <w:r>
        <w:t xml:space="preserve"> </w:t>
      </w:r>
      <w:r w:rsidRPr="009D4A1D">
        <w:rPr>
          <w:i/>
          <w:lang w:val="en-US"/>
        </w:rPr>
        <w:t>e</w:t>
      </w:r>
      <w:r w:rsidRPr="009D4A1D">
        <w:t xml:space="preserve"> </w:t>
      </w:r>
      <w:r>
        <w:t>–</w:t>
      </w:r>
      <w:r w:rsidRPr="009D4A1D">
        <w:t xml:space="preserve"> </w:t>
      </w:r>
      <w:r>
        <w:t xml:space="preserve">заряд электрона, </w:t>
      </w:r>
      <w:r>
        <w:rPr>
          <w:lang w:val="en-US"/>
        </w:rPr>
        <w:t>B</w:t>
      </w:r>
      <w:r w:rsidRPr="009D4A1D">
        <w:rPr>
          <w:vertAlign w:val="subscript"/>
          <w:lang w:val="en-US"/>
        </w:rPr>
        <w:t>T</w:t>
      </w:r>
      <w:r w:rsidRPr="009D4A1D">
        <w:t xml:space="preserve"> </w:t>
      </w:r>
      <w:r>
        <w:t xml:space="preserve">и </w:t>
      </w:r>
      <w:r>
        <w:rPr>
          <w:lang w:val="en-US"/>
        </w:rPr>
        <w:t>B</w:t>
      </w:r>
      <w:r w:rsidRPr="009D4A1D">
        <w:rPr>
          <w:vertAlign w:val="subscript"/>
          <w:lang w:val="en-US"/>
        </w:rPr>
        <w:t>P</w:t>
      </w:r>
      <w:r w:rsidRPr="009D4A1D">
        <w:t xml:space="preserve"> </w:t>
      </w:r>
      <w:r>
        <w:t xml:space="preserve">– тороидальная и полоидальная компоненты магнитного поля, </w:t>
      </w:r>
      <w:r>
        <w:rPr>
          <w:lang w:val="en-US"/>
        </w:rPr>
        <w:t>V</w:t>
      </w:r>
      <w:r w:rsidRPr="009D4A1D">
        <w:rPr>
          <w:vertAlign w:val="subscript"/>
          <w:lang w:val="en-US"/>
        </w:rPr>
        <w:t>T</w:t>
      </w:r>
      <w:r>
        <w:t>,</w:t>
      </w:r>
      <w:r>
        <w:rPr>
          <w:lang w:val="en-US"/>
        </w:rPr>
        <w:t>V</w:t>
      </w:r>
      <w:r w:rsidRPr="009D4A1D">
        <w:rPr>
          <w:vertAlign w:val="subscript"/>
          <w:lang w:val="en-US"/>
        </w:rPr>
        <w:t>P</w:t>
      </w:r>
      <w:r>
        <w:t xml:space="preserve"> – скорости тороиадльного и полоидального вращения.</w:t>
      </w:r>
    </w:p>
    <w:p w:rsidR="005E6915" w:rsidRDefault="005E6915" w:rsidP="005E6915">
      <w:pPr>
        <w:pStyle w:val="Zv-bodyreport"/>
      </w:pPr>
      <w:r>
        <w:t xml:space="preserve">Скорость вращения плазмы определяется по доплеровскому сдвигу </w:t>
      </w:r>
      <w:r w:rsidRPr="009D4A1D">
        <w:t xml:space="preserve">спектральной линии водородоподобного углерода </w:t>
      </w:r>
      <w:r w:rsidRPr="009D4A1D">
        <w:rPr>
          <w:lang w:val="en-US"/>
        </w:rPr>
        <w:t>C</w:t>
      </w:r>
      <w:r w:rsidRPr="009D4A1D">
        <w:rPr>
          <w:vertAlign w:val="superscript"/>
        </w:rPr>
        <w:t>5+</w:t>
      </w:r>
      <w:r w:rsidRPr="009D4A1D">
        <w:t xml:space="preserve"> 5291 </w:t>
      </w:r>
      <w:r w:rsidRPr="009D4A1D">
        <w:rPr>
          <w:bCs/>
        </w:rPr>
        <w:t>Ǻ</w:t>
      </w:r>
      <w:r>
        <w:t>. Как показал опыт, измерения скорости вращения – гораздо более трудоёмкая задача, чем определение температуры или концентрации ионов. Сложность</w:t>
      </w:r>
      <w:r w:rsidRPr="009D4A1D">
        <w:t xml:space="preserve"> измерений </w:t>
      </w:r>
      <w:r>
        <w:t>в первую очередь связана с тем</w:t>
      </w:r>
      <w:r w:rsidRPr="009D4A1D">
        <w:t xml:space="preserve">, что на положение данной спектральной линии оказывает влияние не только вращение плазмы, но также и другие эффекты, связанные с физическими процессами, протекающими при взаимодействии ядер плазмы с </w:t>
      </w:r>
      <w:r>
        <w:t>пучком нейтралов. Отметим, что сдвиг линии, связанный с полоидальным вращением пла</w:t>
      </w:r>
      <w:bookmarkStart w:id="0" w:name="_GoBack"/>
      <w:bookmarkEnd w:id="0"/>
      <w:r>
        <w:t>змы может быть меньше, чем сдвиг, связанный с другими эффектами.</w:t>
      </w:r>
      <w:r w:rsidRPr="00B56727">
        <w:t xml:space="preserve"> </w:t>
      </w:r>
      <w:r w:rsidRPr="009D4A1D">
        <w:t>Для того чтобы провести надёжные измерения</w:t>
      </w:r>
      <w:r>
        <w:t xml:space="preserve"> скоростей полоидального и тороидального вращения на Т-10 были осуществлены эксперименты с прямыми и обратными направлениями всех магнитных полей в токамаке. При этом направление скоростей вращения также изменяется на противоположное. Такой подход позволил измерить удвоенную величину доплеровского сдвига спектральной линии, а также проверить влияние атомных эффектов на положение спектральной линии. </w:t>
      </w:r>
    </w:p>
    <w:p w:rsidR="005E6915" w:rsidRPr="00151B8F" w:rsidRDefault="005E6915" w:rsidP="005E6915">
      <w:pPr>
        <w:contextualSpacing/>
        <w:jc w:val="both"/>
      </w:pPr>
      <w:r>
        <w:t xml:space="preserve">В результате были отлажены измерения скоростей вращения и проведено экспериментальное определение профиля радиального электрического поля. </w:t>
      </w:r>
    </w:p>
    <w:p w:rsidR="005E6915" w:rsidRDefault="005E6915" w:rsidP="005E6915">
      <w:pPr>
        <w:pStyle w:val="Zv-bodyreport"/>
        <w:rPr>
          <w:shd w:val="clear" w:color="auto" w:fill="FFFFFF"/>
        </w:rPr>
      </w:pPr>
      <w:r w:rsidRPr="00C32A38">
        <w:t xml:space="preserve">Работа выполнена при частичной поддержке Госкорпорации РОСАТОМ (Контракт № Н.4х.241.9Б.17.1011). Работа </w:t>
      </w:r>
      <w:r w:rsidRPr="00B56727">
        <w:t xml:space="preserve">по модернизации активной спектроскопической диагностики для измерения скоростей вращения плазмы выполнена за счёт Российского научного фонда (проект №14-22-00193). Авторы выражают благодарность Российскому </w:t>
      </w:r>
      <w:r>
        <w:t>ф</w:t>
      </w:r>
      <w:r w:rsidRPr="00B56727">
        <w:t xml:space="preserve">онду </w:t>
      </w:r>
      <w:r>
        <w:t>ф</w:t>
      </w:r>
      <w:r w:rsidRPr="00B56727">
        <w:t xml:space="preserve">ундаментальных </w:t>
      </w:r>
      <w:r>
        <w:t>и</w:t>
      </w:r>
      <w:r w:rsidRPr="00B56727">
        <w:t xml:space="preserve">сследований, проект </w:t>
      </w:r>
      <w:r w:rsidRPr="00B56727">
        <w:rPr>
          <w:shd w:val="clear" w:color="auto" w:fill="FFFFFF"/>
        </w:rPr>
        <w:t>18-32-00100.</w:t>
      </w:r>
    </w:p>
    <w:p w:rsidR="005E6915" w:rsidRPr="00B56727" w:rsidRDefault="005E6915" w:rsidP="005E6915">
      <w:pPr>
        <w:pStyle w:val="Zv-TitleReferences-ru"/>
      </w:pPr>
      <w:r>
        <w:t>Литература</w:t>
      </w:r>
    </w:p>
    <w:p w:rsidR="004B72AA" w:rsidRDefault="005E6915" w:rsidP="005E6915">
      <w:pPr>
        <w:pStyle w:val="Zv-References-ru"/>
        <w:rPr>
          <w:lang w:val="en-US"/>
        </w:rPr>
      </w:pPr>
      <w:r>
        <w:t>L</w:t>
      </w:r>
      <w:r w:rsidRPr="00740987">
        <w:t>.</w:t>
      </w:r>
      <w:r w:rsidRPr="002829DD">
        <w:t>A</w:t>
      </w:r>
      <w:r w:rsidRPr="00740987">
        <w:t xml:space="preserve">. </w:t>
      </w:r>
      <w:r w:rsidRPr="002829DD">
        <w:t>Klyuchnikov</w:t>
      </w:r>
      <w:r w:rsidRPr="00740987">
        <w:t xml:space="preserve">, </w:t>
      </w:r>
      <w:r w:rsidRPr="002829DD">
        <w:t>V</w:t>
      </w:r>
      <w:r w:rsidRPr="00740987">
        <w:t>.</w:t>
      </w:r>
      <w:r w:rsidRPr="002829DD">
        <w:t>A</w:t>
      </w:r>
      <w:r w:rsidRPr="00740987">
        <w:t xml:space="preserve">. </w:t>
      </w:r>
      <w:r w:rsidRPr="002829DD">
        <w:t>Krupin</w:t>
      </w:r>
      <w:r w:rsidRPr="00740987">
        <w:t xml:space="preserve">, </w:t>
      </w:r>
      <w:r w:rsidRPr="002829DD">
        <w:t>M</w:t>
      </w:r>
      <w:r>
        <w:t>.</w:t>
      </w:r>
      <w:r w:rsidRPr="002829DD">
        <w:t>R</w:t>
      </w:r>
      <w:r w:rsidRPr="00740987">
        <w:t xml:space="preserve">. </w:t>
      </w:r>
      <w:r w:rsidRPr="002829DD">
        <w:t>Nurgaliev</w:t>
      </w:r>
      <w:r w:rsidRPr="00740987">
        <w:t xml:space="preserve"> </w:t>
      </w:r>
      <w:r w:rsidRPr="002829DD">
        <w:t>et</w:t>
      </w:r>
      <w:r w:rsidRPr="00740987">
        <w:t xml:space="preserve"> </w:t>
      </w:r>
      <w:r w:rsidRPr="002829DD">
        <w:t>al</w:t>
      </w:r>
      <w:r w:rsidRPr="00740987">
        <w:t xml:space="preserve">., </w:t>
      </w:r>
      <w:r w:rsidRPr="002829DD">
        <w:t>Rev</w:t>
      </w:r>
      <w:r w:rsidRPr="00740987">
        <w:t xml:space="preserve">. </w:t>
      </w:r>
      <w:r w:rsidRPr="002829DD">
        <w:t>Sci</w:t>
      </w:r>
      <w:r w:rsidRPr="00740987">
        <w:t xml:space="preserve">. </w:t>
      </w:r>
      <w:r w:rsidRPr="002829DD">
        <w:t>Instrum</w:t>
      </w:r>
      <w:r w:rsidRPr="00740987">
        <w:t>.</w:t>
      </w:r>
      <w:r w:rsidRPr="002829DD">
        <w:t> </w:t>
      </w:r>
      <w:r w:rsidRPr="00740987">
        <w:t>87, 053506 (2016).</w:t>
      </w: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94" w:rsidRDefault="009B6794">
      <w:r>
        <w:separator/>
      </w:r>
    </w:p>
  </w:endnote>
  <w:endnote w:type="continuationSeparator" w:id="0">
    <w:p w:rsidR="009B6794" w:rsidRDefault="009B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6E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6E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3A1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94" w:rsidRDefault="009B6794">
      <w:r>
        <w:separator/>
      </w:r>
    </w:p>
  </w:footnote>
  <w:footnote w:type="continuationSeparator" w:id="0">
    <w:p w:rsidR="009B6794" w:rsidRDefault="009B6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E691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C06E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6794"/>
    <w:rsid w:val="0002206C"/>
    <w:rsid w:val="00043701"/>
    <w:rsid w:val="000C657D"/>
    <w:rsid w:val="000C7078"/>
    <w:rsid w:val="000D76E9"/>
    <w:rsid w:val="000E495B"/>
    <w:rsid w:val="001C0CCB"/>
    <w:rsid w:val="001D3A10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E6915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B6794"/>
    <w:rsid w:val="009D46CB"/>
    <w:rsid w:val="00A469C7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C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91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5E6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klyuchnikov@lis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13</TotalTime>
  <Pages>1</Pages>
  <Words>393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ИЗМЕРЕНИЯ СКОРОСТЕЙ ПОЛОИДАЛЬНОГО И ТОРОИДАЛЬНОГО ВРАЩЕНИЯ ПЛАЗМЫ С ПОМОЩЬЮ АКТИВНОЙ СПЕКТРОСКОПИИ НА ТОКАМАКЕ Т-10</dc:title>
  <dc:creator>sato</dc:creator>
  <cp:lastModifiedBy>Сатунин</cp:lastModifiedBy>
  <cp:revision>2</cp:revision>
  <cp:lastPrinted>1601-01-01T00:00:00Z</cp:lastPrinted>
  <dcterms:created xsi:type="dcterms:W3CDTF">2018-01-30T16:08:00Z</dcterms:created>
  <dcterms:modified xsi:type="dcterms:W3CDTF">2018-01-30T16:26:00Z</dcterms:modified>
</cp:coreProperties>
</file>