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EB" w:rsidRDefault="00253BEB" w:rsidP="00253BEB">
      <w:pPr>
        <w:pStyle w:val="Zv-Titlereport"/>
      </w:pPr>
      <w:r>
        <w:t>разработка Физико-математической модели плотной плазмы для Импульсных</w:t>
      </w:r>
      <w:r w:rsidRPr="0044131B">
        <w:t xml:space="preserve"> систем</w:t>
      </w:r>
      <w:r>
        <w:t xml:space="preserve"> с мощным излучением</w:t>
      </w:r>
    </w:p>
    <w:p w:rsidR="00253BEB" w:rsidRDefault="00253BEB" w:rsidP="00253BEB">
      <w:pPr>
        <w:pStyle w:val="Zv-Author"/>
      </w:pPr>
      <w:r>
        <w:t>Шумаев В.В., Добрынина А.О.</w:t>
      </w:r>
    </w:p>
    <w:p w:rsidR="00253BEB" w:rsidRPr="00253BEB" w:rsidRDefault="00253BEB" w:rsidP="00253BEB">
      <w:pPr>
        <w:pStyle w:val="Zv-Organization"/>
      </w:pPr>
      <w:r>
        <w:t xml:space="preserve">МГТУ им. Н.Э. Баумана, </w:t>
      </w:r>
      <w:hyperlink r:id="rId7" w:history="1">
        <w:r w:rsidRPr="00FD7B43">
          <w:rPr>
            <w:rStyle w:val="a9"/>
            <w:lang w:val="en-US"/>
          </w:rPr>
          <w:t>shumaev</w:t>
        </w:r>
        <w:r w:rsidRPr="00FD7B43">
          <w:rPr>
            <w:rStyle w:val="a9"/>
          </w:rPr>
          <w:t>@</w:t>
        </w:r>
        <w:r w:rsidRPr="00FD7B43">
          <w:rPr>
            <w:rStyle w:val="a9"/>
            <w:lang w:val="en-US"/>
          </w:rPr>
          <w:t>student</w:t>
        </w:r>
        <w:r w:rsidRPr="00FD7B43">
          <w:rPr>
            <w:rStyle w:val="a9"/>
          </w:rPr>
          <w:t>.</w:t>
        </w:r>
        <w:r w:rsidRPr="00FD7B43">
          <w:rPr>
            <w:rStyle w:val="a9"/>
            <w:lang w:val="en-US"/>
          </w:rPr>
          <w:t>bmstu</w:t>
        </w:r>
        <w:r w:rsidRPr="00FD7B43">
          <w:rPr>
            <w:rStyle w:val="a9"/>
          </w:rPr>
          <w:t>.</w:t>
        </w:r>
        <w:r w:rsidRPr="00FD7B43">
          <w:rPr>
            <w:rStyle w:val="a9"/>
            <w:lang w:val="en-US"/>
          </w:rPr>
          <w:t>ru</w:t>
        </w:r>
      </w:hyperlink>
      <w:r>
        <w:t xml:space="preserve">, </w:t>
      </w:r>
      <w:hyperlink r:id="rId8" w:history="1">
        <w:r w:rsidRPr="00FD7B43">
          <w:rPr>
            <w:rStyle w:val="a9"/>
          </w:rPr>
          <w:t>sanya-dobrynina@mail.ru</w:t>
        </w:r>
      </w:hyperlink>
    </w:p>
    <w:p w:rsidR="00253BEB" w:rsidRPr="0044131B" w:rsidRDefault="00253BEB" w:rsidP="00253BEB">
      <w:pPr>
        <w:pStyle w:val="Zv-bodyreport"/>
      </w:pPr>
      <w:r w:rsidRPr="0044131B">
        <w:t>Импульсные системы с плотной плазмой могут быть использованы</w:t>
      </w:r>
      <w:r>
        <w:t xml:space="preserve"> в качестве установок для</w:t>
      </w:r>
      <w:r w:rsidRPr="0044131B">
        <w:t xml:space="preserve"> уничтожения </w:t>
      </w:r>
      <w:r>
        <w:t>ядерных</w:t>
      </w:r>
      <w:r w:rsidRPr="0044131B">
        <w:t xml:space="preserve"> отходов, источников нейтронов и </w:t>
      </w:r>
      <w:r>
        <w:t>заряженных частиц</w:t>
      </w:r>
      <w:r w:rsidRPr="0044131B">
        <w:t>, а также представляют интерес для генерации низкотемпературной плазмы и создания ракетного двигателя</w:t>
      </w:r>
      <w:r>
        <w:t xml:space="preserve"> </w:t>
      </w:r>
      <w:r w:rsidRPr="00904701">
        <w:t>[</w:t>
      </w:r>
      <w:r>
        <w:t>1-10</w:t>
      </w:r>
      <w:r w:rsidRPr="00904701">
        <w:t>]</w:t>
      </w:r>
      <w:r w:rsidRPr="0044131B">
        <w:t xml:space="preserve">. </w:t>
      </w:r>
      <w:r>
        <w:t>Также установки</w:t>
      </w:r>
      <w:r w:rsidRPr="0044131B">
        <w:t xml:space="preserve"> </w:t>
      </w:r>
      <w:r>
        <w:t>могут быть востребованы</w:t>
      </w:r>
      <w:r w:rsidRPr="0044131B">
        <w:t xml:space="preserve"> для</w:t>
      </w:r>
      <w:r>
        <w:t xml:space="preserve"> задач</w:t>
      </w:r>
      <w:r w:rsidRPr="0044131B">
        <w:t xml:space="preserve"> материаловедения, анализа и неразрушительного контроля, производства медицинских изотопов, уничтожения химических отходов и</w:t>
      </w:r>
      <w:r>
        <w:t xml:space="preserve"> использованы</w:t>
      </w:r>
      <w:r w:rsidRPr="0044131B">
        <w:t xml:space="preserve"> </w:t>
      </w:r>
      <w:r>
        <w:t xml:space="preserve">в качестве стендов для </w:t>
      </w:r>
      <w:r w:rsidRPr="0044131B">
        <w:t>обучения персонала</w:t>
      </w:r>
      <w:r>
        <w:t xml:space="preserve">. Магнитное поле в таких системах </w:t>
      </w:r>
      <w:r w:rsidRPr="0044131B">
        <w:t>подавляет электронную теплопроводность плазмы и</w:t>
      </w:r>
      <w:r>
        <w:t xml:space="preserve"> облегчает удержание альфа-частиц, образовавшихся в результате термоядерной реакции, </w:t>
      </w:r>
      <w:r w:rsidRPr="0044131B">
        <w:t xml:space="preserve">так, что для таких установок снижаются требования к источникам нагрева. Для расчета теплофизических процессов </w:t>
      </w:r>
      <w:r>
        <w:t>описанных выше систем</w:t>
      </w:r>
      <w:r w:rsidRPr="0044131B">
        <w:t xml:space="preserve"> необходимо </w:t>
      </w:r>
      <w:r>
        <w:t>уметь определять</w:t>
      </w:r>
      <w:r w:rsidRPr="0044131B">
        <w:t xml:space="preserve"> термодинамическ</w:t>
      </w:r>
      <w:r>
        <w:t>ие свойства плазмы</w:t>
      </w:r>
      <w:r w:rsidRPr="0044131B">
        <w:t xml:space="preserve">. </w:t>
      </w:r>
      <w:r>
        <w:t>Для этого</w:t>
      </w:r>
      <w:r w:rsidRPr="0044131B">
        <w:t xml:space="preserve"> </w:t>
      </w:r>
      <w:r>
        <w:t>потребуются</w:t>
      </w:r>
      <w:r w:rsidRPr="0044131B">
        <w:t xml:space="preserve"> уравнения</w:t>
      </w:r>
      <w:r>
        <w:t xml:space="preserve"> состояния веществ, которые получаются с помощью сшивки</w:t>
      </w:r>
      <w:r w:rsidRPr="0044131B">
        <w:t xml:space="preserve"> термодинамических функций, </w:t>
      </w:r>
      <w:r>
        <w:t>вычисленных</w:t>
      </w:r>
      <w:r w:rsidRPr="0044131B">
        <w:t xml:space="preserve"> на основе </w:t>
      </w:r>
      <w:r>
        <w:t xml:space="preserve">сравнительно простых </w:t>
      </w:r>
      <w:r w:rsidRPr="0044131B">
        <w:t xml:space="preserve">моделей, имеющих </w:t>
      </w:r>
      <w:r>
        <w:t>узкие</w:t>
      </w:r>
      <w:r w:rsidRPr="0044131B">
        <w:t xml:space="preserve"> области применимости, либо путем использования </w:t>
      </w:r>
      <w:r>
        <w:t>довольно</w:t>
      </w:r>
      <w:r w:rsidRPr="0044131B">
        <w:t xml:space="preserve"> сложной модели т</w:t>
      </w:r>
      <w:r>
        <w:t>ипа модели Хартри-Фока-Слейтера, имеющей широкую область применимости.</w:t>
      </w:r>
    </w:p>
    <w:p w:rsidR="00253BEB" w:rsidRDefault="00253BEB" w:rsidP="00253BEB">
      <w:pPr>
        <w:pStyle w:val="Zv-bodyreport"/>
      </w:pPr>
      <w:r>
        <w:t>В работе описывается ф</w:t>
      </w:r>
      <w:r w:rsidRPr="0044131B">
        <w:t>изико-математическая модель газодинамики</w:t>
      </w:r>
      <w:r>
        <w:t xml:space="preserve"> и термодинамики плотной плазмы</w:t>
      </w:r>
      <w:r w:rsidRPr="0044131B">
        <w:t xml:space="preserve"> </w:t>
      </w:r>
      <w:r>
        <w:t xml:space="preserve">с параметрами, характерными для </w:t>
      </w:r>
      <w:r w:rsidRPr="000741A9">
        <w:t>энергетических систем высокой плотности энергии, источников частиц, установок для уничтожения ядерных отходов и других систем, где на плотную плазму действует мощное излучение.</w:t>
      </w:r>
      <w:r>
        <w:t xml:space="preserve"> В этой модели используются </w:t>
      </w:r>
      <w:r w:rsidRPr="0044131B">
        <w:t>широкодиапазонны</w:t>
      </w:r>
      <w:r>
        <w:t>е уравнения состояния плазмы, полученные двумя вышеописанными способами.</w:t>
      </w:r>
    </w:p>
    <w:p w:rsidR="00253BEB" w:rsidRDefault="00253BEB" w:rsidP="00253BEB">
      <w:pPr>
        <w:pStyle w:val="Zv-bodyreport"/>
      </w:pPr>
      <w:r>
        <w:t xml:space="preserve">Работа поддержана стипендией </w:t>
      </w:r>
      <w:r w:rsidRPr="0057137B">
        <w:t>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</w:r>
      <w:r>
        <w:t xml:space="preserve">: </w:t>
      </w:r>
      <w:r w:rsidRPr="0057137B">
        <w:t>СП-4258.2018.1</w:t>
      </w:r>
      <w:r>
        <w:t>.</w:t>
      </w:r>
    </w:p>
    <w:p w:rsidR="00253BEB" w:rsidRDefault="00253BEB" w:rsidP="00253BEB">
      <w:pPr>
        <w:pStyle w:val="Zv-TitleReferences-ru"/>
      </w:pPr>
      <w:r>
        <w:t>Литература.</w:t>
      </w:r>
    </w:p>
    <w:p w:rsidR="00253BEB" w:rsidRDefault="00253BEB" w:rsidP="00253BEB">
      <w:pPr>
        <w:pStyle w:val="Zv-References-ru"/>
        <w:numPr>
          <w:ilvl w:val="0"/>
          <w:numId w:val="1"/>
        </w:numPr>
      </w:pPr>
      <w:r w:rsidRPr="007B2E6D">
        <w:t xml:space="preserve">Кузенов В.В., </w:t>
      </w:r>
      <w:r w:rsidRPr="00303C23">
        <w:t xml:space="preserve">Лебо А.И., </w:t>
      </w:r>
      <w:r w:rsidRPr="007B2E6D">
        <w:t>Лебо И.Г., Рыжков С.В.</w:t>
      </w:r>
      <w:r w:rsidRPr="00926F3F">
        <w:t xml:space="preserve"> Физико-математические модели и методы расчета воздействия мощных лазерных и плазменных  импульсов на конденсированные и газовые среды</w:t>
      </w:r>
      <w:r>
        <w:t xml:space="preserve"> (2-е издание). </w:t>
      </w:r>
      <w:r w:rsidRPr="00926F3F">
        <w:t xml:space="preserve">М.: Изд-во МГТУ </w:t>
      </w:r>
      <w:r>
        <w:rPr>
          <w:bCs/>
        </w:rPr>
        <w:t>им. Н.Э. Баумана, 2017</w:t>
      </w:r>
      <w:r w:rsidRPr="00926F3F">
        <w:rPr>
          <w:bCs/>
        </w:rPr>
        <w:t xml:space="preserve">. </w:t>
      </w:r>
      <w:r>
        <w:rPr>
          <w:bCs/>
        </w:rPr>
        <w:t>328 с.</w:t>
      </w:r>
    </w:p>
    <w:p w:rsidR="00253BEB" w:rsidRDefault="00253BEB" w:rsidP="00253BEB">
      <w:pPr>
        <w:pStyle w:val="Zv-References-ru"/>
        <w:numPr>
          <w:ilvl w:val="0"/>
          <w:numId w:val="1"/>
        </w:numPr>
      </w:pPr>
      <w:r w:rsidRPr="00001A5C">
        <w:t>Кузенов В.В., Рыжков С.В., Фролко П.А., Шумаев В.В. // Труды МАИ. 2015. URL. http://www.mai.ru/science/trudy/published.php?I</w:t>
      </w:r>
      <w:r>
        <w:t>D=58697 (Дата обращения 25.02.17</w:t>
      </w:r>
      <w:r w:rsidRPr="00001A5C">
        <w:t>)</w:t>
      </w:r>
    </w:p>
    <w:p w:rsidR="00253BEB" w:rsidRDefault="00253BEB" w:rsidP="00253BEB">
      <w:pPr>
        <w:pStyle w:val="Zv-References-ru"/>
        <w:numPr>
          <w:ilvl w:val="0"/>
          <w:numId w:val="1"/>
        </w:numPr>
      </w:pPr>
      <w:r w:rsidRPr="00001A5C">
        <w:t>Шумаев В.В., Рыжков С.В. // Молодежный научно-технический вестник. 2012. №3. URL.http://sntbul.bmstu.ru/doc/4581</w:t>
      </w:r>
      <w:r>
        <w:t>55.html (дата обращения 23.10.17</w:t>
      </w:r>
      <w:r w:rsidRPr="00001A5C">
        <w:t>).</w:t>
      </w:r>
    </w:p>
    <w:p w:rsidR="00253BEB" w:rsidRDefault="00253BEB" w:rsidP="00253BEB">
      <w:pPr>
        <w:pStyle w:val="Zv-References-ru"/>
        <w:numPr>
          <w:ilvl w:val="0"/>
          <w:numId w:val="1"/>
        </w:numPr>
        <w:rPr>
          <w:lang w:val="en-US"/>
        </w:rPr>
      </w:pPr>
      <w:r w:rsidRPr="00001A5C">
        <w:rPr>
          <w:lang w:val="en-US"/>
        </w:rPr>
        <w:t>Kuzenov V. V., Ryzhkov S. V., Shumaev V. V. // Problems of Atomic Science and Technology. 2015. No. 4 (98). P. 53-56.</w:t>
      </w:r>
    </w:p>
    <w:p w:rsidR="00253BEB" w:rsidRDefault="00253BEB" w:rsidP="00253BEB">
      <w:pPr>
        <w:pStyle w:val="Zv-References-ru"/>
        <w:numPr>
          <w:ilvl w:val="0"/>
          <w:numId w:val="1"/>
        </w:numPr>
      </w:pPr>
      <w:r w:rsidRPr="00C71885">
        <w:t>Кузенов В. В., Шумаев В. В. // Прикладная физика. 2015. № 2. С. 32-36.</w:t>
      </w:r>
    </w:p>
    <w:p w:rsidR="00253BEB" w:rsidRPr="00904701" w:rsidRDefault="00253BEB" w:rsidP="00253BEB">
      <w:pPr>
        <w:pStyle w:val="Zv-References-ru"/>
        <w:numPr>
          <w:ilvl w:val="0"/>
          <w:numId w:val="1"/>
        </w:numPr>
        <w:rPr>
          <w:lang w:val="en-US"/>
        </w:rPr>
      </w:pPr>
      <w:r w:rsidRPr="00C71885">
        <w:rPr>
          <w:lang w:val="en-US"/>
        </w:rPr>
        <w:t>Kuzenov V. V., Ryzhkov S. V., Shumaev V. V. // Problems of Atomic Science and Technology. 2015. №. 1(95). P. 97-99.</w:t>
      </w:r>
    </w:p>
    <w:p w:rsidR="00253BEB" w:rsidRPr="00904701" w:rsidRDefault="00253BEB" w:rsidP="00253BEB">
      <w:pPr>
        <w:pStyle w:val="Zv-References-ru"/>
        <w:numPr>
          <w:ilvl w:val="0"/>
          <w:numId w:val="1"/>
        </w:numPr>
        <w:rPr>
          <w:szCs w:val="24"/>
        </w:rPr>
      </w:pPr>
      <w:r w:rsidRPr="00813C4A">
        <w:t>Кузенов</w:t>
      </w:r>
      <w:r w:rsidRPr="003017AE">
        <w:t xml:space="preserve"> </w:t>
      </w:r>
      <w:r w:rsidRPr="00813C4A">
        <w:t>В</w:t>
      </w:r>
      <w:r w:rsidRPr="003017AE">
        <w:t>.</w:t>
      </w:r>
      <w:r w:rsidRPr="00813C4A">
        <w:t>В</w:t>
      </w:r>
      <w:r w:rsidRPr="003017AE">
        <w:t xml:space="preserve">., </w:t>
      </w:r>
      <w:r w:rsidRPr="00813C4A">
        <w:rPr>
          <w:rStyle w:val="a8"/>
          <w:b w:val="0"/>
        </w:rPr>
        <w:t>Рыжков</w:t>
      </w:r>
      <w:r w:rsidRPr="003017AE">
        <w:rPr>
          <w:rStyle w:val="a8"/>
          <w:b w:val="0"/>
        </w:rPr>
        <w:t xml:space="preserve"> </w:t>
      </w:r>
      <w:r w:rsidRPr="00813C4A">
        <w:rPr>
          <w:rStyle w:val="a8"/>
          <w:b w:val="0"/>
        </w:rPr>
        <w:t>С</w:t>
      </w:r>
      <w:r w:rsidRPr="003017AE">
        <w:rPr>
          <w:rStyle w:val="a8"/>
          <w:b w:val="0"/>
        </w:rPr>
        <w:t>.</w:t>
      </w:r>
      <w:r w:rsidRPr="00813C4A">
        <w:rPr>
          <w:rStyle w:val="a8"/>
          <w:b w:val="0"/>
        </w:rPr>
        <w:t>В</w:t>
      </w:r>
      <w:r>
        <w:rPr>
          <w:rStyle w:val="a8"/>
          <w:b w:val="0"/>
        </w:rPr>
        <w:t>.</w:t>
      </w:r>
      <w:r w:rsidRPr="003017AE">
        <w:rPr>
          <w:rStyle w:val="a8"/>
          <w:b w:val="0"/>
        </w:rPr>
        <w:t xml:space="preserve">, </w:t>
      </w:r>
      <w:r w:rsidRPr="00813C4A">
        <w:t>Шумаев В.В.</w:t>
      </w:r>
      <w:r w:rsidRPr="003017AE">
        <w:rPr>
          <w:rStyle w:val="a8"/>
          <w:b w:val="0"/>
        </w:rPr>
        <w:t xml:space="preserve"> </w:t>
      </w:r>
      <w:r w:rsidRPr="003017AE">
        <w:t xml:space="preserve">// </w:t>
      </w:r>
      <w:r w:rsidRPr="00CA2E1A">
        <w:t>Прикладная физика</w:t>
      </w:r>
      <w:r>
        <w:t xml:space="preserve">. </w:t>
      </w:r>
      <w:r w:rsidRPr="00CA2E1A">
        <w:t xml:space="preserve">2014. </w:t>
      </w:r>
      <w:r w:rsidRPr="003A6CBC">
        <w:t xml:space="preserve">№ 3. </w:t>
      </w:r>
      <w:r>
        <w:t>С</w:t>
      </w:r>
      <w:r w:rsidRPr="003A6CBC">
        <w:t>.</w:t>
      </w:r>
      <w:r>
        <w:t xml:space="preserve"> 22-25.</w:t>
      </w:r>
    </w:p>
    <w:p w:rsidR="00253BEB" w:rsidRPr="00B70945" w:rsidRDefault="00253BEB" w:rsidP="00253BEB">
      <w:pPr>
        <w:pStyle w:val="Zv-References-ru"/>
        <w:numPr>
          <w:ilvl w:val="0"/>
          <w:numId w:val="1"/>
        </w:numPr>
        <w:rPr>
          <w:szCs w:val="24"/>
        </w:rPr>
      </w:pPr>
      <w:r w:rsidRPr="00C71885">
        <w:t>Шумаев В. В.</w:t>
      </w:r>
      <w:r>
        <w:t xml:space="preserve"> // Ядерная физика и инжиниринг. 2015. Т. 6</w:t>
      </w:r>
      <w:r w:rsidRPr="00C71885">
        <w:t>. С. 3</w:t>
      </w:r>
      <w:r>
        <w:t>09-314</w:t>
      </w:r>
      <w:r w:rsidRPr="00C71885">
        <w:t>.</w:t>
      </w:r>
    </w:p>
    <w:p w:rsidR="00253BEB" w:rsidRDefault="00253BEB" w:rsidP="00253BEB">
      <w:pPr>
        <w:pStyle w:val="Zv-References-ru"/>
        <w:numPr>
          <w:ilvl w:val="0"/>
          <w:numId w:val="1"/>
        </w:numPr>
        <w:rPr>
          <w:szCs w:val="24"/>
        </w:rPr>
      </w:pPr>
      <w:r w:rsidRPr="00B70945">
        <w:rPr>
          <w:szCs w:val="24"/>
        </w:rPr>
        <w:t>Фролко П.А., Шумаев В.В. // Тепловые процессы в технике. 2016. Т. 8. № 4. С. 161-166.</w:t>
      </w:r>
    </w:p>
    <w:p w:rsidR="00253BEB" w:rsidRPr="00904701" w:rsidRDefault="00253BEB" w:rsidP="00253BEB">
      <w:pPr>
        <w:pStyle w:val="Zv-References-ru"/>
        <w:numPr>
          <w:ilvl w:val="0"/>
          <w:numId w:val="1"/>
        </w:numPr>
        <w:rPr>
          <w:szCs w:val="24"/>
        </w:rPr>
      </w:pPr>
      <w:r w:rsidRPr="00904701">
        <w:rPr>
          <w:szCs w:val="24"/>
        </w:rPr>
        <w:t>Рыжков С.В., Чирков А.Ю. Системы альтернативной термоядерной энергетики. М.: Физматлит</w:t>
      </w:r>
      <w:r w:rsidRPr="00904701">
        <w:rPr>
          <w:bCs/>
          <w:szCs w:val="24"/>
        </w:rPr>
        <w:t>, 2017.</w:t>
      </w:r>
    </w:p>
    <w:p w:rsidR="004B72AA" w:rsidRDefault="004B72AA" w:rsidP="000D76E9">
      <w:pPr>
        <w:rPr>
          <w:lang w:val="en-US"/>
        </w:rPr>
      </w:pPr>
    </w:p>
    <w:sectPr w:rsidR="004B72AA" w:rsidSect="00F95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CC" w:rsidRDefault="00DE04CC">
      <w:r>
        <w:separator/>
      </w:r>
    </w:p>
  </w:endnote>
  <w:endnote w:type="continuationSeparator" w:id="0">
    <w:p w:rsidR="00DE04CC" w:rsidRDefault="00DE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F76DD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F76DD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3BEB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CC" w:rsidRDefault="00DE04CC">
      <w:r>
        <w:separator/>
      </w:r>
    </w:p>
  </w:footnote>
  <w:footnote w:type="continuationSeparator" w:id="0">
    <w:p w:rsidR="00DE04CC" w:rsidRDefault="00DE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5741ED" w:rsidP="00F41597">
    <w:pPr>
      <w:pStyle w:val="a3"/>
      <w:jc w:val="center"/>
      <w:rPr>
        <w:sz w:val="20"/>
      </w:rPr>
    </w:pPr>
    <w:r w:rsidRPr="00253BEB">
      <w:rPr>
        <w:sz w:val="20"/>
      </w:rPr>
      <w:t xml:space="preserve"> </w:t>
    </w:r>
    <w:r>
      <w:rPr>
        <w:sz w:val="20"/>
        <w:lang w:val="en-US"/>
      </w:rPr>
      <w:t>XLV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140645">
      <w:rPr>
        <w:sz w:val="20"/>
      </w:rPr>
      <w:t>2</w:t>
    </w:r>
    <w:r>
      <w:rPr>
        <w:sz w:val="20"/>
      </w:rPr>
      <w:t xml:space="preserve"> – </w:t>
    </w:r>
    <w:r w:rsidRPr="00140645">
      <w:rPr>
        <w:sz w:val="20"/>
      </w:rPr>
      <w:t>6</w:t>
    </w:r>
    <w:r>
      <w:rPr>
        <w:sz w:val="20"/>
      </w:rPr>
      <w:t xml:space="preserve"> апреля 2018 г.</w:t>
    </w:r>
  </w:p>
  <w:p w:rsidR="00F41597" w:rsidRPr="00455FA8" w:rsidRDefault="001F76DD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04CC"/>
    <w:rsid w:val="0002206C"/>
    <w:rsid w:val="00043701"/>
    <w:rsid w:val="000C657D"/>
    <w:rsid w:val="000C7078"/>
    <w:rsid w:val="000D76E9"/>
    <w:rsid w:val="000E495B"/>
    <w:rsid w:val="001C0CCB"/>
    <w:rsid w:val="001F76DD"/>
    <w:rsid w:val="00220629"/>
    <w:rsid w:val="00247225"/>
    <w:rsid w:val="00253BEB"/>
    <w:rsid w:val="002551AC"/>
    <w:rsid w:val="003800F3"/>
    <w:rsid w:val="003B5B93"/>
    <w:rsid w:val="00401388"/>
    <w:rsid w:val="00446025"/>
    <w:rsid w:val="00455FA8"/>
    <w:rsid w:val="004A374B"/>
    <w:rsid w:val="004A77D1"/>
    <w:rsid w:val="004B72AA"/>
    <w:rsid w:val="004E4543"/>
    <w:rsid w:val="004F4E29"/>
    <w:rsid w:val="00542341"/>
    <w:rsid w:val="00567C6F"/>
    <w:rsid w:val="00573BAD"/>
    <w:rsid w:val="005741ED"/>
    <w:rsid w:val="0058676C"/>
    <w:rsid w:val="00654A7B"/>
    <w:rsid w:val="006775A4"/>
    <w:rsid w:val="006A4E54"/>
    <w:rsid w:val="00732A2E"/>
    <w:rsid w:val="007B6378"/>
    <w:rsid w:val="007E06CE"/>
    <w:rsid w:val="008022B0"/>
    <w:rsid w:val="00802D35"/>
    <w:rsid w:val="00930480"/>
    <w:rsid w:val="0094051A"/>
    <w:rsid w:val="00953341"/>
    <w:rsid w:val="009D46CB"/>
    <w:rsid w:val="00AA2CE7"/>
    <w:rsid w:val="00AB58B3"/>
    <w:rsid w:val="00B622ED"/>
    <w:rsid w:val="00B9584E"/>
    <w:rsid w:val="00BC1716"/>
    <w:rsid w:val="00C103CD"/>
    <w:rsid w:val="00C232A0"/>
    <w:rsid w:val="00D47F19"/>
    <w:rsid w:val="00D900FB"/>
    <w:rsid w:val="00DA1D0D"/>
    <w:rsid w:val="00DE04CC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Strong"/>
    <w:qFormat/>
    <w:rsid w:val="00253BEB"/>
    <w:rPr>
      <w:b/>
      <w:bCs/>
    </w:rPr>
  </w:style>
  <w:style w:type="character" w:styleId="a9">
    <w:name w:val="Hyperlink"/>
    <w:basedOn w:val="a0"/>
    <w:rsid w:val="00253B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ya-dobrynina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humaev@student.bmst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8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Zven_2018_r</Template>
  <TotalTime>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ФИЗИКО-МАТЕМАТИЧЕСКОЙ МОДЕЛИ ПЛОТНОЙ ПЛАЗМЫ ДЛЯ ИМПУЛЬСНЫХ СИСТЕМ С МОЩНЫМ ИЗЛУЧЕНИЕМ</dc:title>
  <dc:creator>sato</dc:creator>
  <cp:lastModifiedBy>Сатунин</cp:lastModifiedBy>
  <cp:revision>1</cp:revision>
  <cp:lastPrinted>1601-01-01T00:00:00Z</cp:lastPrinted>
  <dcterms:created xsi:type="dcterms:W3CDTF">2018-01-24T18:12:00Z</dcterms:created>
  <dcterms:modified xsi:type="dcterms:W3CDTF">2018-01-24T18:14:00Z</dcterms:modified>
</cp:coreProperties>
</file>