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28" w:rsidRPr="00707CEB" w:rsidRDefault="00871828" w:rsidP="00871828">
      <w:pPr>
        <w:pStyle w:val="Zv-Titlereport"/>
      </w:pPr>
      <w:bookmarkStart w:id="0" w:name="OLE_LINK6"/>
      <w:bookmarkStart w:id="1" w:name="OLE_LINK7"/>
      <w:r>
        <w:t>Характеристики сигнала допплеровского рефлектометра на токамаке ФТ-2. полноволновой расчет по данным гиро-кинетического моделирования в сравнении с экспериментом</w:t>
      </w:r>
    </w:p>
    <w:p w:rsidR="00871828" w:rsidRPr="00060983" w:rsidRDefault="00871828" w:rsidP="00871828">
      <w:pPr>
        <w:pStyle w:val="Zv-Author"/>
      </w:pPr>
      <w:bookmarkStart w:id="2" w:name="OLE_LINK8"/>
      <w:bookmarkStart w:id="3" w:name="OLE_LINK9"/>
      <w:bookmarkStart w:id="4" w:name="OLE_LINK10"/>
      <w:bookmarkEnd w:id="0"/>
      <w:bookmarkEnd w:id="1"/>
      <w:r w:rsidRPr="00D03349">
        <w:rPr>
          <w:u w:val="single"/>
        </w:rPr>
        <w:t>Круткин О.Л.</w:t>
      </w:r>
      <w:r>
        <w:t>, Алтухов А.Б., Гурченко А.Д.</w:t>
      </w:r>
      <w:r w:rsidRPr="002E7EE6">
        <w:rPr>
          <w:szCs w:val="24"/>
        </w:rPr>
        <w:t xml:space="preserve">, Гусаков Е.З., </w:t>
      </w:r>
      <w:r w:rsidR="00FC1645" w:rsidRPr="00707CEB">
        <w:rPr>
          <w:vertAlign w:val="superscript"/>
        </w:rPr>
        <w:t>1</w:t>
      </w:r>
      <w:r w:rsidRPr="002E7EE6">
        <w:rPr>
          <w:szCs w:val="24"/>
        </w:rPr>
        <w:t xml:space="preserve">Эрро С., Ирзак М.А., </w:t>
      </w:r>
      <w:r w:rsidR="00FC1645" w:rsidRPr="00FC1645">
        <w:rPr>
          <w:szCs w:val="24"/>
          <w:vertAlign w:val="superscript"/>
        </w:rPr>
        <w:t>2</w:t>
      </w:r>
      <w:r w:rsidRPr="002E7EE6">
        <w:rPr>
          <w:szCs w:val="24"/>
        </w:rPr>
        <w:t>Нискала</w:t>
      </w:r>
      <w:r w:rsidRPr="003117B7">
        <w:rPr>
          <w:szCs w:val="24"/>
        </w:rPr>
        <w:t xml:space="preserve"> </w:t>
      </w:r>
      <w:r w:rsidRPr="002E7EE6">
        <w:rPr>
          <w:szCs w:val="24"/>
        </w:rPr>
        <w:t xml:space="preserve">П., </w:t>
      </w:r>
      <w:r w:rsidR="00FC1645" w:rsidRPr="00707CEB">
        <w:rPr>
          <w:vertAlign w:val="superscript"/>
        </w:rPr>
        <w:t>1</w:t>
      </w:r>
      <w:r w:rsidRPr="002E7EE6">
        <w:rPr>
          <w:szCs w:val="24"/>
        </w:rPr>
        <w:t xml:space="preserve">Задвицкий Г.В., Есипов Л.А., </w:t>
      </w:r>
      <w:r w:rsidR="00FC1645" w:rsidRPr="00FC1645">
        <w:rPr>
          <w:szCs w:val="24"/>
          <w:vertAlign w:val="superscript"/>
        </w:rPr>
        <w:t>2</w:t>
      </w:r>
      <w:r w:rsidRPr="002E7EE6">
        <w:rPr>
          <w:szCs w:val="24"/>
        </w:rPr>
        <w:t xml:space="preserve">Кивиниеми Т., </w:t>
      </w:r>
      <w:r w:rsidR="00FC1645" w:rsidRPr="00FC1645">
        <w:rPr>
          <w:szCs w:val="24"/>
          <w:vertAlign w:val="superscript"/>
        </w:rPr>
        <w:t>3</w:t>
      </w:r>
      <w:r w:rsidRPr="002E7EE6">
        <w:rPr>
          <w:szCs w:val="24"/>
        </w:rPr>
        <w:t xml:space="preserve">Лехте К., </w:t>
      </w:r>
      <w:r w:rsidR="00FC1645" w:rsidRPr="00FC1645">
        <w:rPr>
          <w:szCs w:val="24"/>
          <w:vertAlign w:val="superscript"/>
        </w:rPr>
        <w:t>2</w:t>
      </w:r>
      <w:r w:rsidRPr="002E7EE6">
        <w:rPr>
          <w:szCs w:val="24"/>
        </w:rPr>
        <w:t>Лиринк С.</w:t>
      </w:r>
    </w:p>
    <w:p w:rsidR="00871828" w:rsidRPr="00FC1645" w:rsidRDefault="00871828" w:rsidP="00871828">
      <w:pPr>
        <w:pStyle w:val="Zv-Organization"/>
        <w:rPr>
          <w:lang w:val="en-US"/>
        </w:rPr>
      </w:pPr>
      <w:bookmarkStart w:id="5" w:name="_Hlk467075995"/>
      <w:bookmarkStart w:id="6" w:name="OLE_LINK26"/>
      <w:bookmarkStart w:id="7" w:name="OLE_LINK27"/>
      <w:bookmarkEnd w:id="2"/>
      <w:bookmarkEnd w:id="3"/>
      <w:bookmarkEnd w:id="4"/>
      <w:r w:rsidRPr="005A2757">
        <w:rPr>
          <w:szCs w:val="24"/>
        </w:rPr>
        <w:t>Физико</w:t>
      </w:r>
      <w:r w:rsidRPr="00FC1645">
        <w:rPr>
          <w:szCs w:val="24"/>
        </w:rPr>
        <w:t>-</w:t>
      </w:r>
      <w:r w:rsidRPr="005A2757">
        <w:rPr>
          <w:szCs w:val="24"/>
        </w:rPr>
        <w:t>технический</w:t>
      </w:r>
      <w:r w:rsidRPr="00FC1645">
        <w:rPr>
          <w:szCs w:val="24"/>
        </w:rPr>
        <w:t xml:space="preserve"> </w:t>
      </w:r>
      <w:r w:rsidRPr="005A2757">
        <w:rPr>
          <w:szCs w:val="24"/>
        </w:rPr>
        <w:t>институт</w:t>
      </w:r>
      <w:r w:rsidRPr="00FC1645">
        <w:rPr>
          <w:szCs w:val="24"/>
        </w:rPr>
        <w:t xml:space="preserve"> </w:t>
      </w:r>
      <w:r w:rsidRPr="005A2757">
        <w:rPr>
          <w:szCs w:val="24"/>
        </w:rPr>
        <w:t>им</w:t>
      </w:r>
      <w:r w:rsidRPr="00FC1645">
        <w:rPr>
          <w:szCs w:val="24"/>
        </w:rPr>
        <w:t xml:space="preserve">. </w:t>
      </w:r>
      <w:r w:rsidRPr="005A2757">
        <w:rPr>
          <w:szCs w:val="24"/>
        </w:rPr>
        <w:t>А</w:t>
      </w:r>
      <w:r w:rsidRPr="00FC1645">
        <w:rPr>
          <w:szCs w:val="24"/>
          <w:lang w:val="en-US"/>
        </w:rPr>
        <w:t>.</w:t>
      </w:r>
      <w:r w:rsidRPr="005A2757">
        <w:rPr>
          <w:szCs w:val="24"/>
        </w:rPr>
        <w:t>Ф</w:t>
      </w:r>
      <w:r w:rsidRPr="00FC1645">
        <w:rPr>
          <w:szCs w:val="24"/>
          <w:lang w:val="en-US"/>
        </w:rPr>
        <w:t xml:space="preserve">. </w:t>
      </w:r>
      <w:r w:rsidRPr="005A2757">
        <w:rPr>
          <w:szCs w:val="24"/>
        </w:rPr>
        <w:t>Иоффе</w:t>
      </w:r>
      <w:r w:rsidRPr="00FC1645">
        <w:rPr>
          <w:szCs w:val="24"/>
          <w:lang w:val="en-US"/>
        </w:rPr>
        <w:t xml:space="preserve"> </w:t>
      </w:r>
      <w:r w:rsidRPr="005A2757">
        <w:rPr>
          <w:szCs w:val="24"/>
        </w:rPr>
        <w:t>РАН</w:t>
      </w:r>
      <w:r w:rsidRPr="00FC1645">
        <w:rPr>
          <w:szCs w:val="24"/>
          <w:lang w:val="en-US"/>
        </w:rPr>
        <w:t xml:space="preserve">, </w:t>
      </w:r>
      <w:r w:rsidRPr="005A2757">
        <w:rPr>
          <w:szCs w:val="24"/>
        </w:rPr>
        <w:t>г</w:t>
      </w:r>
      <w:r w:rsidRPr="00FC1645">
        <w:rPr>
          <w:szCs w:val="24"/>
          <w:lang w:val="en-US"/>
        </w:rPr>
        <w:t xml:space="preserve">. </w:t>
      </w:r>
      <w:r w:rsidRPr="005A2757">
        <w:rPr>
          <w:szCs w:val="24"/>
        </w:rPr>
        <w:t>Санкт</w:t>
      </w:r>
      <w:r w:rsidRPr="00FC1645">
        <w:rPr>
          <w:szCs w:val="24"/>
          <w:lang w:val="en-US"/>
        </w:rPr>
        <w:t>-</w:t>
      </w:r>
      <w:r w:rsidRPr="005A2757">
        <w:rPr>
          <w:szCs w:val="24"/>
        </w:rPr>
        <w:t>Петербург</w:t>
      </w:r>
      <w:r w:rsidRPr="00FC1645">
        <w:rPr>
          <w:szCs w:val="24"/>
          <w:lang w:val="en-US"/>
        </w:rPr>
        <w:t xml:space="preserve">, </w:t>
      </w:r>
      <w:r w:rsidRPr="005A2757">
        <w:rPr>
          <w:szCs w:val="24"/>
        </w:rPr>
        <w:t>Россия</w:t>
      </w:r>
      <w:bookmarkEnd w:id="5"/>
      <w:r w:rsidRPr="00FC1645">
        <w:rPr>
          <w:szCs w:val="24"/>
          <w:lang w:val="en-US"/>
        </w:rPr>
        <w:br/>
      </w:r>
      <w:bookmarkStart w:id="8" w:name="OLE_LINK28"/>
      <w:r w:rsidR="00FC1645">
        <w:rPr>
          <w:vertAlign w:val="superscript"/>
          <w:lang w:val="en-US"/>
        </w:rPr>
        <w:t>1</w:t>
      </w:r>
      <w:r w:rsidRPr="002E7EE6">
        <w:rPr>
          <w:lang w:val="en-US"/>
        </w:rPr>
        <w:t>Institut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Jean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Lamour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UMR</w:t>
      </w:r>
      <w:r w:rsidRPr="00FC1645">
        <w:rPr>
          <w:lang w:val="en-US"/>
        </w:rPr>
        <w:t xml:space="preserve"> 7198 </w:t>
      </w:r>
      <w:r w:rsidRPr="002E7EE6">
        <w:rPr>
          <w:lang w:val="en-US"/>
        </w:rPr>
        <w:t>CNRS</w:t>
      </w:r>
      <w:r w:rsidRPr="00FC1645">
        <w:rPr>
          <w:lang w:val="en-US"/>
        </w:rPr>
        <w:t xml:space="preserve">, </w:t>
      </w:r>
      <w:r w:rsidRPr="002E7EE6">
        <w:rPr>
          <w:lang w:val="en-US"/>
        </w:rPr>
        <w:t>Universit</w:t>
      </w:r>
      <w:r w:rsidRPr="00FC1645">
        <w:rPr>
          <w:lang w:val="en-US"/>
        </w:rPr>
        <w:t xml:space="preserve">é </w:t>
      </w:r>
      <w:r w:rsidRPr="002E7EE6">
        <w:rPr>
          <w:lang w:val="en-US"/>
        </w:rPr>
        <w:t>de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Lorraine</w:t>
      </w:r>
      <w:r w:rsidRPr="00FC1645">
        <w:rPr>
          <w:lang w:val="en-US"/>
        </w:rPr>
        <w:t xml:space="preserve">, 54000 </w:t>
      </w:r>
      <w:r w:rsidRPr="002E7EE6">
        <w:rPr>
          <w:lang w:val="en-US"/>
        </w:rPr>
        <w:t>Nancy</w:t>
      </w:r>
      <w:r w:rsidRPr="00FC1645">
        <w:rPr>
          <w:lang w:val="en-US"/>
        </w:rPr>
        <w:t xml:space="preserve">, </w:t>
      </w:r>
      <w:r w:rsidRPr="002E7EE6">
        <w:rPr>
          <w:lang w:val="en-US"/>
        </w:rPr>
        <w:t>France</w:t>
      </w:r>
      <w:r w:rsidRPr="00FC1645">
        <w:rPr>
          <w:lang w:val="en-US"/>
        </w:rPr>
        <w:br/>
      </w:r>
      <w:r w:rsidR="00FC1645">
        <w:rPr>
          <w:vertAlign w:val="superscript"/>
          <w:lang w:val="en-US"/>
        </w:rPr>
        <w:t>2</w:t>
      </w:r>
      <w:r w:rsidRPr="002E7EE6">
        <w:rPr>
          <w:lang w:val="en-US"/>
        </w:rPr>
        <w:t>Aalto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University</w:t>
      </w:r>
      <w:r w:rsidRPr="00FC1645">
        <w:rPr>
          <w:lang w:val="en-US"/>
        </w:rPr>
        <w:t xml:space="preserve">, </w:t>
      </w:r>
      <w:r w:rsidRPr="002E7EE6">
        <w:rPr>
          <w:lang w:val="en-US"/>
        </w:rPr>
        <w:t>Espoo</w:t>
      </w:r>
      <w:r w:rsidRPr="00FC1645">
        <w:rPr>
          <w:lang w:val="en-US"/>
        </w:rPr>
        <w:t xml:space="preserve">, </w:t>
      </w:r>
      <w:r w:rsidRPr="002E7EE6">
        <w:rPr>
          <w:lang w:val="en-US"/>
        </w:rPr>
        <w:t>Finland</w:t>
      </w:r>
      <w:r w:rsidRPr="00FC1645">
        <w:rPr>
          <w:lang w:val="en-US"/>
        </w:rPr>
        <w:br/>
      </w:r>
      <w:r w:rsidR="00FC1645" w:rsidRPr="00FC1645">
        <w:rPr>
          <w:vertAlign w:val="superscript"/>
          <w:lang w:val="en-US"/>
        </w:rPr>
        <w:t>3</w:t>
      </w:r>
      <w:r w:rsidRPr="002E7EE6">
        <w:rPr>
          <w:lang w:val="en-US"/>
        </w:rPr>
        <w:t>Institute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of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Interfacial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Process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Eng</w:t>
      </w:r>
      <w:r w:rsidRPr="00FC1645">
        <w:rPr>
          <w:lang w:val="en-US"/>
        </w:rPr>
        <w:t xml:space="preserve">. </w:t>
      </w:r>
      <w:r w:rsidRPr="002E7EE6">
        <w:rPr>
          <w:lang w:val="en-US"/>
        </w:rPr>
        <w:t>and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Plasma</w:t>
      </w:r>
      <w:r w:rsidRPr="00FC1645">
        <w:rPr>
          <w:lang w:val="en-US"/>
        </w:rPr>
        <w:t xml:space="preserve"> </w:t>
      </w:r>
      <w:r w:rsidRPr="002E7EE6">
        <w:rPr>
          <w:lang w:val="en-US"/>
        </w:rPr>
        <w:t>Technology</w:t>
      </w:r>
      <w:r w:rsidRPr="00FC1645">
        <w:rPr>
          <w:lang w:val="en-US"/>
        </w:rPr>
        <w:t xml:space="preserve">, 70569 </w:t>
      </w:r>
      <w:r w:rsidRPr="002E7EE6">
        <w:rPr>
          <w:lang w:val="en-US"/>
        </w:rPr>
        <w:t>Stuttgart</w:t>
      </w:r>
      <w:r w:rsidRPr="00FC1645">
        <w:rPr>
          <w:lang w:val="en-US"/>
        </w:rPr>
        <w:t xml:space="preserve">, </w:t>
      </w:r>
      <w:r w:rsidRPr="002E7EE6">
        <w:rPr>
          <w:lang w:val="en-US"/>
        </w:rPr>
        <w:t>Germany</w:t>
      </w:r>
    </w:p>
    <w:p w:rsidR="00FC3671" w:rsidRPr="00060983" w:rsidRDefault="00FC3671" w:rsidP="00FC3671">
      <w:pPr>
        <w:pStyle w:val="Zv-bodyreport"/>
      </w:pPr>
      <w:bookmarkStart w:id="9" w:name="OLE_LINK1"/>
      <w:bookmarkStart w:id="10" w:name="OLE_LINK2"/>
      <w:bookmarkStart w:id="11" w:name="OLE_LINK3"/>
      <w:bookmarkEnd w:id="6"/>
      <w:bookmarkEnd w:id="7"/>
      <w:bookmarkEnd w:id="8"/>
      <w:r w:rsidRPr="00060983">
        <w:t>Диагностика Допплеровской рефлектометрии (ДР) активно используется для определения скорости вращения плазмы в токамаке и параметров дрейфовой турбулентности, ответственной за аномальный перенос. Несмотря на распространенность этих диагностик, полной ясности в трактовке экспериментальных результатов при достаточно высоком уровне турбулентности нет в связи с возникновением нелинейных эффектов, таких как многократное малоугловое расс</w:t>
      </w:r>
      <w:bookmarkStart w:id="12" w:name="_GoBack"/>
      <w:bookmarkEnd w:id="12"/>
      <w:r w:rsidRPr="00060983">
        <w:t>еяние [1]. Одним из подходов к решению этой проблемы, является интерпретация экспериментальных измерений с помощью численного моделирования. Такой подход был использован для ДР на токамаке ФТ-2. С помощью гирокинетического кода ELMFIRE были рассчитаны флуктуации плотности плазмы, которые затем использовались для вычисления сигнала ДР в Борновском приближении [2]. При сравнении результатов моделирования с экспериментальными измерениями был выявлен ряд несоответствий, таких как завышенная корреляционная длина в расчете и заниженная мощность синтетического сигнала при большом угле наклона зондирующего пучка по отношению к магнитной поверхности. Эти несоответствия могут быть объяснены нелинейными эффектами, которые не учитываются при расчете синтетического сигнала в линейном приближении.</w:t>
      </w:r>
    </w:p>
    <w:p w:rsidR="00FC3671" w:rsidRPr="00060983" w:rsidRDefault="00FC3671" w:rsidP="00FC3671">
      <w:pPr>
        <w:pStyle w:val="Zv-bodyreport"/>
      </w:pPr>
      <w:r w:rsidRPr="00060983">
        <w:t>В настоящей работе был проведен расчет синтетического сигнала ДР с помощью полноволнового кода IPF-FD3D [3]. Расчет выполнялся для горизонтального зондирования волной на частоте 70</w:t>
      </w:r>
      <w:r w:rsidRPr="00EC311F">
        <w:t xml:space="preserve"> </w:t>
      </w:r>
      <w:r w:rsidRPr="00060983">
        <w:t>ГГц необыкновенной поляризации со стороны сильного магнитного поля в соответствии с экспериментальной конфигурацией [2]. Было показано улучшение соответствия корреляционной длины и мощности сигнала ДР экспериментальным измерениям по сравнению с расчетом в линейном приближении. В то же время ухудшилось, по сравнению с [2], соответствие экспериментальных и синтетических спектров ДР. Обнаруженные отличия могут быть объяснены возрастанием роли нелинейных эффектов в формировании ДР сигнала при занижении в расчете ELMFIRE уровня мелкомасштабных флуктуаций, обладающих нелинейным законом дисперсии. Обнаруженные эффекты исчезали при уменьшении уровня турбулентности, позволявшем перейти в линейный режим рассеяния и достичь совпадения с результатами расчета [2].</w:t>
      </w:r>
    </w:p>
    <w:p w:rsidR="00FC3671" w:rsidRDefault="00FC3671" w:rsidP="00FC3671">
      <w:pPr>
        <w:pStyle w:val="Zv-bodyreport"/>
      </w:pPr>
      <w:r w:rsidRPr="00060983">
        <w:t>Работа была поддержана грантом РНФ17-12-01110.</w:t>
      </w:r>
    </w:p>
    <w:bookmarkEnd w:id="9"/>
    <w:bookmarkEnd w:id="10"/>
    <w:bookmarkEnd w:id="11"/>
    <w:p w:rsidR="00871828" w:rsidRDefault="00871828" w:rsidP="00871828">
      <w:pPr>
        <w:pStyle w:val="Zv-TitleReferences-ru"/>
      </w:pPr>
      <w:r>
        <w:t>Литература.</w:t>
      </w:r>
    </w:p>
    <w:p w:rsidR="00871828" w:rsidRDefault="00871828" w:rsidP="00871828">
      <w:pPr>
        <w:pStyle w:val="Zv-References-ru"/>
        <w:numPr>
          <w:ilvl w:val="0"/>
          <w:numId w:val="1"/>
        </w:numPr>
        <w:rPr>
          <w:lang w:val="en-US"/>
        </w:rPr>
      </w:pPr>
      <w:bookmarkStart w:id="13" w:name="OLE_LINK4"/>
      <w:bookmarkStart w:id="14" w:name="OLE_LINK5"/>
      <w:r>
        <w:rPr>
          <w:lang w:val="en-US"/>
        </w:rPr>
        <w:t>E.Z. Gusakov et al 2005 Plasma Phys. Control. Fusion 47 959</w:t>
      </w:r>
    </w:p>
    <w:p w:rsidR="00871828" w:rsidRDefault="00871828" w:rsidP="0087182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A. Altukhov et al 2017 submitted to Plasma Phys. Control Fusion</w:t>
      </w:r>
    </w:p>
    <w:p w:rsidR="00871828" w:rsidRPr="00D03349" w:rsidRDefault="00871828" w:rsidP="0087182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C. Lechte et al 2017 Plasma Phys. Control Fusion 59 075006</w:t>
      </w:r>
    </w:p>
    <w:bookmarkEnd w:id="13"/>
    <w:bookmarkEnd w:id="14"/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1E" w:rsidRDefault="002C051E">
      <w:r>
        <w:separator/>
      </w:r>
    </w:p>
  </w:endnote>
  <w:endnote w:type="continuationSeparator" w:id="0">
    <w:p w:rsidR="002C051E" w:rsidRDefault="002C0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56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56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367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1E" w:rsidRDefault="002C051E">
      <w:r>
        <w:separator/>
      </w:r>
    </w:p>
  </w:footnote>
  <w:footnote w:type="continuationSeparator" w:id="0">
    <w:p w:rsidR="002C051E" w:rsidRDefault="002C0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7182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5561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051E"/>
    <w:rsid w:val="0002206C"/>
    <w:rsid w:val="00043701"/>
    <w:rsid w:val="000C657D"/>
    <w:rsid w:val="000C7078"/>
    <w:rsid w:val="000D76E9"/>
    <w:rsid w:val="000E495B"/>
    <w:rsid w:val="001311E8"/>
    <w:rsid w:val="00155610"/>
    <w:rsid w:val="001C0CCB"/>
    <w:rsid w:val="00220629"/>
    <w:rsid w:val="00247225"/>
    <w:rsid w:val="002551AC"/>
    <w:rsid w:val="002C051E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71828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2B1A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C1645"/>
    <w:rsid w:val="00FC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382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СИГНАЛА ДОППЛЕРОВСКОГО РЕФЛЕКТОМЕТРА НА ТОКАМАКЕ ФТ-2. ПОЛНОВОЛНОВОЙ РАСЧЕТ ПО ДАННЫМ ГИРО-КИНЕТИЧЕСКОГО МОДЕЛИРОВАНИЯ В СРАВНЕНИИ С ЭКСПЕРИМЕНТОМ</dc:title>
  <dc:creator>sato</dc:creator>
  <cp:lastModifiedBy>Сатунин</cp:lastModifiedBy>
  <cp:revision>3</cp:revision>
  <cp:lastPrinted>1601-01-01T00:00:00Z</cp:lastPrinted>
  <dcterms:created xsi:type="dcterms:W3CDTF">2018-01-24T12:36:00Z</dcterms:created>
  <dcterms:modified xsi:type="dcterms:W3CDTF">2018-02-01T12:00:00Z</dcterms:modified>
</cp:coreProperties>
</file>