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A6" w:rsidRPr="00640C29" w:rsidRDefault="00217FA6" w:rsidP="00217FA6">
      <w:pPr>
        <w:pStyle w:val="Zv-Titlereport"/>
      </w:pPr>
      <w:bookmarkStart w:id="0" w:name="OLE_LINK6"/>
      <w:bookmarkStart w:id="1" w:name="OLE_LINK7"/>
      <w:r>
        <w:rPr>
          <w:rStyle w:val="sod"/>
        </w:rPr>
        <w:t>Исследование ЭЦР-нагрева плазмы в стеллараторе Л-2М в импульсно-периодическом режиме</w:t>
      </w:r>
    </w:p>
    <w:p w:rsidR="00217FA6" w:rsidRPr="00640C29" w:rsidRDefault="00217FA6" w:rsidP="00217FA6">
      <w:pPr>
        <w:pStyle w:val="Zv-Author"/>
        <w:rPr>
          <w:szCs w:val="24"/>
        </w:rPr>
      </w:pPr>
      <w:bookmarkStart w:id="2" w:name="OLE_LINK8"/>
      <w:bookmarkStart w:id="3" w:name="OLE_LINK9"/>
      <w:bookmarkStart w:id="4" w:name="OLE_LINK10"/>
      <w:bookmarkEnd w:id="0"/>
      <w:bookmarkEnd w:id="1"/>
      <w:r>
        <w:rPr>
          <w:rStyle w:val="sod"/>
        </w:rPr>
        <w:t>Батанов</w:t>
      </w:r>
      <w:r w:rsidRPr="00C949FE">
        <w:rPr>
          <w:rStyle w:val="sod"/>
        </w:rPr>
        <w:t xml:space="preserve"> </w:t>
      </w:r>
      <w:r>
        <w:rPr>
          <w:rStyle w:val="sod"/>
        </w:rPr>
        <w:t>Г</w:t>
      </w:r>
      <w:r w:rsidRPr="00640C29">
        <w:rPr>
          <w:rStyle w:val="sod"/>
        </w:rPr>
        <w:t>.</w:t>
      </w:r>
      <w:r>
        <w:rPr>
          <w:rStyle w:val="sod"/>
        </w:rPr>
        <w:t>М</w:t>
      </w:r>
      <w:r w:rsidRPr="00640C29">
        <w:rPr>
          <w:rStyle w:val="sod"/>
        </w:rPr>
        <w:t xml:space="preserve">., </w:t>
      </w:r>
      <w:r>
        <w:rPr>
          <w:rStyle w:val="sod"/>
        </w:rPr>
        <w:t>Борзосеков</w:t>
      </w:r>
      <w:r w:rsidRPr="00C949FE">
        <w:rPr>
          <w:rStyle w:val="sod"/>
        </w:rPr>
        <w:t xml:space="preserve"> </w:t>
      </w:r>
      <w:r>
        <w:rPr>
          <w:rStyle w:val="sod"/>
        </w:rPr>
        <w:t>В</w:t>
      </w:r>
      <w:r w:rsidRPr="00640C29">
        <w:rPr>
          <w:rStyle w:val="sod"/>
        </w:rPr>
        <w:t>.</w:t>
      </w:r>
      <w:r>
        <w:rPr>
          <w:rStyle w:val="sod"/>
        </w:rPr>
        <w:t>Д</w:t>
      </w:r>
      <w:r w:rsidRPr="00640C29">
        <w:rPr>
          <w:rStyle w:val="sod"/>
        </w:rPr>
        <w:t xml:space="preserve">., </w:t>
      </w:r>
      <w:r w:rsidRPr="00640C29">
        <w:rPr>
          <w:rStyle w:val="sod"/>
          <w:u w:val="single"/>
        </w:rPr>
        <w:t>Васильков</w:t>
      </w:r>
      <w:r w:rsidRPr="00C949FE">
        <w:rPr>
          <w:rStyle w:val="sod"/>
          <w:u w:val="single"/>
        </w:rPr>
        <w:t xml:space="preserve"> </w:t>
      </w:r>
      <w:r w:rsidRPr="00640C29">
        <w:rPr>
          <w:rStyle w:val="sod"/>
          <w:u w:val="single"/>
        </w:rPr>
        <w:t>Д.Г.</w:t>
      </w:r>
      <w:r w:rsidRPr="00640C29">
        <w:rPr>
          <w:rStyle w:val="sod"/>
        </w:rPr>
        <w:t xml:space="preserve">, </w:t>
      </w:r>
      <w:r>
        <w:rPr>
          <w:rStyle w:val="sod"/>
        </w:rPr>
        <w:t>Вафин</w:t>
      </w:r>
      <w:r w:rsidRPr="00C949FE">
        <w:rPr>
          <w:rStyle w:val="sod"/>
        </w:rPr>
        <w:t xml:space="preserve"> </w:t>
      </w:r>
      <w:r>
        <w:rPr>
          <w:rStyle w:val="sod"/>
        </w:rPr>
        <w:t>И</w:t>
      </w:r>
      <w:r w:rsidRPr="00640C29">
        <w:rPr>
          <w:rStyle w:val="sod"/>
        </w:rPr>
        <w:t>.</w:t>
      </w:r>
      <w:r>
        <w:rPr>
          <w:rStyle w:val="sod"/>
        </w:rPr>
        <w:t>Ю</w:t>
      </w:r>
      <w:r w:rsidRPr="00640C29">
        <w:rPr>
          <w:rStyle w:val="sod"/>
        </w:rPr>
        <w:t xml:space="preserve">., </w:t>
      </w:r>
      <w:r w:rsidRPr="0034670B">
        <w:rPr>
          <w:rStyle w:val="sod"/>
          <w:color w:val="000000" w:themeColor="text1"/>
        </w:rPr>
        <w:t>Воронова</w:t>
      </w:r>
      <w:r w:rsidRPr="00C949FE">
        <w:rPr>
          <w:rStyle w:val="sod"/>
          <w:color w:val="000000" w:themeColor="text1"/>
        </w:rPr>
        <w:t xml:space="preserve"> </w:t>
      </w:r>
      <w:r w:rsidRPr="0034670B">
        <w:rPr>
          <w:rStyle w:val="sod"/>
          <w:color w:val="000000" w:themeColor="text1"/>
        </w:rPr>
        <w:t>Е.В.,</w:t>
      </w:r>
      <w:r>
        <w:rPr>
          <w:rStyle w:val="sod"/>
        </w:rPr>
        <w:t xml:space="preserve"> Гребенщиков</w:t>
      </w:r>
      <w:r w:rsidRPr="00C949FE">
        <w:rPr>
          <w:rStyle w:val="sod"/>
        </w:rPr>
        <w:t xml:space="preserve"> </w:t>
      </w:r>
      <w:r>
        <w:rPr>
          <w:rStyle w:val="sod"/>
        </w:rPr>
        <w:t>С</w:t>
      </w:r>
      <w:r w:rsidRPr="00640C29">
        <w:rPr>
          <w:rStyle w:val="sod"/>
        </w:rPr>
        <w:t>.</w:t>
      </w:r>
      <w:r>
        <w:rPr>
          <w:rStyle w:val="sod"/>
        </w:rPr>
        <w:t>Е</w:t>
      </w:r>
      <w:r w:rsidRPr="00640C29">
        <w:rPr>
          <w:rStyle w:val="sod"/>
        </w:rPr>
        <w:t>.,</w:t>
      </w:r>
      <w:r>
        <w:rPr>
          <w:rStyle w:val="sod"/>
        </w:rPr>
        <w:t xml:space="preserve"> Гришина</w:t>
      </w:r>
      <w:r w:rsidRPr="00C949FE">
        <w:rPr>
          <w:rStyle w:val="sod"/>
        </w:rPr>
        <w:t xml:space="preserve"> </w:t>
      </w:r>
      <w:r>
        <w:rPr>
          <w:rStyle w:val="sod"/>
        </w:rPr>
        <w:t>И</w:t>
      </w:r>
      <w:r w:rsidRPr="00640C29">
        <w:rPr>
          <w:rStyle w:val="sod"/>
        </w:rPr>
        <w:t>.</w:t>
      </w:r>
      <w:r>
        <w:rPr>
          <w:rStyle w:val="sod"/>
        </w:rPr>
        <w:t>А</w:t>
      </w:r>
      <w:r w:rsidRPr="00640C29">
        <w:rPr>
          <w:rStyle w:val="sod"/>
        </w:rPr>
        <w:t xml:space="preserve">., </w:t>
      </w:r>
      <w:r>
        <w:rPr>
          <w:rStyle w:val="sod"/>
        </w:rPr>
        <w:t>Иванов</w:t>
      </w:r>
      <w:r w:rsidRPr="00C949FE">
        <w:rPr>
          <w:rStyle w:val="sod"/>
        </w:rPr>
        <w:t xml:space="preserve"> </w:t>
      </w:r>
      <w:r>
        <w:rPr>
          <w:rStyle w:val="sod"/>
        </w:rPr>
        <w:t>В.А., Колик</w:t>
      </w:r>
      <w:r w:rsidRPr="00C949FE">
        <w:rPr>
          <w:rStyle w:val="sod"/>
        </w:rPr>
        <w:t xml:space="preserve"> </w:t>
      </w:r>
      <w:r>
        <w:rPr>
          <w:rStyle w:val="sod"/>
        </w:rPr>
        <w:t>Л</w:t>
      </w:r>
      <w:r w:rsidRPr="00640C29">
        <w:rPr>
          <w:rStyle w:val="sod"/>
        </w:rPr>
        <w:t>.</w:t>
      </w:r>
      <w:r>
        <w:rPr>
          <w:rStyle w:val="sod"/>
        </w:rPr>
        <w:t>В</w:t>
      </w:r>
      <w:r w:rsidRPr="00640C29">
        <w:rPr>
          <w:rStyle w:val="sod"/>
        </w:rPr>
        <w:t xml:space="preserve">., </w:t>
      </w:r>
      <w:r>
        <w:rPr>
          <w:rStyle w:val="sod"/>
        </w:rPr>
        <w:t>Кончеков</w:t>
      </w:r>
      <w:r w:rsidRPr="00C949FE">
        <w:rPr>
          <w:rStyle w:val="sod"/>
        </w:rPr>
        <w:t xml:space="preserve"> </w:t>
      </w:r>
      <w:r>
        <w:rPr>
          <w:rStyle w:val="sod"/>
        </w:rPr>
        <w:t>Е</w:t>
      </w:r>
      <w:r w:rsidRPr="00640C29">
        <w:rPr>
          <w:rStyle w:val="sod"/>
        </w:rPr>
        <w:t>.</w:t>
      </w:r>
      <w:r>
        <w:rPr>
          <w:rStyle w:val="sod"/>
        </w:rPr>
        <w:t>М</w:t>
      </w:r>
      <w:r w:rsidRPr="00640C29">
        <w:rPr>
          <w:rStyle w:val="sod"/>
        </w:rPr>
        <w:t xml:space="preserve">., </w:t>
      </w:r>
      <w:r>
        <w:rPr>
          <w:rStyle w:val="sod"/>
        </w:rPr>
        <w:t>Летунов</w:t>
      </w:r>
      <w:r>
        <w:rPr>
          <w:rStyle w:val="sod"/>
          <w:lang w:val="en-US"/>
        </w:rPr>
        <w:t> </w:t>
      </w:r>
      <w:r>
        <w:rPr>
          <w:rStyle w:val="sod"/>
        </w:rPr>
        <w:t>А</w:t>
      </w:r>
      <w:r w:rsidRPr="00640C29">
        <w:rPr>
          <w:rStyle w:val="sod"/>
        </w:rPr>
        <w:t>.</w:t>
      </w:r>
      <w:r>
        <w:rPr>
          <w:rStyle w:val="sod"/>
        </w:rPr>
        <w:t>А</w:t>
      </w:r>
      <w:r w:rsidRPr="00640C29">
        <w:rPr>
          <w:rStyle w:val="sod"/>
        </w:rPr>
        <w:t xml:space="preserve">., </w:t>
      </w:r>
      <w:r>
        <w:rPr>
          <w:rStyle w:val="sod"/>
        </w:rPr>
        <w:t>Логвиненко</w:t>
      </w:r>
      <w:r w:rsidRPr="00C949FE">
        <w:rPr>
          <w:rStyle w:val="sod"/>
        </w:rPr>
        <w:t xml:space="preserve"> </w:t>
      </w:r>
      <w:r>
        <w:rPr>
          <w:rStyle w:val="sod"/>
        </w:rPr>
        <w:t>В</w:t>
      </w:r>
      <w:r w:rsidRPr="00640C29">
        <w:rPr>
          <w:rStyle w:val="sod"/>
        </w:rPr>
        <w:t>.</w:t>
      </w:r>
      <w:r>
        <w:rPr>
          <w:rStyle w:val="sod"/>
        </w:rPr>
        <w:t>П</w:t>
      </w:r>
      <w:r w:rsidRPr="00640C29">
        <w:rPr>
          <w:rStyle w:val="sod"/>
        </w:rPr>
        <w:t>.,</w:t>
      </w:r>
      <w:r>
        <w:rPr>
          <w:rStyle w:val="sod"/>
        </w:rPr>
        <w:t xml:space="preserve"> Малахов</w:t>
      </w:r>
      <w:r w:rsidRPr="00C949FE">
        <w:rPr>
          <w:rStyle w:val="sod"/>
        </w:rPr>
        <w:t xml:space="preserve"> </w:t>
      </w:r>
      <w:r>
        <w:rPr>
          <w:rStyle w:val="sod"/>
        </w:rPr>
        <w:t>Д</w:t>
      </w:r>
      <w:r w:rsidRPr="00640C29">
        <w:rPr>
          <w:rStyle w:val="sod"/>
        </w:rPr>
        <w:t>.</w:t>
      </w:r>
      <w:r>
        <w:rPr>
          <w:rStyle w:val="sod"/>
        </w:rPr>
        <w:t>В</w:t>
      </w:r>
      <w:r w:rsidRPr="00640C29">
        <w:rPr>
          <w:rStyle w:val="sod"/>
        </w:rPr>
        <w:t xml:space="preserve">., </w:t>
      </w:r>
      <w:r>
        <w:rPr>
          <w:rStyle w:val="sod"/>
        </w:rPr>
        <w:t>Мещеряков</w:t>
      </w:r>
      <w:r w:rsidRPr="00C949FE">
        <w:rPr>
          <w:rStyle w:val="sod"/>
        </w:rPr>
        <w:t xml:space="preserve"> </w:t>
      </w:r>
      <w:r>
        <w:rPr>
          <w:rStyle w:val="sod"/>
        </w:rPr>
        <w:t>А</w:t>
      </w:r>
      <w:r w:rsidRPr="00640C29">
        <w:rPr>
          <w:rStyle w:val="sod"/>
        </w:rPr>
        <w:t>.</w:t>
      </w:r>
      <w:r>
        <w:rPr>
          <w:rStyle w:val="sod"/>
        </w:rPr>
        <w:t>И</w:t>
      </w:r>
      <w:r w:rsidRPr="00640C29">
        <w:rPr>
          <w:rStyle w:val="sod"/>
        </w:rPr>
        <w:t xml:space="preserve">., </w:t>
      </w:r>
      <w:r>
        <w:rPr>
          <w:rStyle w:val="sod"/>
        </w:rPr>
        <w:t>Петров</w:t>
      </w:r>
      <w:r w:rsidRPr="00C949FE">
        <w:rPr>
          <w:rStyle w:val="sod"/>
        </w:rPr>
        <w:t xml:space="preserve"> </w:t>
      </w:r>
      <w:r>
        <w:rPr>
          <w:rStyle w:val="sod"/>
        </w:rPr>
        <w:t>А</w:t>
      </w:r>
      <w:r w:rsidRPr="00640C29">
        <w:rPr>
          <w:rStyle w:val="sod"/>
        </w:rPr>
        <w:t>.</w:t>
      </w:r>
      <w:r>
        <w:rPr>
          <w:rStyle w:val="sod"/>
        </w:rPr>
        <w:t>Е</w:t>
      </w:r>
      <w:r w:rsidRPr="00640C29">
        <w:rPr>
          <w:rStyle w:val="sod"/>
        </w:rPr>
        <w:t xml:space="preserve">., </w:t>
      </w:r>
      <w:r>
        <w:rPr>
          <w:rStyle w:val="sod"/>
        </w:rPr>
        <w:t>Прокудина</w:t>
      </w:r>
      <w:r w:rsidRPr="00C949FE">
        <w:rPr>
          <w:rStyle w:val="sod"/>
        </w:rPr>
        <w:t xml:space="preserve"> </w:t>
      </w:r>
      <w:r>
        <w:rPr>
          <w:rStyle w:val="sod"/>
        </w:rPr>
        <w:t>А</w:t>
      </w:r>
      <w:r w:rsidRPr="00640C29">
        <w:rPr>
          <w:rStyle w:val="sod"/>
        </w:rPr>
        <w:t>.</w:t>
      </w:r>
      <w:r>
        <w:rPr>
          <w:rStyle w:val="sod"/>
        </w:rPr>
        <w:t>А</w:t>
      </w:r>
      <w:r w:rsidRPr="00640C29">
        <w:rPr>
          <w:rStyle w:val="sod"/>
        </w:rPr>
        <w:t xml:space="preserve">., </w:t>
      </w:r>
      <w:r>
        <w:rPr>
          <w:rStyle w:val="sod"/>
        </w:rPr>
        <w:t>Сарксян</w:t>
      </w:r>
      <w:r w:rsidRPr="00C949FE">
        <w:rPr>
          <w:rStyle w:val="sod"/>
        </w:rPr>
        <w:t xml:space="preserve"> </w:t>
      </w:r>
      <w:r>
        <w:rPr>
          <w:rStyle w:val="sod"/>
        </w:rPr>
        <w:t>К</w:t>
      </w:r>
      <w:r w:rsidRPr="00640C29">
        <w:rPr>
          <w:rStyle w:val="sod"/>
        </w:rPr>
        <w:t>.</w:t>
      </w:r>
      <w:r>
        <w:rPr>
          <w:rStyle w:val="sod"/>
        </w:rPr>
        <w:t>А</w:t>
      </w:r>
      <w:r w:rsidRPr="00640C29">
        <w:rPr>
          <w:rStyle w:val="sod"/>
        </w:rPr>
        <w:t>.,</w:t>
      </w:r>
      <w:r>
        <w:rPr>
          <w:rStyle w:val="sod"/>
        </w:rPr>
        <w:t xml:space="preserve"> Скворцова</w:t>
      </w:r>
      <w:r w:rsidRPr="00C949FE">
        <w:rPr>
          <w:rStyle w:val="sod"/>
        </w:rPr>
        <w:t xml:space="preserve"> </w:t>
      </w:r>
      <w:r>
        <w:rPr>
          <w:rStyle w:val="sod"/>
        </w:rPr>
        <w:t>Н</w:t>
      </w:r>
      <w:r w:rsidRPr="00640C29">
        <w:rPr>
          <w:rStyle w:val="sod"/>
        </w:rPr>
        <w:t>.</w:t>
      </w:r>
      <w:r>
        <w:rPr>
          <w:rStyle w:val="sod"/>
        </w:rPr>
        <w:t>Н</w:t>
      </w:r>
      <w:r w:rsidRPr="00640C29">
        <w:rPr>
          <w:rStyle w:val="sod"/>
        </w:rPr>
        <w:t xml:space="preserve">., </w:t>
      </w:r>
      <w:r>
        <w:rPr>
          <w:rStyle w:val="sod"/>
        </w:rPr>
        <w:t>Степахин</w:t>
      </w:r>
      <w:r w:rsidRPr="00C949FE">
        <w:rPr>
          <w:rStyle w:val="sod"/>
        </w:rPr>
        <w:t xml:space="preserve"> </w:t>
      </w:r>
      <w:r>
        <w:rPr>
          <w:rStyle w:val="sod"/>
        </w:rPr>
        <w:t>В</w:t>
      </w:r>
      <w:r w:rsidRPr="00640C29">
        <w:rPr>
          <w:rStyle w:val="sod"/>
        </w:rPr>
        <w:t>.</w:t>
      </w:r>
      <w:r>
        <w:rPr>
          <w:rStyle w:val="sod"/>
        </w:rPr>
        <w:t>Д</w:t>
      </w:r>
      <w:r w:rsidRPr="00640C29">
        <w:rPr>
          <w:rStyle w:val="sod"/>
        </w:rPr>
        <w:t xml:space="preserve">., </w:t>
      </w:r>
      <w:r>
        <w:rPr>
          <w:rStyle w:val="sod"/>
        </w:rPr>
        <w:t>Харчев</w:t>
      </w:r>
      <w:r w:rsidRPr="00C949FE">
        <w:rPr>
          <w:rStyle w:val="sod"/>
        </w:rPr>
        <w:t xml:space="preserve"> </w:t>
      </w:r>
      <w:r>
        <w:rPr>
          <w:rStyle w:val="sod"/>
        </w:rPr>
        <w:t>Н</w:t>
      </w:r>
      <w:r w:rsidRPr="00640C29">
        <w:rPr>
          <w:rStyle w:val="sod"/>
        </w:rPr>
        <w:t>.</w:t>
      </w:r>
      <w:r>
        <w:rPr>
          <w:rStyle w:val="sod"/>
        </w:rPr>
        <w:t>К</w:t>
      </w:r>
      <w:r w:rsidRPr="00640C29">
        <w:rPr>
          <w:rStyle w:val="sod"/>
        </w:rPr>
        <w:t xml:space="preserve">., </w:t>
      </w:r>
      <w:r w:rsidRPr="0034670B">
        <w:rPr>
          <w:rStyle w:val="sod"/>
          <w:color w:val="000000" w:themeColor="text1"/>
        </w:rPr>
        <w:t>Харчевский</w:t>
      </w:r>
      <w:r w:rsidRPr="00C949FE">
        <w:rPr>
          <w:rStyle w:val="sod"/>
          <w:color w:val="000000" w:themeColor="text1"/>
        </w:rPr>
        <w:t xml:space="preserve"> </w:t>
      </w:r>
      <w:r w:rsidRPr="0034670B">
        <w:rPr>
          <w:rStyle w:val="sod"/>
          <w:color w:val="000000" w:themeColor="text1"/>
        </w:rPr>
        <w:t>А.А.,</w:t>
      </w:r>
      <w:r w:rsidRPr="00640C29">
        <w:rPr>
          <w:rStyle w:val="sod"/>
        </w:rPr>
        <w:t xml:space="preserve"> </w:t>
      </w:r>
      <w:r>
        <w:rPr>
          <w:rStyle w:val="sod"/>
        </w:rPr>
        <w:t>Хольнов</w:t>
      </w:r>
      <w:r w:rsidRPr="00C949FE">
        <w:rPr>
          <w:rStyle w:val="sod"/>
        </w:rPr>
        <w:t xml:space="preserve"> </w:t>
      </w:r>
      <w:r>
        <w:rPr>
          <w:rStyle w:val="sod"/>
        </w:rPr>
        <w:t>Ю</w:t>
      </w:r>
      <w:r w:rsidRPr="00640C29">
        <w:rPr>
          <w:rStyle w:val="sod"/>
        </w:rPr>
        <w:t>.</w:t>
      </w:r>
      <w:r>
        <w:rPr>
          <w:rStyle w:val="sod"/>
        </w:rPr>
        <w:t>В</w:t>
      </w:r>
      <w:r w:rsidRPr="00640C29">
        <w:rPr>
          <w:rStyle w:val="sod"/>
        </w:rPr>
        <w:t>.,</w:t>
      </w:r>
      <w:r>
        <w:rPr>
          <w:rStyle w:val="sod"/>
        </w:rPr>
        <w:t xml:space="preserve"> Щепетов</w:t>
      </w:r>
      <w:r w:rsidRPr="00C949FE">
        <w:rPr>
          <w:rStyle w:val="sod"/>
        </w:rPr>
        <w:t xml:space="preserve"> </w:t>
      </w:r>
      <w:r>
        <w:rPr>
          <w:rStyle w:val="sod"/>
        </w:rPr>
        <w:t>С</w:t>
      </w:r>
      <w:r w:rsidRPr="00640C29">
        <w:rPr>
          <w:rStyle w:val="sod"/>
        </w:rPr>
        <w:t>.</w:t>
      </w:r>
      <w:r>
        <w:rPr>
          <w:rStyle w:val="sod"/>
        </w:rPr>
        <w:t>В</w:t>
      </w:r>
      <w:r w:rsidRPr="00640C29">
        <w:rPr>
          <w:rStyle w:val="sod"/>
        </w:rPr>
        <w:t>.</w:t>
      </w:r>
    </w:p>
    <w:p w:rsidR="00217FA6" w:rsidRPr="00640C29" w:rsidRDefault="00217FA6" w:rsidP="00217FA6">
      <w:pPr>
        <w:pStyle w:val="Zv-Organization"/>
      </w:pPr>
      <w:bookmarkStart w:id="5" w:name="OLE_LINK26"/>
      <w:bookmarkStart w:id="6" w:name="OLE_LINK27"/>
      <w:bookmarkStart w:id="7" w:name="OLE_LINK28"/>
      <w:bookmarkEnd w:id="2"/>
      <w:bookmarkEnd w:id="3"/>
      <w:bookmarkEnd w:id="4"/>
      <w:r>
        <w:t>Институт общей физики им. А.М. Прохорова РАН, Москва, Россия,</w:t>
      </w:r>
      <w:r w:rsidRPr="00640C29">
        <w:t xml:space="preserve"> </w:t>
      </w:r>
      <w:hyperlink r:id="rId7" w:history="1">
        <w:r w:rsidRPr="00A07763">
          <w:rPr>
            <w:rStyle w:val="a8"/>
            <w:lang w:val="en-US"/>
          </w:rPr>
          <w:t>vasilkov</w:t>
        </w:r>
        <w:r w:rsidRPr="00A07763">
          <w:rPr>
            <w:rStyle w:val="a8"/>
          </w:rPr>
          <w:t>@fpl.gpi.ru</w:t>
        </w:r>
      </w:hyperlink>
    </w:p>
    <w:bookmarkEnd w:id="5"/>
    <w:bookmarkEnd w:id="6"/>
    <w:bookmarkEnd w:id="7"/>
    <w:p w:rsidR="00217FA6" w:rsidRDefault="00217FA6" w:rsidP="00217FA6">
      <w:pPr>
        <w:pStyle w:val="Zv-bodyreport"/>
      </w:pPr>
      <w:r>
        <w:t>Представлены результаты экспериментов на стеллараторе Л-2М</w:t>
      </w:r>
      <w:r w:rsidRPr="00077DFC">
        <w:t xml:space="preserve"> [1]</w:t>
      </w:r>
      <w:r>
        <w:t xml:space="preserve"> с ЭЦР</w:t>
      </w:r>
      <w:r w:rsidRPr="00CE6E2E">
        <w:t xml:space="preserve"> </w:t>
      </w:r>
      <w:r>
        <w:t>нагревом плазмы в импульсно-периодическом режиме. Для создания и нагрева плазмы использовался один гиротрон модернизированного комплекса МИГ-3</w:t>
      </w:r>
      <w:r w:rsidRPr="00CE6E2E">
        <w:t xml:space="preserve"> [2]</w:t>
      </w:r>
      <w:r>
        <w:t>, позволяющей выдавать вместо непрерывных импульсов СВЧ-излучения длительностью 10-50 мс серии коротких импульсов различной длительности с регулируемыми паузами между ними [</w:t>
      </w:r>
      <w:r w:rsidRPr="00CE6E2E">
        <w:t>3</w:t>
      </w:r>
      <w:r w:rsidRPr="00077DFC">
        <w:t>]</w:t>
      </w:r>
      <w:r>
        <w:t xml:space="preserve">. </w:t>
      </w:r>
      <w:r w:rsidRPr="004B342B">
        <w:t>Для этой цели в блок формирования импульса разрешения работы введен дополнительн</w:t>
      </w:r>
      <w:r>
        <w:t xml:space="preserve">ый блок с программой </w:t>
      </w:r>
      <w:r w:rsidRPr="004B342B">
        <w:t>модуляции.</w:t>
      </w:r>
      <w:r w:rsidRPr="00727210">
        <w:t xml:space="preserve"> </w:t>
      </w:r>
      <w:r>
        <w:t xml:space="preserve">Число импульсов в одном разряде составляло от 2 до 5, длительность импульсов 0.5 - 4 мс, длительность пауз – 2,5 - 6 мс. Мощность ЭЦР-нагрева варьировалась от 200 до 400 кВт. </w:t>
      </w:r>
    </w:p>
    <w:p w:rsidR="00217FA6" w:rsidRDefault="00217FA6" w:rsidP="00217FA6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15pt;margin-top:14pt;width:335.45pt;height:240.55pt;z-index:251660288;mso-wrap-style:none" strokecolor="white">
            <v:textbox style="mso-next-textbox:#_x0000_s1026;mso-fit-shape-to-text:t">
              <w:txbxContent>
                <w:p w:rsidR="00217FA6" w:rsidRDefault="00217FA6" w:rsidP="00217FA6">
                  <w:r>
                    <w:object w:dxaOrig="6656" w:dyaOrig="50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03pt;height:236.25pt" o:ole="">
                        <v:imagedata r:id="rId8" o:title=""/>
                      </v:shape>
                      <o:OLEObject Type="Embed" ProgID="Origin50.Graph" ShapeID="_x0000_i1025" DrawAspect="Content" ObjectID="_1578251890" r:id="rId9"/>
                    </w:object>
                  </w:r>
                </w:p>
              </w:txbxContent>
            </v:textbox>
            <w10:wrap type="square"/>
          </v:shape>
        </w:pict>
      </w:r>
      <w:r>
        <w:t>На рисунке представлен пример осциллограмм мощности нагрева (3 импульса</w:t>
      </w:r>
      <w:r w:rsidRPr="00CE6E2E">
        <w:t xml:space="preserve"> </w:t>
      </w:r>
      <w:r>
        <w:t>ЭЦР) и энергии плазмы, определенной по диамагнитным измерениям.</w:t>
      </w:r>
    </w:p>
    <w:p w:rsidR="00217FA6" w:rsidRPr="000310BA" w:rsidRDefault="00217FA6" w:rsidP="00217FA6">
      <w:pPr>
        <w:pStyle w:val="Zv-bodyreport"/>
      </w:pPr>
      <w:r>
        <w:t>Данный режим работы позволил</w:t>
      </w:r>
      <w:r w:rsidRPr="008179A7">
        <w:t xml:space="preserve"> </w:t>
      </w:r>
      <w:r>
        <w:t xml:space="preserve">исследовать временную динамику </w:t>
      </w:r>
      <w:r w:rsidRPr="008179A7">
        <w:t xml:space="preserve">ЭЦР нагрева и удержания плазмы в стеллараторе и, соответственно, ее охлаждения и распада после выключения нагрева. </w:t>
      </w:r>
      <w:r>
        <w:t xml:space="preserve">Обнаружено явление быстрого ухудшения удержания на стадии нагрева. Установлено, что энергетические потери при выключении нагрева ниже, чем при нагреве при той же энергии плазменного шнура. </w:t>
      </w:r>
    </w:p>
    <w:p w:rsidR="00217FA6" w:rsidRPr="0034670B" w:rsidRDefault="00217FA6" w:rsidP="00217FA6">
      <w:pPr>
        <w:pStyle w:val="Zv-bodyreport"/>
      </w:pPr>
    </w:p>
    <w:p w:rsidR="00217FA6" w:rsidRPr="00C949FE" w:rsidRDefault="00217FA6" w:rsidP="00217FA6">
      <w:pPr>
        <w:pStyle w:val="Zv-bodyreport"/>
        <w:rPr>
          <w:rFonts w:eastAsia="MS Mincho"/>
          <w:lang w:eastAsia="ja-JP"/>
        </w:rPr>
      </w:pPr>
      <w:r>
        <w:rPr>
          <w:rFonts w:eastAsia="MS Mincho"/>
          <w:lang w:eastAsia="ja-JP"/>
        </w:rPr>
        <w:t xml:space="preserve">Работа выполнена в рамках Программы РАН № I, 11 П «Фундаментальные проблемы удержания и нагрева плазмы в магнитных ловушках» и Государственного задания № 01200953485 «Исследование удержания высокотемпературной </w:t>
      </w:r>
      <w:r w:rsidRPr="003E2303">
        <w:rPr>
          <w:rFonts w:eastAsia="MS Mincho"/>
          <w:lang w:eastAsia="ja-JP"/>
        </w:rPr>
        <w:t>плазмы в стеллараторах».</w:t>
      </w:r>
    </w:p>
    <w:p w:rsidR="00217FA6" w:rsidRPr="005D18B2" w:rsidRDefault="00217FA6" w:rsidP="00217FA6">
      <w:pPr>
        <w:pStyle w:val="Zv-TitleReferences-ru"/>
        <w:rPr>
          <w:shd w:val="clear" w:color="auto" w:fill="FFFFFF"/>
        </w:rPr>
      </w:pPr>
      <w:r>
        <w:rPr>
          <w:shd w:val="clear" w:color="auto" w:fill="FFFFFF"/>
        </w:rPr>
        <w:t>Литература.</w:t>
      </w:r>
    </w:p>
    <w:p w:rsidR="00217FA6" w:rsidRDefault="00217FA6" w:rsidP="00217FA6">
      <w:pPr>
        <w:pStyle w:val="Zv-References-ru"/>
        <w:numPr>
          <w:ilvl w:val="0"/>
          <w:numId w:val="1"/>
        </w:numPr>
        <w:rPr>
          <w:lang w:val="en-US"/>
        </w:rPr>
      </w:pPr>
      <w:bookmarkStart w:id="8" w:name="OLE_LINK4"/>
      <w:bookmarkStart w:id="9" w:name="OLE_LINK5"/>
      <w:r w:rsidRPr="00B70AE6">
        <w:rPr>
          <w:lang w:val="en-US"/>
        </w:rPr>
        <w:t>V.V. Abrakov, D.K. Akulina, E.D. Andryukhina et al, Nuclear Fusion, 1997, V.37, p.233.</w:t>
      </w:r>
    </w:p>
    <w:p w:rsidR="00217FA6" w:rsidRDefault="00217FA6" w:rsidP="00217FA6">
      <w:pPr>
        <w:pStyle w:val="Zv-References-ru"/>
        <w:numPr>
          <w:ilvl w:val="0"/>
          <w:numId w:val="1"/>
        </w:numPr>
        <w:rPr>
          <w:lang w:val="en-US"/>
        </w:rPr>
      </w:pPr>
      <w:r w:rsidRPr="00B70AE6">
        <w:rPr>
          <w:lang w:val="en-US"/>
        </w:rPr>
        <w:t>G.M. Batanov, V.I. Belousov, Yu.F. Bondar’ et al, Plasma Physics Reports, 2013, V.39, p.1088.</w:t>
      </w:r>
    </w:p>
    <w:p w:rsidR="00217FA6" w:rsidRPr="00B70AE6" w:rsidRDefault="00217FA6" w:rsidP="00217FA6">
      <w:pPr>
        <w:pStyle w:val="Zv-References-ru"/>
        <w:numPr>
          <w:ilvl w:val="0"/>
          <w:numId w:val="1"/>
        </w:numPr>
      </w:pPr>
      <w:r>
        <w:t>Н</w:t>
      </w:r>
      <w:r w:rsidRPr="00727210">
        <w:t>.</w:t>
      </w:r>
      <w:r>
        <w:t>К</w:t>
      </w:r>
      <w:r w:rsidRPr="00727210">
        <w:t xml:space="preserve">. </w:t>
      </w:r>
      <w:r>
        <w:t>Харчев, Г.М. Батанов, В.Д. Борзосеков</w:t>
      </w:r>
      <w:r w:rsidRPr="00727210">
        <w:t xml:space="preserve"> </w:t>
      </w:r>
      <w:r>
        <w:t>и</w:t>
      </w:r>
      <w:r w:rsidRPr="00727210">
        <w:t xml:space="preserve"> </w:t>
      </w:r>
      <w:r>
        <w:t>др</w:t>
      </w:r>
      <w:r w:rsidRPr="00727210">
        <w:t xml:space="preserve">., </w:t>
      </w:r>
      <w:bookmarkEnd w:id="8"/>
      <w:bookmarkEnd w:id="9"/>
      <w:r>
        <w:t xml:space="preserve">2017, </w:t>
      </w:r>
      <w:r w:rsidRPr="003D614C">
        <w:t>Тезисы докладов X</w:t>
      </w:r>
      <w:r w:rsidRPr="00B70AE6">
        <w:rPr>
          <w:lang w:val="en-US"/>
        </w:rPr>
        <w:t>LIV</w:t>
      </w:r>
      <w:r w:rsidRPr="003D614C">
        <w:t xml:space="preserve"> Звенигородской конфере</w:t>
      </w:r>
      <w:r>
        <w:t>нции по физике плазмы и УТС,</w:t>
      </w:r>
      <w:r w:rsidRPr="003D614C">
        <w:t xml:space="preserve"> </w:t>
      </w:r>
      <w:r>
        <w:t>с.118</w:t>
      </w:r>
      <w:r w:rsidRPr="003D614C">
        <w:t>.</w:t>
      </w:r>
      <w:r w:rsidRPr="00077DFC">
        <w:t xml:space="preserve"> </w:t>
      </w:r>
    </w:p>
    <w:p w:rsidR="004B72AA" w:rsidRPr="00217FA6" w:rsidRDefault="004B72AA" w:rsidP="000D76E9"/>
    <w:sectPr w:rsidR="004B72AA" w:rsidRPr="00217FA6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7F" w:rsidRDefault="00EA3E7F">
      <w:r>
        <w:separator/>
      </w:r>
    </w:p>
  </w:endnote>
  <w:endnote w:type="continuationSeparator" w:id="0">
    <w:p w:rsidR="00EA3E7F" w:rsidRDefault="00EA3E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75E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175E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7FA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7F" w:rsidRDefault="00EA3E7F">
      <w:r>
        <w:separator/>
      </w:r>
    </w:p>
  </w:footnote>
  <w:footnote w:type="continuationSeparator" w:id="0">
    <w:p w:rsidR="00EA3E7F" w:rsidRDefault="00EA3E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17FA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175E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A3E7F"/>
    <w:rsid w:val="0002206C"/>
    <w:rsid w:val="00043701"/>
    <w:rsid w:val="000C657D"/>
    <w:rsid w:val="000C7078"/>
    <w:rsid w:val="000D76E9"/>
    <w:rsid w:val="000E495B"/>
    <w:rsid w:val="001C0CCB"/>
    <w:rsid w:val="00217FA6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A3E7F"/>
    <w:rsid w:val="00ED6260"/>
    <w:rsid w:val="00F175E4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FA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sod">
    <w:name w:val="sod"/>
    <w:basedOn w:val="a0"/>
    <w:uiPriority w:val="99"/>
    <w:rsid w:val="00217FA6"/>
    <w:rPr>
      <w:rFonts w:cs="Times New Roman"/>
    </w:rPr>
  </w:style>
  <w:style w:type="character" w:styleId="a8">
    <w:name w:val="Hyperlink"/>
    <w:basedOn w:val="a0"/>
    <w:uiPriority w:val="99"/>
    <w:rsid w:val="00217FA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vasilkov@fpl.gp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ЭЦР-НАГРЕВА ПЛАЗМЫ В СТЕЛЛАРАТОРЕ Л-2М В ИМПУЛЬСНО-ПЕРИОДИЧЕСКОМ РЕЖИМЕ</dc:title>
  <dc:creator>sato</dc:creator>
  <cp:lastModifiedBy>Сатунин</cp:lastModifiedBy>
  <cp:revision>1</cp:revision>
  <cp:lastPrinted>1601-01-01T00:00:00Z</cp:lastPrinted>
  <dcterms:created xsi:type="dcterms:W3CDTF">2018-01-23T19:30:00Z</dcterms:created>
  <dcterms:modified xsi:type="dcterms:W3CDTF">2018-01-23T19:32:00Z</dcterms:modified>
</cp:coreProperties>
</file>