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54" w:rsidRPr="00145C11" w:rsidRDefault="00622B54" w:rsidP="00622B54">
      <w:pPr>
        <w:pStyle w:val="Zv-Titlereport"/>
      </w:pPr>
      <w:r w:rsidRPr="00145C11">
        <w:t xml:space="preserve">ЭКСПЕРИМЕНТЫ С литиевой пористой капиллярной структурой в токамаке Т-10 с вольфрамовыми диафрагмами </w:t>
      </w:r>
    </w:p>
    <w:p w:rsidR="00622B54" w:rsidRPr="00D92D10" w:rsidRDefault="00622B54" w:rsidP="00622B54">
      <w:pPr>
        <w:pStyle w:val="Zv-Author"/>
      </w:pPr>
      <w:r w:rsidRPr="00145C11">
        <w:t>Вершков</w:t>
      </w:r>
      <w:r w:rsidRPr="00DE03F7">
        <w:t xml:space="preserve"> </w:t>
      </w:r>
      <w:r>
        <w:t>В.</w:t>
      </w:r>
      <w:r w:rsidRPr="00145C11">
        <w:t xml:space="preserve">, </w:t>
      </w:r>
      <w:r w:rsidRPr="00622B54">
        <w:t>Люблинский</w:t>
      </w:r>
      <w:r w:rsidRPr="00DE03F7">
        <w:t xml:space="preserve"> </w:t>
      </w:r>
      <w:r>
        <w:t>И.</w:t>
      </w:r>
      <w:r w:rsidR="00E908DB" w:rsidRPr="00E908DB">
        <w:rPr>
          <w:vertAlign w:val="superscript"/>
        </w:rPr>
        <w:t xml:space="preserve"> </w:t>
      </w:r>
      <w:r w:rsidR="00E908DB" w:rsidRPr="00145C11">
        <w:rPr>
          <w:vertAlign w:val="superscript"/>
        </w:rPr>
        <w:t>1</w:t>
      </w:r>
      <w:r w:rsidRPr="00145C11">
        <w:t>, Вертков</w:t>
      </w:r>
      <w:r w:rsidRPr="00DE03F7">
        <w:t xml:space="preserve"> </w:t>
      </w:r>
      <w:r>
        <w:t>А.</w:t>
      </w:r>
      <w:r w:rsidR="00E908DB" w:rsidRPr="00E908DB">
        <w:rPr>
          <w:vertAlign w:val="superscript"/>
        </w:rPr>
        <w:t xml:space="preserve"> </w:t>
      </w:r>
      <w:r w:rsidR="00E908DB" w:rsidRPr="00145C11">
        <w:rPr>
          <w:vertAlign w:val="superscript"/>
        </w:rPr>
        <w:t>1</w:t>
      </w:r>
      <w:r w:rsidRPr="00145C11">
        <w:t>, Жарков</w:t>
      </w:r>
      <w:r w:rsidRPr="00DE03F7">
        <w:t xml:space="preserve"> </w:t>
      </w:r>
      <w:r>
        <w:t>М.</w:t>
      </w:r>
      <w:r w:rsidR="00E908DB" w:rsidRPr="00E908DB">
        <w:rPr>
          <w:vertAlign w:val="superscript"/>
        </w:rPr>
        <w:t xml:space="preserve"> </w:t>
      </w:r>
      <w:r w:rsidR="00E908DB" w:rsidRPr="00145C11">
        <w:rPr>
          <w:vertAlign w:val="superscript"/>
        </w:rPr>
        <w:t>1</w:t>
      </w:r>
      <w:r w:rsidRPr="00145C11">
        <w:t xml:space="preserve"> и группа Т-10</w:t>
      </w:r>
    </w:p>
    <w:p w:rsidR="00622B54" w:rsidRPr="00DE03F7" w:rsidRDefault="00622B54" w:rsidP="00622B54">
      <w:pPr>
        <w:pStyle w:val="Zv-Organization"/>
      </w:pPr>
      <w:r w:rsidRPr="00DE03F7">
        <w:t xml:space="preserve">НИЦ «Курчатовский институт», Москва, РФ, </w:t>
      </w:r>
      <w:hyperlink r:id="rId7" w:history="1">
        <w:r w:rsidRPr="00533CF7">
          <w:rPr>
            <w:rStyle w:val="a8"/>
            <w:lang w:val="en-US"/>
          </w:rPr>
          <w:t>v</w:t>
        </w:r>
        <w:r w:rsidRPr="00533CF7">
          <w:rPr>
            <w:rStyle w:val="a8"/>
          </w:rPr>
          <w:t>.</w:t>
        </w:r>
        <w:r w:rsidRPr="00533CF7">
          <w:rPr>
            <w:rStyle w:val="a8"/>
            <w:lang w:val="en-US"/>
          </w:rPr>
          <w:t>vershkov</w:t>
        </w:r>
        <w:r w:rsidRPr="00533CF7">
          <w:rPr>
            <w:rStyle w:val="a8"/>
          </w:rPr>
          <w:t>@</w:t>
        </w:r>
        <w:r w:rsidRPr="00533CF7">
          <w:rPr>
            <w:rStyle w:val="a8"/>
            <w:lang w:val="en-US"/>
          </w:rPr>
          <w:t>fc</w:t>
        </w:r>
        <w:r w:rsidRPr="00533CF7">
          <w:rPr>
            <w:rStyle w:val="a8"/>
          </w:rPr>
          <w:t>.</w:t>
        </w:r>
        <w:r w:rsidRPr="00533CF7">
          <w:rPr>
            <w:rStyle w:val="a8"/>
            <w:lang w:val="en-US"/>
          </w:rPr>
          <w:t>iterru</w:t>
        </w:r>
        <w:r w:rsidRPr="00533CF7">
          <w:rPr>
            <w:rStyle w:val="a8"/>
          </w:rPr>
          <w:t>.</w:t>
        </w:r>
        <w:r w:rsidRPr="00533CF7">
          <w:rPr>
            <w:rStyle w:val="a8"/>
            <w:lang w:val="en-US"/>
          </w:rPr>
          <w:t>ru</w:t>
        </w:r>
      </w:hyperlink>
      <w:r w:rsidRPr="00D92D10">
        <w:br/>
      </w:r>
      <w:r w:rsidR="00E908DB" w:rsidRPr="00145C11">
        <w:rPr>
          <w:vertAlign w:val="superscript"/>
        </w:rPr>
        <w:t>1</w:t>
      </w:r>
      <w:r w:rsidRPr="00DE03F7">
        <w:t>АО «Красная Звезда», Москва, РФ</w:t>
      </w:r>
    </w:p>
    <w:p w:rsidR="00622B54" w:rsidRDefault="00622B54" w:rsidP="00622B54">
      <w:pPr>
        <w:pStyle w:val="Zv-bodyreport"/>
      </w:pPr>
      <w:r>
        <w:t>В течение долгого времени токамак Т-10 был оборудован рельсовой и кольцевой диафрагмами, сделанными из графита. Однако</w:t>
      </w:r>
      <w:r w:rsidRPr="00EC7ED0">
        <w:t xml:space="preserve"> </w:t>
      </w:r>
      <w:r>
        <w:t>было</w:t>
      </w:r>
      <w:r w:rsidRPr="00EC7ED0">
        <w:t xml:space="preserve"> </w:t>
      </w:r>
      <w:r>
        <w:t>обнаружено</w:t>
      </w:r>
      <w:r w:rsidRPr="00EC7ED0">
        <w:t xml:space="preserve">, </w:t>
      </w:r>
      <w:r>
        <w:t>что</w:t>
      </w:r>
      <w:r w:rsidRPr="00EC7ED0">
        <w:t xml:space="preserve"> </w:t>
      </w:r>
      <w:r>
        <w:t>уровень</w:t>
      </w:r>
      <w:r w:rsidRPr="00EC7ED0">
        <w:t xml:space="preserve"> </w:t>
      </w:r>
      <w:r>
        <w:t>примесей сильно возрастал, когда ЭЦН мощность превышала 2 МВт. Для того чтобы уменьшить уровень примесей в режимах с мощным нагревом и для приобретения опыта работы с вольфрамом, в 2015 году обе диафрагмы заменили на вольфрамовые. Однако</w:t>
      </w:r>
      <w:r w:rsidRPr="00A52F9B">
        <w:t xml:space="preserve"> </w:t>
      </w:r>
      <w:r>
        <w:t>хорошо</w:t>
      </w:r>
      <w:r w:rsidRPr="00A52F9B">
        <w:t xml:space="preserve"> </w:t>
      </w:r>
      <w:r>
        <w:t>известно</w:t>
      </w:r>
      <w:r w:rsidRPr="00A52F9B">
        <w:t xml:space="preserve">, </w:t>
      </w:r>
      <w:r>
        <w:t>что</w:t>
      </w:r>
      <w:r w:rsidRPr="00A52F9B">
        <w:t xml:space="preserve"> </w:t>
      </w:r>
      <w:r>
        <w:t>материалы с высоким зарядом могут плохо влиять на разряд из-за неоклассического собирания примесей. Для</w:t>
      </w:r>
      <w:r w:rsidRPr="00A52F9B">
        <w:t xml:space="preserve"> </w:t>
      </w:r>
      <w:r>
        <w:t>преодоления</w:t>
      </w:r>
      <w:r w:rsidRPr="00A52F9B">
        <w:t xml:space="preserve"> </w:t>
      </w:r>
      <w:r>
        <w:t>этого</w:t>
      </w:r>
      <w:r w:rsidRPr="00A52F9B">
        <w:t xml:space="preserve"> </w:t>
      </w:r>
      <w:r>
        <w:t>влияния</w:t>
      </w:r>
      <w:r w:rsidRPr="00A52F9B">
        <w:t xml:space="preserve"> </w:t>
      </w:r>
      <w:r>
        <w:t>вольфрама</w:t>
      </w:r>
      <w:r w:rsidRPr="00A52F9B">
        <w:t xml:space="preserve"> </w:t>
      </w:r>
      <w:r>
        <w:t>на верхнем патрубке Т-10 была</w:t>
      </w:r>
      <w:r w:rsidRPr="00A52F9B">
        <w:t xml:space="preserve"> </w:t>
      </w:r>
      <w:r>
        <w:t>установлена</w:t>
      </w:r>
      <w:r w:rsidRPr="00A52F9B">
        <w:t xml:space="preserve"> </w:t>
      </w:r>
      <w:r>
        <w:t>подвижная</w:t>
      </w:r>
      <w:r w:rsidRPr="00A52F9B">
        <w:t xml:space="preserve"> </w:t>
      </w:r>
      <w:r>
        <w:t xml:space="preserve">литиевая диафрагма на основе капиллярно пористой структуры </w:t>
      </w:r>
      <w:r w:rsidRPr="00A52F9B">
        <w:t>[1]</w:t>
      </w:r>
      <w:r>
        <w:t>. Она</w:t>
      </w:r>
      <w:r w:rsidRPr="00A52F9B">
        <w:t xml:space="preserve"> </w:t>
      </w:r>
      <w:r>
        <w:t>может</w:t>
      </w:r>
      <w:r w:rsidRPr="00A52F9B">
        <w:t xml:space="preserve"> </w:t>
      </w:r>
      <w:r>
        <w:t>работать</w:t>
      </w:r>
      <w:r w:rsidRPr="00A52F9B">
        <w:t xml:space="preserve"> </w:t>
      </w:r>
      <w:r>
        <w:t>в</w:t>
      </w:r>
      <w:r w:rsidRPr="00A52F9B">
        <w:t xml:space="preserve"> </w:t>
      </w:r>
      <w:r>
        <w:t>двух</w:t>
      </w:r>
      <w:r w:rsidRPr="00A52F9B">
        <w:t xml:space="preserve"> </w:t>
      </w:r>
      <w:r>
        <w:t>режимах</w:t>
      </w:r>
      <w:r w:rsidRPr="00A52F9B">
        <w:t>.</w:t>
      </w:r>
      <w:r>
        <w:t xml:space="preserve"> </w:t>
      </w:r>
      <w:r w:rsidRPr="00A52F9B">
        <w:t xml:space="preserve"> </w:t>
      </w:r>
      <w:r>
        <w:t>В первом режиме диафрагма нагревается и проводится геттерирование камеры путем испарения лития до разряда. При этом во время разрядов диафрагма убрана. В другом режиме, предварительно нагретая диафрагма устанавливается на заданный радиус и взаимодействует с плазмой в течение разряда. Результаты первых экспериментов были опубликованы в [2</w:t>
      </w:r>
      <w:r w:rsidRPr="00A52F9B">
        <w:t>]</w:t>
      </w:r>
      <w:r>
        <w:t>. В данном докладе суммируются как ранее полученные, так и результаты новых экспериментов.</w:t>
      </w:r>
    </w:p>
    <w:p w:rsidR="00622B54" w:rsidRPr="00B613EB" w:rsidRDefault="00622B54" w:rsidP="00622B54">
      <w:pPr>
        <w:pStyle w:val="Zv-bodyreport"/>
      </w:pPr>
      <w:r>
        <w:t>Эксперименты показали</w:t>
      </w:r>
      <w:r w:rsidRPr="00D667BE">
        <w:t xml:space="preserve">, </w:t>
      </w:r>
      <w:r>
        <w:t>что</w:t>
      </w:r>
      <w:r w:rsidRPr="00D667BE">
        <w:t xml:space="preserve"> </w:t>
      </w:r>
      <w:r>
        <w:t>использование</w:t>
      </w:r>
      <w:r w:rsidRPr="00D667BE">
        <w:t xml:space="preserve"> </w:t>
      </w:r>
      <w:r>
        <w:t>литиевой</w:t>
      </w:r>
      <w:r w:rsidRPr="00D667BE">
        <w:t xml:space="preserve"> </w:t>
      </w:r>
      <w:r>
        <w:t>диафрагмы</w:t>
      </w:r>
      <w:r w:rsidRPr="00D667BE">
        <w:t xml:space="preserve"> </w:t>
      </w:r>
      <w:r w:rsidRPr="00504074">
        <w:t>эффективно уменьшает притоки легких примесей, приход</w:t>
      </w:r>
      <w:r>
        <w:t>ящих со стенок как в графитовой</w:t>
      </w:r>
      <w:r w:rsidRPr="00504074">
        <w:t xml:space="preserve">, так и в вольфрамовой конфигурациях. </w:t>
      </w:r>
      <w:r w:rsidRPr="00504074">
        <w:rPr>
          <w:bCs/>
        </w:rPr>
        <w:t>Уменьшение легких примесей связано</w:t>
      </w:r>
      <w:r>
        <w:rPr>
          <w:bCs/>
        </w:rPr>
        <w:t>, в основном,</w:t>
      </w:r>
      <w:r w:rsidRPr="00504074">
        <w:rPr>
          <w:bCs/>
        </w:rPr>
        <w:t xml:space="preserve"> с </w:t>
      </w:r>
      <w:r>
        <w:rPr>
          <w:bCs/>
        </w:rPr>
        <w:t>количеством напыленного</w:t>
      </w:r>
      <w:r w:rsidRPr="00504074">
        <w:rPr>
          <w:bCs/>
        </w:rPr>
        <w:t xml:space="preserve"> </w:t>
      </w:r>
      <w:r w:rsidRPr="00504074">
        <w:rPr>
          <w:bCs/>
          <w:lang w:val="en-US"/>
        </w:rPr>
        <w:t>Li</w:t>
      </w:r>
      <w:r w:rsidRPr="00504074">
        <w:rPr>
          <w:bCs/>
        </w:rPr>
        <w:t>, но не с его потоками</w:t>
      </w:r>
      <w:r>
        <w:rPr>
          <w:bCs/>
        </w:rPr>
        <w:t xml:space="preserve"> в ходе разряда</w:t>
      </w:r>
      <w:r w:rsidRPr="00504074">
        <w:rPr>
          <w:bCs/>
        </w:rPr>
        <w:t xml:space="preserve">. </w:t>
      </w:r>
      <w:r w:rsidRPr="00504074">
        <w:t>Использование лития не нужно в чистых вакуумных условиях, исключая необходимость снижения рециклинга</w:t>
      </w:r>
      <w:r>
        <w:t xml:space="preserve">. </w:t>
      </w:r>
      <w:r w:rsidRPr="00504074">
        <w:t xml:space="preserve">Сильный рост потоков </w:t>
      </w:r>
      <w:r w:rsidRPr="00504074">
        <w:rPr>
          <w:lang w:val="en-US"/>
        </w:rPr>
        <w:t>Li</w:t>
      </w:r>
      <w:r w:rsidRPr="00504074">
        <w:t xml:space="preserve"> при вводе диафрагмы в плазму не влияет на распыление </w:t>
      </w:r>
      <w:r w:rsidRPr="00504074">
        <w:rPr>
          <w:lang w:val="en-US"/>
        </w:rPr>
        <w:t>W</w:t>
      </w:r>
      <w:r>
        <w:t>, то</w:t>
      </w:r>
      <w:r w:rsidRPr="00504074">
        <w:rPr>
          <w:bCs/>
        </w:rPr>
        <w:t xml:space="preserve"> есть </w:t>
      </w:r>
      <w:r w:rsidRPr="00504074">
        <w:rPr>
          <w:bCs/>
          <w:lang w:val="en-US"/>
        </w:rPr>
        <w:t>Li</w:t>
      </w:r>
      <w:r w:rsidRPr="00504074">
        <w:rPr>
          <w:bCs/>
        </w:rPr>
        <w:t xml:space="preserve"> потоки не формируют стационарную защитную пленку на </w:t>
      </w:r>
      <w:r w:rsidRPr="00504074">
        <w:rPr>
          <w:bCs/>
          <w:lang w:val="en-US"/>
        </w:rPr>
        <w:t>W</w:t>
      </w:r>
      <w:r w:rsidRPr="00504074">
        <w:rPr>
          <w:bCs/>
        </w:rPr>
        <w:t xml:space="preserve"> диафрагме на больших временах.</w:t>
      </w:r>
      <w:r w:rsidRPr="00504074">
        <w:rPr>
          <w:b/>
          <w:bCs/>
        </w:rPr>
        <w:t xml:space="preserve"> </w:t>
      </w:r>
      <w:r w:rsidRPr="00504074">
        <w:t xml:space="preserve">На малых временах напыление </w:t>
      </w:r>
      <w:r w:rsidRPr="00504074">
        <w:rPr>
          <w:lang w:val="en-US"/>
        </w:rPr>
        <w:t>Li</w:t>
      </w:r>
      <w:r w:rsidRPr="00504074">
        <w:t xml:space="preserve"> перед разрядами образует защитную пленку и уменьшает приток </w:t>
      </w:r>
      <w:r w:rsidRPr="00504074">
        <w:rPr>
          <w:lang w:val="en-US"/>
        </w:rPr>
        <w:t>W</w:t>
      </w:r>
      <w:r w:rsidRPr="00504074">
        <w:t xml:space="preserve">. Однако это уменьшение исчезает за 3-5 разрядов. </w:t>
      </w:r>
      <w:r>
        <w:t>Были проведены эксперименты с введением диафрагмы на уровень основной рельсовой диафрагмы с большими потоками лития. В этих экспериментах были измерены радиальные распределения абсолютных свечений нескольких линий лития</w:t>
      </w:r>
      <w:r w:rsidRPr="000F02BC">
        <w:t xml:space="preserve"> </w:t>
      </w:r>
      <w:r>
        <w:rPr>
          <w:lang w:val="en-US"/>
        </w:rPr>
        <w:t>LiII</w:t>
      </w:r>
      <w:r w:rsidRPr="000F02BC">
        <w:t xml:space="preserve">, </w:t>
      </w:r>
      <w:r>
        <w:rPr>
          <w:lang w:val="en-US"/>
        </w:rPr>
        <w:t>LiIII</w:t>
      </w:r>
      <w:r w:rsidRPr="000F02BC">
        <w:t xml:space="preserve"> </w:t>
      </w:r>
      <w:r>
        <w:t xml:space="preserve">в видимом диапазоне и концентрации ядер лития с помощью диагностики </w:t>
      </w:r>
      <w:r>
        <w:rPr>
          <w:lang w:val="en-US"/>
        </w:rPr>
        <w:t>CHERS</w:t>
      </w:r>
      <w:r>
        <w:t xml:space="preserve">. В докладе будет проведено сравнение эксперимента  с результатами моделирования диффузии лития с помощью кода </w:t>
      </w:r>
      <w:r>
        <w:rPr>
          <w:lang w:val="en-US"/>
        </w:rPr>
        <w:t>SHTRAHL</w:t>
      </w:r>
      <w:r w:rsidRPr="00942205">
        <w:t xml:space="preserve"> [3]</w:t>
      </w:r>
      <w:r w:rsidRPr="00D931BE">
        <w:t>.</w:t>
      </w:r>
      <w:r>
        <w:t xml:space="preserve">  </w:t>
      </w:r>
    </w:p>
    <w:p w:rsidR="00622B54" w:rsidRDefault="00622B54" w:rsidP="00622B54">
      <w:pPr>
        <w:pStyle w:val="Zv-bodyreport"/>
      </w:pPr>
      <w:r w:rsidRPr="0092464A">
        <w:rPr>
          <w:rFonts w:cs="Times"/>
        </w:rPr>
        <w:t>Работа выполнена при поддержке Госкорпорации РОСАТОМ (Контракт</w:t>
      </w:r>
      <w:r>
        <w:rPr>
          <w:rFonts w:cs="Times"/>
        </w:rPr>
        <w:t xml:space="preserve"> №Н.4х.241.9Б.17.1011). </w:t>
      </w:r>
      <w:r w:rsidRPr="00D667BE">
        <w:rPr>
          <w:rFonts w:cs="Times"/>
        </w:rPr>
        <w:t xml:space="preserve"> </w:t>
      </w:r>
      <w:r w:rsidRPr="00D667BE">
        <w:t xml:space="preserve"> </w:t>
      </w:r>
    </w:p>
    <w:p w:rsidR="00622B54" w:rsidRPr="00504074" w:rsidRDefault="00622B54" w:rsidP="00622B54">
      <w:pPr>
        <w:pStyle w:val="Zv-TitleReferences-ru"/>
      </w:pPr>
      <w:r w:rsidRPr="002046BC">
        <w:t>Литература.</w:t>
      </w:r>
    </w:p>
    <w:p w:rsidR="00622B54" w:rsidRPr="002046BC" w:rsidRDefault="00622B54" w:rsidP="00622B54">
      <w:pPr>
        <w:pStyle w:val="Zv-References-ru"/>
      </w:pPr>
      <w:r w:rsidRPr="00711D5F">
        <w:rPr>
          <w:lang w:val="en-US"/>
        </w:rPr>
        <w:t>V</w:t>
      </w:r>
      <w:r w:rsidRPr="002046BC">
        <w:t>.</w:t>
      </w:r>
      <w:r w:rsidRPr="00711D5F">
        <w:rPr>
          <w:lang w:val="en-US"/>
        </w:rPr>
        <w:t>A</w:t>
      </w:r>
      <w:r w:rsidRPr="002046BC">
        <w:t xml:space="preserve">. </w:t>
      </w:r>
      <w:r>
        <w:rPr>
          <w:lang w:val="en-US"/>
        </w:rPr>
        <w:t>Evtikhin</w:t>
      </w:r>
      <w:r w:rsidRPr="002046BC">
        <w:t xml:space="preserve">,, </w:t>
      </w:r>
      <w:r w:rsidRPr="00711D5F">
        <w:rPr>
          <w:lang w:val="en-US"/>
        </w:rPr>
        <w:t>et</w:t>
      </w:r>
      <w:r w:rsidRPr="002046BC">
        <w:t xml:space="preserve"> </w:t>
      </w:r>
      <w:r w:rsidRPr="00711D5F">
        <w:rPr>
          <w:lang w:val="en-US"/>
        </w:rPr>
        <w:t>al</w:t>
      </w:r>
      <w:r w:rsidRPr="002046BC">
        <w:t xml:space="preserve">., </w:t>
      </w:r>
      <w:r w:rsidRPr="00711D5F">
        <w:rPr>
          <w:lang w:val="en-US"/>
        </w:rPr>
        <w:t>Plasma</w:t>
      </w:r>
      <w:r w:rsidRPr="002046BC">
        <w:t xml:space="preserve"> </w:t>
      </w:r>
      <w:r w:rsidRPr="00711D5F">
        <w:rPr>
          <w:lang w:val="en-US"/>
        </w:rPr>
        <w:t>Phys</w:t>
      </w:r>
      <w:r w:rsidRPr="002046BC">
        <w:t xml:space="preserve">. </w:t>
      </w:r>
      <w:r w:rsidRPr="00711D5F">
        <w:rPr>
          <w:lang w:val="en-US"/>
        </w:rPr>
        <w:t>Control</w:t>
      </w:r>
      <w:r w:rsidRPr="002046BC">
        <w:t xml:space="preserve">. </w:t>
      </w:r>
      <w:r w:rsidRPr="00711D5F">
        <w:rPr>
          <w:lang w:val="en-US"/>
        </w:rPr>
        <w:t>Fus</w:t>
      </w:r>
      <w:r w:rsidRPr="002046BC">
        <w:t>. 44 (2002) 95.</w:t>
      </w:r>
    </w:p>
    <w:p w:rsidR="00622B54" w:rsidRDefault="00622B54" w:rsidP="00622B54">
      <w:pPr>
        <w:pStyle w:val="Zv-References-ru"/>
        <w:rPr>
          <w:lang w:val="en-US"/>
        </w:rPr>
      </w:pPr>
      <w:r w:rsidRPr="0067583C">
        <w:rPr>
          <w:bCs/>
          <w:lang w:val="en-US"/>
        </w:rPr>
        <w:t>V</w:t>
      </w:r>
      <w:r w:rsidRPr="002046BC">
        <w:rPr>
          <w:bCs/>
          <w:lang w:val="en-US"/>
        </w:rPr>
        <w:t>.</w:t>
      </w:r>
      <w:r w:rsidRPr="0067583C">
        <w:rPr>
          <w:bCs/>
          <w:lang w:val="en-US"/>
        </w:rPr>
        <w:t>A</w:t>
      </w:r>
      <w:r w:rsidRPr="002046BC">
        <w:rPr>
          <w:bCs/>
          <w:lang w:val="en-US"/>
        </w:rPr>
        <w:t xml:space="preserve">. </w:t>
      </w:r>
      <w:r w:rsidRPr="0067583C">
        <w:rPr>
          <w:bCs/>
          <w:lang w:val="en-US"/>
        </w:rPr>
        <w:t>Vershkov</w:t>
      </w:r>
      <w:r w:rsidRPr="002046BC">
        <w:rPr>
          <w:bCs/>
          <w:lang w:val="en-US"/>
        </w:rPr>
        <w:t xml:space="preserve">, </w:t>
      </w:r>
      <w:r w:rsidRPr="0067583C">
        <w:rPr>
          <w:bCs/>
          <w:lang w:val="en-US"/>
        </w:rPr>
        <w:t>D</w:t>
      </w:r>
      <w:r w:rsidRPr="002046BC">
        <w:rPr>
          <w:bCs/>
          <w:lang w:val="en-US"/>
        </w:rPr>
        <w:t>.</w:t>
      </w:r>
      <w:r w:rsidRPr="0067583C">
        <w:rPr>
          <w:bCs/>
          <w:lang w:val="en-US"/>
        </w:rPr>
        <w:t>V</w:t>
      </w:r>
      <w:r w:rsidRPr="002046BC">
        <w:rPr>
          <w:bCs/>
          <w:lang w:val="en-US"/>
        </w:rPr>
        <w:t xml:space="preserve">. </w:t>
      </w:r>
      <w:r w:rsidRPr="0067583C">
        <w:rPr>
          <w:bCs/>
          <w:lang w:val="en-US"/>
        </w:rPr>
        <w:t>Sarychev</w:t>
      </w:r>
      <w:r w:rsidRPr="002046BC">
        <w:rPr>
          <w:bCs/>
          <w:lang w:val="en-US"/>
        </w:rPr>
        <w:t xml:space="preserve">, </w:t>
      </w:r>
      <w:r w:rsidRPr="0067583C">
        <w:rPr>
          <w:bCs/>
          <w:lang w:val="en-US"/>
        </w:rPr>
        <w:t>G</w:t>
      </w:r>
      <w:r w:rsidRPr="002046BC">
        <w:rPr>
          <w:bCs/>
          <w:lang w:val="en-US"/>
        </w:rPr>
        <w:t>.</w:t>
      </w:r>
      <w:r w:rsidRPr="0067583C">
        <w:rPr>
          <w:bCs/>
          <w:lang w:val="en-US"/>
        </w:rPr>
        <w:t>E</w:t>
      </w:r>
      <w:r w:rsidRPr="002046BC">
        <w:rPr>
          <w:bCs/>
          <w:lang w:val="en-US"/>
        </w:rPr>
        <w:t xml:space="preserve">. </w:t>
      </w:r>
      <w:r w:rsidRPr="0067583C">
        <w:rPr>
          <w:bCs/>
          <w:lang w:val="en-US"/>
        </w:rPr>
        <w:t>Notkin</w:t>
      </w:r>
      <w:r w:rsidRPr="002046BC">
        <w:rPr>
          <w:bCs/>
          <w:lang w:val="en-US"/>
        </w:rPr>
        <w:t xml:space="preserve">, </w:t>
      </w:r>
      <w:r>
        <w:rPr>
          <w:bCs/>
          <w:lang w:val="en-US"/>
        </w:rPr>
        <w:t>et</w:t>
      </w:r>
      <w:r w:rsidRPr="002046BC">
        <w:rPr>
          <w:bCs/>
          <w:lang w:val="en-US"/>
        </w:rPr>
        <w:t xml:space="preserve"> </w:t>
      </w:r>
      <w:r>
        <w:rPr>
          <w:bCs/>
          <w:lang w:val="en-US"/>
        </w:rPr>
        <w:t>al</w:t>
      </w:r>
      <w:r w:rsidRPr="002046BC">
        <w:rPr>
          <w:lang w:val="en-US"/>
        </w:rPr>
        <w:t xml:space="preserve">, </w:t>
      </w:r>
      <w:r w:rsidRPr="0067583C">
        <w:rPr>
          <w:lang w:val="en-US"/>
        </w:rPr>
        <w:t>Nucl</w:t>
      </w:r>
      <w:r w:rsidRPr="002046BC">
        <w:rPr>
          <w:lang w:val="en-US"/>
        </w:rPr>
        <w:t xml:space="preserve">. </w:t>
      </w:r>
      <w:r w:rsidRPr="0067583C">
        <w:rPr>
          <w:lang w:val="en-US"/>
        </w:rPr>
        <w:t>Fusion</w:t>
      </w:r>
      <w:r w:rsidRPr="002046BC">
        <w:t xml:space="preserve"> </w:t>
      </w:r>
      <w:r w:rsidRPr="002046BC">
        <w:rPr>
          <w:bCs/>
        </w:rPr>
        <w:t xml:space="preserve">57 </w:t>
      </w:r>
      <w:r w:rsidRPr="002046BC">
        <w:t>(2017) 102017 (15</w:t>
      </w:r>
      <w:r w:rsidRPr="0067583C">
        <w:rPr>
          <w:lang w:val="en-US"/>
        </w:rPr>
        <w:t>pp</w:t>
      </w:r>
      <w:r w:rsidRPr="002046BC">
        <w:t>)</w:t>
      </w:r>
    </w:p>
    <w:p w:rsidR="00622B54" w:rsidRPr="007B7112" w:rsidRDefault="00622B54" w:rsidP="00622B54">
      <w:pPr>
        <w:pStyle w:val="Zv-References-ru"/>
        <w:rPr>
          <w:lang w:val="en-US"/>
        </w:rPr>
      </w:pPr>
      <w:r w:rsidRPr="007B7112">
        <w:rPr>
          <w:lang w:val="en-US"/>
        </w:rPr>
        <w:t xml:space="preserve">Dux R. 2006 STRAHL user manual </w:t>
      </w:r>
      <w:r w:rsidRPr="007B7112">
        <w:rPr>
          <w:i/>
          <w:iCs/>
          <w:lang w:val="en-US"/>
        </w:rPr>
        <w:t xml:space="preserve">Technical Report </w:t>
      </w:r>
      <w:r w:rsidRPr="007B7112">
        <w:rPr>
          <w:lang w:val="en-US"/>
        </w:rPr>
        <w:t>No. IPP</w:t>
      </w:r>
      <w:r>
        <w:rPr>
          <w:lang w:val="en-US"/>
        </w:rPr>
        <w:t xml:space="preserve"> </w:t>
      </w:r>
      <w:r w:rsidRPr="007B7112">
        <w:rPr>
          <w:lang w:val="en-US"/>
        </w:rPr>
        <w:t>10/30 IPP Max-Planck-Istitut f</w:t>
      </w:r>
      <w:r>
        <w:rPr>
          <w:lang w:val="en-US"/>
        </w:rPr>
        <w:t>u</w:t>
      </w:r>
      <w:r w:rsidRPr="007B7112">
        <w:rPr>
          <w:lang w:val="en-US"/>
        </w:rPr>
        <w:t>r Plasmaphysik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F45" w:rsidRDefault="00535F45">
      <w:r>
        <w:separator/>
      </w:r>
    </w:p>
  </w:endnote>
  <w:endnote w:type="continuationSeparator" w:id="0">
    <w:p w:rsidR="00535F45" w:rsidRDefault="00535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7328C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7328C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08DB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F45" w:rsidRDefault="00535F45">
      <w:r>
        <w:separator/>
      </w:r>
    </w:p>
  </w:footnote>
  <w:footnote w:type="continuationSeparator" w:id="0">
    <w:p w:rsidR="00535F45" w:rsidRDefault="00535F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C7328C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35F45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35F45"/>
    <w:rsid w:val="00542341"/>
    <w:rsid w:val="00567C6F"/>
    <w:rsid w:val="00573BAD"/>
    <w:rsid w:val="005741ED"/>
    <w:rsid w:val="0058676C"/>
    <w:rsid w:val="00622B54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608EF"/>
    <w:rsid w:val="00AA2CE7"/>
    <w:rsid w:val="00AB58B3"/>
    <w:rsid w:val="00B622ED"/>
    <w:rsid w:val="00B9584E"/>
    <w:rsid w:val="00BC1716"/>
    <w:rsid w:val="00C103CD"/>
    <w:rsid w:val="00C232A0"/>
    <w:rsid w:val="00C7328C"/>
    <w:rsid w:val="00D47F19"/>
    <w:rsid w:val="00D900FB"/>
    <w:rsid w:val="00DA1D0D"/>
    <w:rsid w:val="00E7021A"/>
    <w:rsid w:val="00E87733"/>
    <w:rsid w:val="00E908DB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B5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622B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.vershkov@fc.iterru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4</TotalTime>
  <Pages>1</Pages>
  <Words>402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ЭКСПЕРИМЕНТЫ С ЛИТИЕВОЙ ПОРИСТОЙ КАПИЛЛЯРНОЙ СТРУКТУРОЙ В ТОКАМАКЕ Т-10 С ВОЛЬФРАМОВЫМИ ДИАФРАГМАМИ</dc:title>
  <dc:creator>sato</dc:creator>
  <cp:lastModifiedBy>Сатунин</cp:lastModifiedBy>
  <cp:revision>2</cp:revision>
  <cp:lastPrinted>1601-01-01T00:00:00Z</cp:lastPrinted>
  <dcterms:created xsi:type="dcterms:W3CDTF">2018-01-19T13:12:00Z</dcterms:created>
  <dcterms:modified xsi:type="dcterms:W3CDTF">2018-01-19T13:28:00Z</dcterms:modified>
</cp:coreProperties>
</file>