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A5" w:rsidRDefault="00FF1DA5" w:rsidP="00FF1DA5">
      <w:pPr>
        <w:pStyle w:val="Zv-Titlereport"/>
      </w:pPr>
      <w:r>
        <w:t>характерные изменения спектров тормозного излучения при авторезонансной генерации плазменных сгустков в длинном пробкотроне</w:t>
      </w:r>
    </w:p>
    <w:p w:rsidR="00FF1DA5" w:rsidRDefault="00FF1DA5" w:rsidP="00FF1DA5">
      <w:pPr>
        <w:pStyle w:val="Zv-Author"/>
      </w:pPr>
      <w:r>
        <w:t xml:space="preserve">Андреев В.В., </w:t>
      </w:r>
      <w:r w:rsidRPr="007B45DD">
        <w:rPr>
          <w:u w:val="single"/>
        </w:rPr>
        <w:t>Новицкий А.А</w:t>
      </w:r>
      <w:r w:rsidRPr="00EA3A3C">
        <w:rPr>
          <w:u w:val="single"/>
        </w:rPr>
        <w:t>.</w:t>
      </w:r>
      <w:r>
        <w:t>, Умнов А.М.</w:t>
      </w:r>
    </w:p>
    <w:p w:rsidR="00FF1DA5" w:rsidRPr="007B45DD" w:rsidRDefault="00FF1DA5" w:rsidP="00FF1DA5">
      <w:pPr>
        <w:pStyle w:val="Zv-Organization"/>
      </w:pPr>
      <w:r>
        <w:t xml:space="preserve">РУДН, Институт физических исследований и технологий РУДН, Москва, РФ, </w:t>
      </w:r>
      <w:hyperlink r:id="rId7" w:history="1">
        <w:r w:rsidRPr="00BF15B4">
          <w:rPr>
            <w:rStyle w:val="a8"/>
            <w:lang w:val="en-US"/>
          </w:rPr>
          <w:t>temple</w:t>
        </w:r>
        <w:r w:rsidRPr="00BF15B4">
          <w:rPr>
            <w:rStyle w:val="a8"/>
          </w:rPr>
          <w:t>18@</w:t>
        </w:r>
        <w:r w:rsidRPr="00BF15B4">
          <w:rPr>
            <w:rStyle w:val="a8"/>
            <w:lang w:val="en-US"/>
          </w:rPr>
          <w:t>mail</w:t>
        </w:r>
        <w:r w:rsidRPr="00BF15B4">
          <w:rPr>
            <w:rStyle w:val="a8"/>
          </w:rPr>
          <w:t>.</w:t>
        </w:r>
        <w:r w:rsidRPr="00BF15B4">
          <w:rPr>
            <w:rStyle w:val="a8"/>
            <w:lang w:val="en-US"/>
          </w:rPr>
          <w:t>ru</w:t>
        </w:r>
      </w:hyperlink>
    </w:p>
    <w:p w:rsidR="00FF1DA5" w:rsidRDefault="00FF1DA5" w:rsidP="00FF1DA5">
      <w:pPr>
        <w:pStyle w:val="Zv-bodyreport"/>
      </w:pPr>
      <w:r w:rsidRPr="0073165E">
        <w:t xml:space="preserve">Развитие работ по изучению </w:t>
      </w:r>
      <w:r>
        <w:t>гиромагнитного авторезонанса (ГА)</w:t>
      </w:r>
      <w:r w:rsidRPr="0073165E">
        <w:t xml:space="preserve"> электронов плазмы, удерживаемой в зеркальной магнитной ловушке [1</w:t>
      </w:r>
      <w:r>
        <w:t>,2</w:t>
      </w:r>
      <w:r w:rsidRPr="0073165E">
        <w:t>], направлено на понимание основных процессов, имеющих место в реальных экспериментальных условиях, и изучение условий и особенностей захвата электронов плазмы инжекции в режим ГА и их ускорения до энергии масштаба нескольких сотен кэВ.</w:t>
      </w:r>
    </w:p>
    <w:p w:rsidR="00FF1DA5" w:rsidRDefault="00FF1DA5" w:rsidP="00FF1DA5">
      <w:pPr>
        <w:pStyle w:val="Zv-bodyreport"/>
      </w:pPr>
      <w:r>
        <w:t xml:space="preserve">В работе представлены спектрометрические измерения излучения, в рентгеновском диапазоне длин волн, </w:t>
      </w:r>
      <w:r w:rsidRPr="00FD7BFC">
        <w:t>генерируем</w:t>
      </w:r>
      <w:r>
        <w:t xml:space="preserve">ого плазменными </w:t>
      </w:r>
      <w:r w:rsidRPr="00FD7BFC">
        <w:t>сгустк</w:t>
      </w:r>
      <w:r>
        <w:t>ами</w:t>
      </w:r>
      <w:r w:rsidRPr="00FD7BFC">
        <w:t xml:space="preserve"> в осесимметричном магнитном поле протяженной пробочной конфигурации (R=1.2, L=80 см) с индукцией магнитного поля в центре ловушки В = 1200 Гс.</w:t>
      </w:r>
      <w:r>
        <w:t xml:space="preserve"> Образование исходной плазмы инжекции происходит в двух симметричных зонах установки при достижении максимума импульсного магнитного поля в пучностях электрического поля СВЧ волны (что соответствует значению ЭЦР для рабочей частоты резонатора), </w:t>
      </w:r>
      <w:r>
        <w:rPr>
          <w:rStyle w:val="normaltextrun"/>
          <w:color w:val="000000"/>
          <w:bdr w:val="none" w:sz="0" w:space="0" w:color="auto" w:frame="1"/>
        </w:rPr>
        <w:t>восстановление исходного профиля стационарного магнитного поля обеспечивает режим захвата и ускорения электронов образованной плазмы в режим ГА</w:t>
      </w:r>
      <w:r>
        <w:t xml:space="preserve">. </w:t>
      </w:r>
      <w:r w:rsidRPr="00854C0E">
        <w:t>Экспериментально</w:t>
      </w:r>
      <w:r>
        <w:t xml:space="preserve"> </w:t>
      </w:r>
      <w:r w:rsidRPr="00854C0E">
        <w:t>показано, что</w:t>
      </w:r>
      <w:r>
        <w:t xml:space="preserve"> </w:t>
      </w:r>
      <w:r w:rsidRPr="00854C0E">
        <w:t>средняя</w:t>
      </w:r>
      <w:r>
        <w:t xml:space="preserve"> </w:t>
      </w:r>
      <w:r w:rsidRPr="00854C0E">
        <w:t>энергия</w:t>
      </w:r>
      <w:r>
        <w:t xml:space="preserve"> </w:t>
      </w:r>
      <w:r w:rsidRPr="00854C0E">
        <w:t>электронов, приобретаемая</w:t>
      </w:r>
      <w:r>
        <w:t xml:space="preserve"> </w:t>
      </w:r>
      <w:r w:rsidRPr="00854C0E">
        <w:t>при</w:t>
      </w:r>
      <w:r>
        <w:t xml:space="preserve"> </w:t>
      </w:r>
      <w:r w:rsidRPr="00854C0E">
        <w:t>ускорении</w:t>
      </w:r>
      <w:r>
        <w:t xml:space="preserve"> </w:t>
      </w:r>
      <w:r w:rsidRPr="00854C0E">
        <w:t>ГА, соответствует</w:t>
      </w:r>
      <w:r>
        <w:t xml:space="preserve"> </w:t>
      </w:r>
      <w:r w:rsidRPr="00854C0E">
        <w:t>теоретически</w:t>
      </w:r>
      <w:r>
        <w:t xml:space="preserve"> </w:t>
      </w:r>
      <w:r w:rsidRPr="00854C0E">
        <w:t>прогнозируемым</w:t>
      </w:r>
      <w:r>
        <w:t xml:space="preserve"> </w:t>
      </w:r>
      <w:r w:rsidRPr="00854C0E">
        <w:t>значениям. Электроны, захваченные</w:t>
      </w:r>
      <w:r>
        <w:t xml:space="preserve"> </w:t>
      </w:r>
      <w:r w:rsidRPr="00854C0E">
        <w:t>в</w:t>
      </w:r>
      <w:r>
        <w:t xml:space="preserve"> </w:t>
      </w:r>
      <w:r w:rsidRPr="00854C0E">
        <w:t>результате</w:t>
      </w:r>
      <w:r>
        <w:t xml:space="preserve"> </w:t>
      </w:r>
      <w:r w:rsidRPr="00854C0E">
        <w:t>ГА, формируют</w:t>
      </w:r>
      <w:r>
        <w:t xml:space="preserve"> </w:t>
      </w:r>
      <w:r w:rsidRPr="00854C0E">
        <w:t>устойчивый</w:t>
      </w:r>
      <w:r>
        <w:t xml:space="preserve"> </w:t>
      </w:r>
      <w:r w:rsidRPr="00854C0E">
        <w:t>релятивистский</w:t>
      </w:r>
      <w:r>
        <w:t xml:space="preserve"> плазменный </w:t>
      </w:r>
      <w:r w:rsidRPr="00854C0E">
        <w:t>сгусток, заполненный</w:t>
      </w:r>
      <w:r>
        <w:t xml:space="preserve"> </w:t>
      </w:r>
      <w:r w:rsidRPr="00854C0E">
        <w:t>ионами, вращающийся</w:t>
      </w:r>
      <w:r>
        <w:t xml:space="preserve"> </w:t>
      </w:r>
      <w:r w:rsidRPr="00854C0E">
        <w:t>в</w:t>
      </w:r>
      <w:r>
        <w:t xml:space="preserve"> </w:t>
      </w:r>
      <w:r w:rsidRPr="00854C0E">
        <w:t>магнитном</w:t>
      </w:r>
      <w:r>
        <w:t xml:space="preserve"> </w:t>
      </w:r>
      <w:r w:rsidRPr="00854C0E">
        <w:t>поле</w:t>
      </w:r>
      <w:r>
        <w:t xml:space="preserve"> </w:t>
      </w:r>
      <w:r w:rsidRPr="00854C0E">
        <w:t>ловушки, со</w:t>
      </w:r>
      <w:r>
        <w:t xml:space="preserve"> </w:t>
      </w:r>
      <w:r w:rsidRPr="00854C0E">
        <w:t>средней</w:t>
      </w:r>
      <w:r>
        <w:t xml:space="preserve"> </w:t>
      </w:r>
      <w:r w:rsidRPr="00854C0E">
        <w:t>энергией</w:t>
      </w:r>
      <w:r>
        <w:t xml:space="preserve"> масштаба сотен</w:t>
      </w:r>
      <w:r w:rsidRPr="00854C0E">
        <w:t xml:space="preserve"> кэВ. При</w:t>
      </w:r>
      <w:r>
        <w:t xml:space="preserve"> восстановление исходного профиля </w:t>
      </w:r>
      <w:r w:rsidRPr="00854C0E">
        <w:t>стационарного</w:t>
      </w:r>
      <w:r>
        <w:t xml:space="preserve"> магнитного </w:t>
      </w:r>
      <w:r w:rsidRPr="00854C0E">
        <w:t>поля</w:t>
      </w:r>
      <w:r>
        <w:t xml:space="preserve"> </w:t>
      </w:r>
      <w:r w:rsidRPr="00854C0E">
        <w:t>плазменное</w:t>
      </w:r>
      <w:r>
        <w:t xml:space="preserve"> </w:t>
      </w:r>
      <w:r w:rsidRPr="00854C0E">
        <w:t>образование</w:t>
      </w:r>
      <w:r>
        <w:t xml:space="preserve"> </w:t>
      </w:r>
      <w:r w:rsidRPr="00854C0E">
        <w:t>трансформируется</w:t>
      </w:r>
      <w:r>
        <w:t xml:space="preserve"> </w:t>
      </w:r>
      <w:r w:rsidRPr="00854C0E">
        <w:t>в</w:t>
      </w:r>
      <w:r>
        <w:t xml:space="preserve"> </w:t>
      </w:r>
      <w:r w:rsidRPr="00854C0E">
        <w:t>структуру</w:t>
      </w:r>
      <w:r>
        <w:t xml:space="preserve"> полого или сплошного цилиндра </w:t>
      </w:r>
      <w:r w:rsidRPr="00854C0E">
        <w:t>с</w:t>
      </w:r>
      <w:r>
        <w:t xml:space="preserve"> </w:t>
      </w:r>
      <w:r w:rsidRPr="00854C0E">
        <w:t>выраженными</w:t>
      </w:r>
      <w:r>
        <w:t xml:space="preserve"> </w:t>
      </w:r>
      <w:r w:rsidRPr="00854C0E">
        <w:t>границами, средний</w:t>
      </w:r>
      <w:r>
        <w:t xml:space="preserve"> </w:t>
      </w:r>
      <w:r w:rsidRPr="00854C0E">
        <w:t>радиус</w:t>
      </w:r>
      <w:r>
        <w:t xml:space="preserve"> </w:t>
      </w:r>
      <w:r w:rsidRPr="00854C0E">
        <w:t>которой</w:t>
      </w:r>
      <w:r>
        <w:t xml:space="preserve"> </w:t>
      </w:r>
      <w:r w:rsidRPr="00854C0E">
        <w:t xml:space="preserve">составляет </w:t>
      </w:r>
      <w:r>
        <w:t>2,5-3</w:t>
      </w:r>
      <w:r w:rsidRPr="00854C0E">
        <w:t xml:space="preserve"> см, средняя</w:t>
      </w:r>
      <w:r>
        <w:t xml:space="preserve"> </w:t>
      </w:r>
      <w:r w:rsidRPr="00854C0E">
        <w:t>энергия</w:t>
      </w:r>
      <w:r>
        <w:t xml:space="preserve"> </w:t>
      </w:r>
      <w:r w:rsidRPr="00854C0E">
        <w:t>электронно</w:t>
      </w:r>
      <w:r>
        <w:t xml:space="preserve">й </w:t>
      </w:r>
      <w:r w:rsidRPr="00854C0E">
        <w:t>компонент</w:t>
      </w:r>
      <w:r>
        <w:t>ы равна 170</w:t>
      </w:r>
      <w:r w:rsidRPr="00854C0E">
        <w:t xml:space="preserve"> кэВ.</w:t>
      </w:r>
      <w:r>
        <w:t xml:space="preserve"> </w:t>
      </w:r>
      <w:r w:rsidRPr="00854C0E">
        <w:t>Проведённые</w:t>
      </w:r>
      <w:r>
        <w:t xml:space="preserve"> </w:t>
      </w:r>
      <w:r w:rsidRPr="00854C0E">
        <w:t>исследования</w:t>
      </w:r>
      <w:r>
        <w:t xml:space="preserve"> </w:t>
      </w:r>
      <w:r w:rsidRPr="00854C0E">
        <w:t>показали</w:t>
      </w:r>
      <w:r>
        <w:t xml:space="preserve"> </w:t>
      </w:r>
      <w:r w:rsidRPr="00854C0E">
        <w:t>наличие</w:t>
      </w:r>
      <w:r>
        <w:t xml:space="preserve"> </w:t>
      </w:r>
      <w:r w:rsidRPr="00854C0E">
        <w:t>режимов</w:t>
      </w:r>
      <w:r>
        <w:t xml:space="preserve"> </w:t>
      </w:r>
      <w:r w:rsidRPr="00854C0E">
        <w:t>работы, обеспечивающих</w:t>
      </w:r>
      <w:r>
        <w:t xml:space="preserve"> </w:t>
      </w:r>
      <w:r w:rsidRPr="00854C0E">
        <w:t>оптимальные</w:t>
      </w:r>
      <w:r>
        <w:t xml:space="preserve"> </w:t>
      </w:r>
      <w:r w:rsidRPr="00854C0E">
        <w:t>условия</w:t>
      </w:r>
      <w:r>
        <w:t xml:space="preserve"> </w:t>
      </w:r>
      <w:r w:rsidRPr="00854C0E">
        <w:t>захвата</w:t>
      </w:r>
      <w:r>
        <w:t xml:space="preserve"> </w:t>
      </w:r>
      <w:r w:rsidRPr="00854C0E">
        <w:t>частиц</w:t>
      </w:r>
      <w:r>
        <w:t xml:space="preserve"> </w:t>
      </w:r>
      <w:r w:rsidRPr="00854C0E">
        <w:t>с</w:t>
      </w:r>
      <w:r>
        <w:t xml:space="preserve"> </w:t>
      </w:r>
      <w:r w:rsidRPr="00854C0E">
        <w:t>используемым</w:t>
      </w:r>
      <w:r>
        <w:t xml:space="preserve"> </w:t>
      </w:r>
      <w:r w:rsidRPr="00854C0E">
        <w:t>методом</w:t>
      </w:r>
      <w:r>
        <w:t xml:space="preserve"> </w:t>
      </w:r>
      <w:r w:rsidRPr="00854C0E">
        <w:t>создания</w:t>
      </w:r>
      <w:r>
        <w:t xml:space="preserve"> </w:t>
      </w:r>
      <w:r w:rsidRPr="00854C0E">
        <w:t>исходной</w:t>
      </w:r>
      <w:r>
        <w:t xml:space="preserve"> </w:t>
      </w:r>
      <w:r w:rsidRPr="00854C0E">
        <w:t>плазмы. Показано,</w:t>
      </w:r>
      <w:r>
        <w:t xml:space="preserve"> </w:t>
      </w:r>
      <w:r w:rsidRPr="00854C0E">
        <w:t>что</w:t>
      </w:r>
      <w:r>
        <w:t xml:space="preserve"> </w:t>
      </w:r>
      <w:r w:rsidRPr="00854C0E">
        <w:t>эффективность</w:t>
      </w:r>
      <w:r>
        <w:t xml:space="preserve"> </w:t>
      </w:r>
      <w:r w:rsidRPr="00854C0E">
        <w:t>захвата</w:t>
      </w:r>
      <w:r>
        <w:t xml:space="preserve"> </w:t>
      </w:r>
      <w:r w:rsidRPr="00854C0E">
        <w:t>растёт</w:t>
      </w:r>
      <w:r>
        <w:t xml:space="preserve"> </w:t>
      </w:r>
      <w:r w:rsidRPr="00854C0E">
        <w:t>практически</w:t>
      </w:r>
      <w:r>
        <w:t xml:space="preserve"> </w:t>
      </w:r>
      <w:r w:rsidRPr="00854C0E">
        <w:t>линейно</w:t>
      </w:r>
      <w:r>
        <w:t xml:space="preserve"> </w:t>
      </w:r>
      <w:r w:rsidRPr="00854C0E">
        <w:t>с</w:t>
      </w:r>
      <w:r>
        <w:t xml:space="preserve"> </w:t>
      </w:r>
      <w:r w:rsidRPr="00854C0E">
        <w:t>увеличением</w:t>
      </w:r>
      <w:r>
        <w:t xml:space="preserve"> </w:t>
      </w:r>
      <w:r w:rsidRPr="00854C0E">
        <w:t>темпа</w:t>
      </w:r>
      <w:r>
        <w:t xml:space="preserve"> восстановления исходного профиля стационарного магнитного поля </w:t>
      </w:r>
      <w:r w:rsidRPr="00854C0E">
        <w:t>в</w:t>
      </w:r>
      <w:r>
        <w:t xml:space="preserve"> </w:t>
      </w:r>
      <w:r w:rsidRPr="00854C0E">
        <w:t>диапазоне</w:t>
      </w:r>
      <w:r>
        <w:t xml:space="preserve"> </w:t>
      </w:r>
      <w:r w:rsidRPr="00854C0E">
        <w:t>экспериментально</w:t>
      </w:r>
      <w:r>
        <w:t xml:space="preserve"> </w:t>
      </w:r>
      <w:r w:rsidRPr="00854C0E">
        <w:t>реализуемых</w:t>
      </w:r>
      <w:r>
        <w:t xml:space="preserve"> </w:t>
      </w:r>
      <w:r w:rsidRPr="00854C0E">
        <w:t>значений</w:t>
      </w:r>
      <w:r>
        <w:t xml:space="preserve"> 0,9 Гс/мкс. Полученные результаты по изучению временной фазы захвата исходной плазмы инжекции позволило определить оптимальные условия для захвата первичных электронов в режим ГА.</w:t>
      </w:r>
    </w:p>
    <w:p w:rsidR="00FF1DA5" w:rsidRDefault="00FF1DA5" w:rsidP="00FF1DA5">
      <w:pPr>
        <w:pStyle w:val="Zv-bodyreport"/>
      </w:pPr>
      <w:r w:rsidRPr="00854C0E">
        <w:t>Полученные</w:t>
      </w:r>
      <w:r>
        <w:t xml:space="preserve"> </w:t>
      </w:r>
      <w:r w:rsidRPr="00854C0E">
        <w:t>результаты</w:t>
      </w:r>
      <w:r>
        <w:t xml:space="preserve"> </w:t>
      </w:r>
      <w:r w:rsidRPr="00854C0E">
        <w:t>и</w:t>
      </w:r>
      <w:r>
        <w:t xml:space="preserve"> </w:t>
      </w:r>
      <w:r w:rsidRPr="00854C0E">
        <w:t>обнаруженные</w:t>
      </w:r>
      <w:r>
        <w:t xml:space="preserve"> </w:t>
      </w:r>
      <w:r w:rsidRPr="00854C0E">
        <w:t>закономерности</w:t>
      </w:r>
      <w:r>
        <w:t xml:space="preserve"> </w:t>
      </w:r>
      <w:r w:rsidRPr="00854C0E">
        <w:t>поведения</w:t>
      </w:r>
      <w:r>
        <w:t xml:space="preserve"> </w:t>
      </w:r>
      <w:r w:rsidRPr="00854C0E">
        <w:t>плазмы</w:t>
      </w:r>
      <w:r>
        <w:t xml:space="preserve"> </w:t>
      </w:r>
      <w:r w:rsidRPr="00854C0E">
        <w:t>в</w:t>
      </w:r>
      <w:r>
        <w:t xml:space="preserve"> </w:t>
      </w:r>
      <w:r w:rsidRPr="00854C0E">
        <w:t>условиях</w:t>
      </w:r>
      <w:r>
        <w:t xml:space="preserve"> </w:t>
      </w:r>
      <w:r w:rsidRPr="00854C0E">
        <w:t>ГА</w:t>
      </w:r>
      <w:r>
        <w:t xml:space="preserve"> </w:t>
      </w:r>
      <w:r w:rsidRPr="00854C0E">
        <w:t>позволяют</w:t>
      </w:r>
      <w:r>
        <w:t xml:space="preserve"> </w:t>
      </w:r>
      <w:r w:rsidRPr="00854C0E">
        <w:t>перейти</w:t>
      </w:r>
      <w:r>
        <w:t xml:space="preserve"> </w:t>
      </w:r>
      <w:r w:rsidRPr="00854C0E">
        <w:t>в</w:t>
      </w:r>
      <w:r>
        <w:t xml:space="preserve"> </w:t>
      </w:r>
      <w:r w:rsidRPr="00854C0E">
        <w:t>дальнейшем</w:t>
      </w:r>
      <w:r>
        <w:t xml:space="preserve"> </w:t>
      </w:r>
      <w:r w:rsidRPr="00854C0E">
        <w:t>к</w:t>
      </w:r>
      <w:r>
        <w:t xml:space="preserve"> </w:t>
      </w:r>
      <w:r w:rsidRPr="00854C0E">
        <w:t>более</w:t>
      </w:r>
      <w:r>
        <w:t xml:space="preserve"> </w:t>
      </w:r>
      <w:r w:rsidRPr="00854C0E">
        <w:t>детальному</w:t>
      </w:r>
      <w:r>
        <w:t xml:space="preserve"> </w:t>
      </w:r>
      <w:r w:rsidRPr="00854C0E">
        <w:t>экспериментальному</w:t>
      </w:r>
      <w:r>
        <w:t xml:space="preserve"> </w:t>
      </w:r>
      <w:r w:rsidRPr="00854C0E">
        <w:t>изучению</w:t>
      </w:r>
      <w:r>
        <w:t xml:space="preserve"> </w:t>
      </w:r>
      <w:r w:rsidRPr="00854C0E">
        <w:t>генерируемых</w:t>
      </w:r>
      <w:r>
        <w:t xml:space="preserve"> </w:t>
      </w:r>
      <w:r w:rsidRPr="00854C0E">
        <w:t>плазменных</w:t>
      </w:r>
      <w:r>
        <w:t xml:space="preserve"> </w:t>
      </w:r>
      <w:r w:rsidRPr="00854C0E">
        <w:t>сгустков. Особый</w:t>
      </w:r>
      <w:r>
        <w:t xml:space="preserve"> </w:t>
      </w:r>
      <w:r w:rsidRPr="00854C0E">
        <w:t>интерес</w:t>
      </w:r>
      <w:r>
        <w:t xml:space="preserve"> </w:t>
      </w:r>
      <w:r w:rsidRPr="00854C0E">
        <w:t>представля</w:t>
      </w:r>
      <w:r>
        <w:t>е</w:t>
      </w:r>
      <w:r w:rsidRPr="00854C0E">
        <w:t>т</w:t>
      </w:r>
      <w:r>
        <w:t xml:space="preserve"> </w:t>
      </w:r>
      <w:r w:rsidRPr="00854C0E">
        <w:t>количество</w:t>
      </w:r>
      <w:r>
        <w:t xml:space="preserve"> </w:t>
      </w:r>
      <w:r w:rsidRPr="00854C0E">
        <w:t>захваченных</w:t>
      </w:r>
      <w:r>
        <w:t xml:space="preserve"> </w:t>
      </w:r>
      <w:r w:rsidRPr="00854C0E">
        <w:t>электронов, их</w:t>
      </w:r>
      <w:r>
        <w:t xml:space="preserve"> </w:t>
      </w:r>
      <w:r w:rsidRPr="00854C0E">
        <w:t>энергетический</w:t>
      </w:r>
      <w:r>
        <w:t xml:space="preserve"> </w:t>
      </w:r>
      <w:r w:rsidRPr="00854C0E">
        <w:t>спектр, эволюция</w:t>
      </w:r>
      <w:r>
        <w:t xml:space="preserve"> </w:t>
      </w:r>
      <w:r w:rsidRPr="00854C0E">
        <w:t>этого</w:t>
      </w:r>
      <w:r>
        <w:t xml:space="preserve"> </w:t>
      </w:r>
      <w:r w:rsidRPr="00854C0E">
        <w:t>спектра</w:t>
      </w:r>
      <w:r>
        <w:t xml:space="preserve"> </w:t>
      </w:r>
      <w:r w:rsidRPr="00854C0E">
        <w:t>на</w:t>
      </w:r>
      <w:r>
        <w:t xml:space="preserve"> </w:t>
      </w:r>
      <w:r w:rsidRPr="00854C0E">
        <w:t>протяжении</w:t>
      </w:r>
      <w:r>
        <w:t xml:space="preserve"> </w:t>
      </w:r>
      <w:r w:rsidRPr="00854C0E">
        <w:t>все</w:t>
      </w:r>
      <w:r>
        <w:t xml:space="preserve">й </w:t>
      </w:r>
      <w:r w:rsidRPr="00854C0E">
        <w:t>стадий</w:t>
      </w:r>
      <w:r>
        <w:t xml:space="preserve"> </w:t>
      </w:r>
      <w:r w:rsidRPr="00854C0E">
        <w:t>процесса</w:t>
      </w:r>
      <w:r>
        <w:t xml:space="preserve"> ускорения и удержания</w:t>
      </w:r>
      <w:r w:rsidRPr="00854C0E">
        <w:t>.</w:t>
      </w:r>
    </w:p>
    <w:p w:rsidR="00FF1DA5" w:rsidRDefault="00FF1DA5" w:rsidP="00FF1DA5">
      <w:pPr>
        <w:pStyle w:val="Zv-bodyreport"/>
      </w:pPr>
      <w:r w:rsidRPr="004C62AC">
        <w:rPr>
          <w:color w:val="000000"/>
        </w:rPr>
        <w:t xml:space="preserve">Исследование выполнено </w:t>
      </w:r>
      <w:r>
        <w:t>за счет</w:t>
      </w:r>
      <w:r w:rsidRPr="00BD1213">
        <w:t xml:space="preserve"> </w:t>
      </w:r>
      <w:r w:rsidRPr="004C62AC">
        <w:rPr>
          <w:color w:val="000000"/>
        </w:rPr>
        <w:t>гранта Российского научного фонда (проект №</w:t>
      </w:r>
      <w:r w:rsidRPr="00864A48">
        <w:rPr>
          <w:color w:val="000000"/>
          <w:shd w:val="clear" w:color="auto" w:fill="FFFFFF"/>
        </w:rPr>
        <w:t>17–12-01470</w:t>
      </w:r>
      <w:r>
        <w:rPr>
          <w:color w:val="000000"/>
          <w:shd w:val="clear" w:color="auto" w:fill="FFFFFF"/>
        </w:rPr>
        <w:t>).</w:t>
      </w:r>
    </w:p>
    <w:p w:rsidR="00FF1DA5" w:rsidRPr="00FF1DA5" w:rsidRDefault="00FF1DA5" w:rsidP="00FF1DA5">
      <w:pPr>
        <w:pStyle w:val="Zv-TitleReferences-ru"/>
      </w:pPr>
      <w:r w:rsidRPr="00FF1DA5">
        <w:t>Литература</w:t>
      </w:r>
    </w:p>
    <w:p w:rsidR="00FF1DA5" w:rsidRPr="00FF1DA5" w:rsidRDefault="00FF1DA5" w:rsidP="00FF1DA5">
      <w:pPr>
        <w:pStyle w:val="Zv-References-ru"/>
      </w:pPr>
      <w:r w:rsidRPr="00FF1DA5">
        <w:t xml:space="preserve">Андреев В.В., Новицкий А.А., Умнов А.М., Чупров Д.В. — Приборы и техника эксперимента, 2012, No 2, с. 1—12. </w:t>
      </w:r>
    </w:p>
    <w:p w:rsidR="00FF1DA5" w:rsidRPr="00FD7BFC" w:rsidRDefault="00FF1DA5" w:rsidP="00FF1DA5">
      <w:pPr>
        <w:pStyle w:val="Zv-References-ru"/>
      </w:pPr>
      <w:r>
        <w:t>Андреев В. В</w:t>
      </w:r>
      <w:r w:rsidRPr="00FF1DA5">
        <w:t>., Новицкий А.А., Умнов А.М. // Прикладная физика. 2016. № 3. С. 15-21.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4B" w:rsidRDefault="005B184B">
      <w:r>
        <w:separator/>
      </w:r>
    </w:p>
  </w:endnote>
  <w:endnote w:type="continuationSeparator" w:id="0">
    <w:p w:rsidR="005B184B" w:rsidRDefault="005B1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5D3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5D3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1DA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4B" w:rsidRDefault="005B184B">
      <w:r>
        <w:separator/>
      </w:r>
    </w:p>
  </w:footnote>
  <w:footnote w:type="continuationSeparator" w:id="0">
    <w:p w:rsidR="005B184B" w:rsidRDefault="005B1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25D3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184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25D35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B184B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FF1DA5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FF1DA5"/>
  </w:style>
  <w:style w:type="paragraph" w:customStyle="1" w:styleId="paragraph">
    <w:name w:val="paragraph"/>
    <w:basedOn w:val="a"/>
    <w:rsid w:val="00FF1DA5"/>
    <w:pPr>
      <w:spacing w:before="100" w:beforeAutospacing="1" w:after="100" w:afterAutospacing="1"/>
    </w:pPr>
  </w:style>
  <w:style w:type="character" w:customStyle="1" w:styleId="eop">
    <w:name w:val="eop"/>
    <w:basedOn w:val="a0"/>
    <w:rsid w:val="00FF1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mple18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ХАРАКТЕРНЫЕ ИЗМЕНЕНИЯ СПЕКТРОВ ТОРМОЗНОГО ИЗЛУЧЕНИЯ ПРИ АВТОРЕЗОНАНСНОЙ ГЕНЕРАЦИИ ПЛАЗМЕННЫХ СГУСТКОВ В ДЛИННОМ ПРОБКОТРОНЕ</dc:title>
  <dc:creator>sato</dc:creator>
  <cp:lastModifiedBy>Сатунин</cp:lastModifiedBy>
  <cp:revision>1</cp:revision>
  <cp:lastPrinted>1601-01-01T00:00:00Z</cp:lastPrinted>
  <dcterms:created xsi:type="dcterms:W3CDTF">2018-02-13T17:03:00Z</dcterms:created>
  <dcterms:modified xsi:type="dcterms:W3CDTF">2018-02-13T17:06:00Z</dcterms:modified>
</cp:coreProperties>
</file>