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C9" w:rsidRPr="00720CA5" w:rsidRDefault="004D66C9" w:rsidP="004D66C9">
      <w:pPr>
        <w:pStyle w:val="Zv-Titlereport"/>
      </w:pPr>
      <w:r w:rsidRPr="004F64D0">
        <w:t xml:space="preserve">Подпороговый разряд в микроволновом пучке, как основа плазмохимического реактора, предназначенного для очистки воздушной среды, содержащей избыточную концентрацию </w:t>
      </w:r>
      <w:r>
        <w:rPr>
          <w:lang w:val="en-US"/>
        </w:rPr>
        <w:t>H</w:t>
      </w:r>
      <w:r w:rsidRPr="00720CA5">
        <w:rPr>
          <w:vertAlign w:val="subscript"/>
        </w:rPr>
        <w:t>2</w:t>
      </w:r>
      <w:r>
        <w:rPr>
          <w:lang w:val="en-US"/>
        </w:rPr>
        <w:t>S</w:t>
      </w:r>
    </w:p>
    <w:p w:rsidR="004D66C9" w:rsidRPr="00720CA5" w:rsidRDefault="004D66C9" w:rsidP="004D66C9">
      <w:pPr>
        <w:pStyle w:val="Zv-Author"/>
      </w:pPr>
      <w:r w:rsidRPr="00720CA5">
        <w:rPr>
          <w:u w:val="single"/>
        </w:rPr>
        <w:t>Давыдов А.М.</w:t>
      </w:r>
      <w:r w:rsidRPr="00CD2FBB">
        <w:t xml:space="preserve">, </w:t>
      </w:r>
      <w:r w:rsidRPr="00720CA5">
        <w:t>Артемьев К.В., Батанов Г.М., Бережецкая Н.К., Борзосеков В.Д., Кожевникова Н.А.</w:t>
      </w:r>
      <w:r w:rsidRPr="008662F4">
        <w:rPr>
          <w:vertAlign w:val="superscript"/>
        </w:rPr>
        <w:t>1</w:t>
      </w:r>
      <w:r w:rsidRPr="00720CA5">
        <w:t>, Коссый И.А., Сарксян К.А., Степахин В.Д., Сысоев С.О.</w:t>
      </w:r>
      <w:r w:rsidRPr="008662F4">
        <w:rPr>
          <w:vertAlign w:val="superscript"/>
        </w:rPr>
        <w:t>1</w:t>
      </w:r>
      <w:r w:rsidRPr="00720CA5">
        <w:t>, Темчин С.М., Харчев Н.К.</w:t>
      </w:r>
    </w:p>
    <w:p w:rsidR="004D66C9" w:rsidRPr="00FB580B" w:rsidRDefault="004D66C9" w:rsidP="004D66C9">
      <w:pPr>
        <w:pStyle w:val="Zv-Organization"/>
      </w:pPr>
      <w:r w:rsidRPr="004F64D0">
        <w:t xml:space="preserve">Институт </w:t>
      </w:r>
      <w:r>
        <w:t>о</w:t>
      </w:r>
      <w:r w:rsidRPr="004F64D0">
        <w:t xml:space="preserve">бщей </w:t>
      </w:r>
      <w:r>
        <w:t>ф</w:t>
      </w:r>
      <w:r w:rsidRPr="004F64D0">
        <w:t xml:space="preserve">изики </w:t>
      </w:r>
      <w:r>
        <w:t xml:space="preserve">им. А.М. Прохорова </w:t>
      </w:r>
      <w:r w:rsidRPr="004F64D0">
        <w:t>РАН, 1199</w:t>
      </w:r>
      <w:r>
        <w:t>91, Вавилова 38, Москва, РФ</w:t>
      </w:r>
      <w:r w:rsidRPr="004D66C9">
        <w:t>,</w:t>
      </w:r>
      <w:r w:rsidRPr="004D66C9">
        <w:br/>
        <w:t xml:space="preserve">    </w:t>
      </w:r>
      <w:r w:rsidRPr="00BB1348">
        <w:t xml:space="preserve"> </w:t>
      </w:r>
      <w:hyperlink r:id="rId7" w:history="1">
        <w:r>
          <w:rPr>
            <w:rStyle w:val="a8"/>
            <w:i w:val="0"/>
            <w:lang w:val="en-US"/>
          </w:rPr>
          <w:t>kossyi</w:t>
        </w:r>
        <w:r>
          <w:rPr>
            <w:rStyle w:val="a8"/>
            <w:i w:val="0"/>
          </w:rPr>
          <w:t>@</w:t>
        </w:r>
        <w:r>
          <w:rPr>
            <w:rStyle w:val="a8"/>
            <w:i w:val="0"/>
            <w:lang w:val="en-US"/>
          </w:rPr>
          <w:t>fpl</w:t>
        </w:r>
        <w:r>
          <w:rPr>
            <w:rStyle w:val="a8"/>
            <w:i w:val="0"/>
          </w:rPr>
          <w:t>.</w:t>
        </w:r>
        <w:r>
          <w:rPr>
            <w:rStyle w:val="a8"/>
            <w:i w:val="0"/>
            <w:lang w:val="en-US"/>
          </w:rPr>
          <w:t>gpi</w:t>
        </w:r>
        <w:r>
          <w:rPr>
            <w:rStyle w:val="a8"/>
            <w:i w:val="0"/>
          </w:rPr>
          <w:t>.</w:t>
        </w:r>
        <w:r>
          <w:rPr>
            <w:rStyle w:val="a8"/>
            <w:i w:val="0"/>
            <w:lang w:val="en-US"/>
          </w:rPr>
          <w:t>ru</w:t>
        </w:r>
      </w:hyperlink>
      <w:r w:rsidRPr="00A76B2D">
        <w:br/>
      </w:r>
      <w:r w:rsidRPr="008662F4">
        <w:rPr>
          <w:vertAlign w:val="superscript"/>
        </w:rPr>
        <w:t>1</w:t>
      </w:r>
      <w:r w:rsidRPr="004F64D0">
        <w:t>Ecostandar</w:t>
      </w:r>
      <w:r>
        <w:rPr>
          <w:lang w:val="en-US"/>
        </w:rPr>
        <w:t>d</w:t>
      </w:r>
      <w:r w:rsidRPr="004F64D0">
        <w:t xml:space="preserve"> group, 105082, Переведеновский пер.</w:t>
      </w:r>
      <w:r>
        <w:t>, д.</w:t>
      </w:r>
      <w:r w:rsidRPr="004F64D0">
        <w:t xml:space="preserve"> 13</w:t>
      </w:r>
      <w:r>
        <w:t>, стр. 16</w:t>
      </w:r>
      <w:r w:rsidRPr="004F64D0">
        <w:t>, Москва, РФ</w:t>
      </w:r>
    </w:p>
    <w:p w:rsidR="00A61E43" w:rsidRPr="00E21DCF" w:rsidRDefault="00A61E43" w:rsidP="00A61E43">
      <w:pPr>
        <w:pStyle w:val="Zv-bodyreport"/>
      </w:pPr>
      <w:r w:rsidRPr="00720CA5">
        <w:t>Работа стимулирована поисками методов очистки</w:t>
      </w:r>
      <w:r>
        <w:t xml:space="preserve"> промышленых</w:t>
      </w:r>
      <w:r w:rsidRPr="00720CA5">
        <w:t xml:space="preserve"> газовых выбросов, содержащих значительное количество сероводорода.</w:t>
      </w:r>
    </w:p>
    <w:p w:rsidR="00A61E43" w:rsidRDefault="00A61E43" w:rsidP="00A61E43">
      <w:pPr>
        <w:pStyle w:val="Zv-bodyreport"/>
      </w:pPr>
      <w:r>
        <w:t>На установке «ФАКЕЛ» исследуется СНС (самоподдерживающийся несамостоятельный) разряд в смеси воздуха с сероводородом при атмосферном давлении. Импульсное микроволновое излучение, генерируемое гиротроном Борец</w:t>
      </w:r>
      <w:r w:rsidRPr="00576641">
        <w:t>-7</w:t>
      </w:r>
      <w:r>
        <w:t>5/08, характеризуется следующими параметрами: импульсная мощность P</w:t>
      </w:r>
      <w:r w:rsidRPr="00576641">
        <w:rPr>
          <w:vertAlign w:val="subscript"/>
        </w:rPr>
        <w:t>i</w:t>
      </w:r>
      <w:r>
        <w:t xml:space="preserve"> ≤ 600 кВт, длительность импульса τ</w:t>
      </w:r>
      <w:r w:rsidRPr="00576641">
        <w:rPr>
          <w:vertAlign w:val="subscript"/>
        </w:rPr>
        <w:t>mw</w:t>
      </w:r>
      <w:r>
        <w:t xml:space="preserve"> ≤ 20 мс, длина волны λ = 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>.</w:t>
      </w:r>
    </w:p>
    <w:p w:rsidR="00A61E43" w:rsidRDefault="00A61E43" w:rsidP="00A61E43">
      <w:pPr>
        <w:pStyle w:val="Zv-bodyreport"/>
      </w:pPr>
      <w:r>
        <w:t>Эксперименты проводились в замкнутой камере при атмосферном давлении рабочей смеси. На рисунке 1 представлены первые результаты, обсуждаемые в докладе.</w:t>
      </w:r>
    </w:p>
    <w:p w:rsidR="00A61E43" w:rsidRPr="007D7EF7" w:rsidRDefault="00A61E43" w:rsidP="00A61E43">
      <w:pPr>
        <w:pStyle w:val="Zv-bodyreport"/>
      </w:pPr>
    </w:p>
    <w:p w:rsidR="00A61E43" w:rsidRDefault="00A61E43" w:rsidP="00A61E43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67175" cy="3028950"/>
            <wp:effectExtent l="0" t="0" r="0" b="0"/>
            <wp:docPr id="1" name="Рисунок 1" descr="H2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2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0" t="3137" r="42050" b="2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E43" w:rsidRDefault="00A61E43" w:rsidP="00A61E43">
      <w:pPr>
        <w:pStyle w:val="Zv-bodyreport"/>
        <w:ind w:left="2552" w:right="1274" w:hanging="1134"/>
        <w:jc w:val="left"/>
      </w:pPr>
      <w:r>
        <w:t xml:space="preserve">Рисунок 1. Степень конверсии </w:t>
      </w:r>
      <w:r>
        <w:rPr>
          <w:lang w:val="en-US"/>
        </w:rPr>
        <w:t>H</w:t>
      </w:r>
      <w:r w:rsidRPr="00E21DCF">
        <w:rPr>
          <w:vertAlign w:val="subscript"/>
        </w:rPr>
        <w:t>2</w:t>
      </w:r>
      <w:r>
        <w:rPr>
          <w:lang w:val="en-US"/>
        </w:rPr>
        <w:t>S</w:t>
      </w:r>
      <w:r>
        <w:t xml:space="preserve"> с концентрацией 8 </w:t>
      </w:r>
      <w:r>
        <w:rPr>
          <w:lang w:val="en-US"/>
        </w:rPr>
        <w:t>ppm</w:t>
      </w:r>
      <w:r>
        <w:t xml:space="preserve"> в сухом воздухе в зависимости от удельного энерговклада.</w:t>
      </w:r>
    </w:p>
    <w:p w:rsidR="00A61E43" w:rsidRPr="005327C4" w:rsidRDefault="00A61E43" w:rsidP="00A61E43">
      <w:pPr>
        <w:pStyle w:val="Zv-bodyreport"/>
        <w:spacing w:before="240"/>
      </w:pPr>
      <w:r>
        <w:t>Работа выполнена при поддержке РНФ (Проект № 17-12-01352).</w:t>
      </w:r>
    </w:p>
    <w:p w:rsidR="004B72AA" w:rsidRPr="004D66C9" w:rsidRDefault="004B72AA" w:rsidP="000D76E9"/>
    <w:sectPr w:rsidR="004B72AA" w:rsidRPr="004D66C9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AE" w:rsidRDefault="00F354AE">
      <w:r>
        <w:separator/>
      </w:r>
    </w:p>
  </w:endnote>
  <w:endnote w:type="continuationSeparator" w:id="0">
    <w:p w:rsidR="00F354AE" w:rsidRDefault="00F3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7F4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7F4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1E4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AE" w:rsidRDefault="00F354AE">
      <w:r>
        <w:separator/>
      </w:r>
    </w:p>
  </w:footnote>
  <w:footnote w:type="continuationSeparator" w:id="0">
    <w:p w:rsidR="00F354AE" w:rsidRDefault="00F3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D66C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37F4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4A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D66C9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61E43"/>
    <w:rsid w:val="00AA2CE7"/>
    <w:rsid w:val="00AB58B3"/>
    <w:rsid w:val="00B37F4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354AE"/>
    <w:rsid w:val="00F41597"/>
    <w:rsid w:val="00F56BB9"/>
    <w:rsid w:val="00F74399"/>
    <w:rsid w:val="00F95123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D66C9"/>
    <w:rPr>
      <w:color w:val="0000FF"/>
      <w:u w:val="single"/>
    </w:rPr>
  </w:style>
  <w:style w:type="paragraph" w:styleId="a9">
    <w:name w:val="Balloon Text"/>
    <w:basedOn w:val="a"/>
    <w:link w:val="aa"/>
    <w:rsid w:val="00A61E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165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ПОДПОРОГОВЫЙ РАЗРЯД В МИКРОВОЛНОВОМ ПУЧКЕ, КАК ОСНОВА ПЛАЗМОХИМИЧЕСКОГО РЕАКТОРА, ПРЕДНАЗНАЧЕННОГО ДЛЯ ОЧИСТКИ ВОЗДУШНОЙ СРЕДЫ, СОДЕРЖАЩЕЙ ИЗБЫТОЧНУЮ КОНЦЕНТРАЦИЮ H2S</dc:title>
  <dc:creator>sato</dc:creator>
  <cp:lastModifiedBy>Сатунин</cp:lastModifiedBy>
  <cp:revision>2</cp:revision>
  <cp:lastPrinted>1601-01-01T00:00:00Z</cp:lastPrinted>
  <dcterms:created xsi:type="dcterms:W3CDTF">2018-02-13T11:43:00Z</dcterms:created>
  <dcterms:modified xsi:type="dcterms:W3CDTF">2018-02-17T15:33:00Z</dcterms:modified>
</cp:coreProperties>
</file>