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1" w:rsidRDefault="00331231" w:rsidP="00331231">
      <w:pPr>
        <w:pStyle w:val="Zv-Titlereport"/>
      </w:pPr>
      <w:r>
        <w:t>ИНЖЕКТОР ПЛАЗМЫ НА БАЗЕ ПЛАЗМОТРОНА ПОСТОЯННОГО ТОКА ДЛЯ НИЗКОВОЛЬТНОГО МОЩНОГО ПЛАЗМОТРОНА ПЕРЕМЕННОГО ТОКА С РЕЛЬСОВЫМИ ЭЛЕКТРОДАМИ</w:t>
      </w:r>
    </w:p>
    <w:p w:rsidR="00331231" w:rsidRPr="005E5DB1" w:rsidRDefault="00331231" w:rsidP="00331231">
      <w:pPr>
        <w:pStyle w:val="Zv-Author"/>
      </w:pPr>
      <w:r>
        <w:rPr>
          <w:u w:val="single"/>
        </w:rPr>
        <w:t>Кузнецов</w:t>
      </w:r>
      <w:r w:rsidRPr="005E5DB1">
        <w:rPr>
          <w:u w:val="single"/>
        </w:rPr>
        <w:t xml:space="preserve"> </w:t>
      </w:r>
      <w:r>
        <w:rPr>
          <w:u w:val="single"/>
        </w:rPr>
        <w:t>В</w:t>
      </w:r>
      <w:r w:rsidRPr="005E5DB1">
        <w:rPr>
          <w:u w:val="single"/>
        </w:rPr>
        <w:t>.</w:t>
      </w:r>
      <w:r>
        <w:rPr>
          <w:u w:val="single"/>
        </w:rPr>
        <w:t>Е</w:t>
      </w:r>
      <w:r w:rsidRPr="005E5DB1">
        <w:rPr>
          <w:u w:val="single"/>
        </w:rPr>
        <w:t>.</w:t>
      </w:r>
      <w:r w:rsidRPr="005E5DB1">
        <w:t xml:space="preserve">, </w:t>
      </w:r>
      <w:r>
        <w:t>Васильева</w:t>
      </w:r>
      <w:r w:rsidRPr="005E5DB1">
        <w:t xml:space="preserve"> </w:t>
      </w:r>
      <w:r>
        <w:t>О</w:t>
      </w:r>
      <w:r w:rsidRPr="005E5DB1">
        <w:t>.</w:t>
      </w:r>
      <w:r>
        <w:t>Б</w:t>
      </w:r>
      <w:r w:rsidRPr="005E5DB1">
        <w:t xml:space="preserve">., </w:t>
      </w:r>
      <w:r>
        <w:t>Дудник</w:t>
      </w:r>
      <w:r w:rsidRPr="005E5DB1">
        <w:t xml:space="preserve"> </w:t>
      </w:r>
      <w:r>
        <w:t>Ю</w:t>
      </w:r>
      <w:r w:rsidRPr="005E5DB1">
        <w:t>.</w:t>
      </w:r>
      <w:r>
        <w:t>Д</w:t>
      </w:r>
      <w:r w:rsidRPr="005E5DB1">
        <w:t xml:space="preserve">., </w:t>
      </w:r>
      <w:r>
        <w:t>Сафронов</w:t>
      </w:r>
      <w:r w:rsidRPr="005E5DB1">
        <w:t xml:space="preserve"> </w:t>
      </w:r>
      <w:r>
        <w:t>А</w:t>
      </w:r>
      <w:r w:rsidRPr="005E5DB1">
        <w:t>.</w:t>
      </w:r>
      <w:r>
        <w:t>А</w:t>
      </w:r>
      <w:r w:rsidRPr="005E5DB1">
        <w:t xml:space="preserve">., </w:t>
      </w:r>
      <w:r>
        <w:t>Ширяев</w:t>
      </w:r>
      <w:r w:rsidRPr="005E5DB1">
        <w:t xml:space="preserve"> </w:t>
      </w:r>
      <w:r>
        <w:t>В</w:t>
      </w:r>
      <w:r w:rsidRPr="005E5DB1">
        <w:t>.</w:t>
      </w:r>
      <w:r>
        <w:t>Н</w:t>
      </w:r>
      <w:r w:rsidRPr="005E5DB1">
        <w:t>.</w:t>
      </w:r>
    </w:p>
    <w:p w:rsidR="00331231" w:rsidRPr="00331231" w:rsidRDefault="00331231" w:rsidP="00331231">
      <w:pPr>
        <w:pStyle w:val="Zv-Organization"/>
        <w:rPr>
          <w:rStyle w:val="-"/>
        </w:rPr>
      </w:pPr>
      <w:r>
        <w:t xml:space="preserve">Институт электрофизики и электроэнергетики РАН, Санкт-Петербург, Россия, </w:t>
      </w:r>
      <w:hyperlink r:id="rId7" w:history="1">
        <w:r w:rsidRPr="00B43B42">
          <w:rPr>
            <w:rStyle w:val="a8"/>
            <w:lang w:val="en-US"/>
          </w:rPr>
          <w:t>iperas</w:t>
        </w:r>
        <w:r w:rsidRPr="00B43B42">
          <w:rPr>
            <w:rStyle w:val="a8"/>
          </w:rPr>
          <w:t>@</w:t>
        </w:r>
        <w:r w:rsidRPr="00B43B42">
          <w:rPr>
            <w:rStyle w:val="a8"/>
            <w:lang w:val="en-US"/>
          </w:rPr>
          <w:t>nw</w:t>
        </w:r>
        <w:r w:rsidRPr="00B43B42">
          <w:rPr>
            <w:rStyle w:val="a8"/>
          </w:rPr>
          <w:t>.</w:t>
        </w:r>
        <w:r w:rsidRPr="00B43B42">
          <w:rPr>
            <w:rStyle w:val="a8"/>
            <w:lang w:val="en-US"/>
          </w:rPr>
          <w:t>ru</w:t>
        </w:r>
      </w:hyperlink>
    </w:p>
    <w:p w:rsidR="00331231" w:rsidRDefault="00331231" w:rsidP="00331231">
      <w:pPr>
        <w:pStyle w:val="Zv-bodyreport"/>
      </w:pPr>
      <w:r>
        <w:t xml:space="preserve">Работа посвящена разработке инжектора плазмы на основе плазмотрона постоянного тока. Инжектор плазмы необходим для инициирования дуги низковольтного мощного генератора плазмы </w:t>
      </w:r>
      <w:r w:rsidRPr="00160570">
        <w:t>[1,2,3]</w:t>
      </w:r>
      <w:r>
        <w:t>.</w:t>
      </w:r>
    </w:p>
    <w:p w:rsidR="00331231" w:rsidRDefault="00331231" w:rsidP="00331231">
      <w:pPr>
        <w:pStyle w:val="Zv-bodyreport"/>
      </w:pPr>
      <w:r>
        <w:rPr>
          <w:spacing w:val="-4"/>
          <w:w w:val="101"/>
        </w:rPr>
        <w:t xml:space="preserve">Ранее в качестве инжектора плазмы использовался высоковольтный плазмотрон переменного тока </w:t>
      </w:r>
      <w:r w:rsidRPr="00160570">
        <w:rPr>
          <w:spacing w:val="-4"/>
          <w:w w:val="101"/>
        </w:rPr>
        <w:t>[4]</w:t>
      </w:r>
      <w:r>
        <w:rPr>
          <w:spacing w:val="-4"/>
          <w:w w:val="101"/>
        </w:rPr>
        <w:t xml:space="preserve">. </w:t>
      </w:r>
      <w:r>
        <w:t xml:space="preserve">Принцип работы трехфазного плазмотрона переменного тока с рельсовыми электродами подробно описан в </w:t>
      </w:r>
      <w:r w:rsidRPr="00160570">
        <w:t>[5].</w:t>
      </w:r>
      <w:r>
        <w:rPr>
          <w:rFonts w:cs="Liberation Serif;Times New Roma"/>
          <w:szCs w:val="28"/>
        </w:rPr>
        <w:t xml:space="preserve"> </w:t>
      </w:r>
      <w:r>
        <w:t xml:space="preserve">Основным недостатком инжектора на базе плазмотрона переменного тока является необходимость использования высокого напряжения, что значительно усложняет внедрение трехфазного плазмотрона переменного тока с таким инжектором. Для перехода на низкое напряжение был разработан ряд конструкций плазмотронов постоянного тока и выбран наиболее перспективный из них </w:t>
      </w:r>
      <w:r>
        <w:rPr>
          <w:lang w:val="en-US"/>
        </w:rPr>
        <w:t>c</w:t>
      </w:r>
      <w:r>
        <w:t xml:space="preserve"> торцевым катодом из сплава меди с железом и анода с уступом, что обеспечивает</w:t>
      </w:r>
      <w:r>
        <w:rPr>
          <w:i/>
          <w:iCs/>
        </w:rPr>
        <w:t xml:space="preserve"> </w:t>
      </w:r>
      <w:r>
        <w:t>неизменность средней длины дуги в широком диапазоне изменения тока и расхода газа. Исследованы эрозионные свойства анода и катода. Получены вольт-амперные характеристики плазмотрона постоянного тока в широком диапазоне токов и расходов газа. Показана возможность его работы в составе трехфазного плазмотрона переменного тока с рельсовыми электродами.</w:t>
      </w:r>
    </w:p>
    <w:p w:rsidR="00331231" w:rsidRDefault="00331231" w:rsidP="00331231">
      <w:pPr>
        <w:pStyle w:val="Zv-bodyreport"/>
      </w:pPr>
      <w:r>
        <w:t>Разработанный плазмотрон постоянного тока позволил понизить класс напряжения для плазменной установки до 1000 В. Выполненная работа демонстрирует возможность замены высоковольтного плазмотрона инжектора плазмотроном постоянного тока с обеспечением стабильности параметров работы всей плазменной установки.</w:t>
      </w:r>
    </w:p>
    <w:p w:rsidR="00331231" w:rsidRDefault="00331231" w:rsidP="00331231">
      <w:pPr>
        <w:pStyle w:val="Zv-TitleReferences-ru"/>
      </w:pPr>
      <w:r>
        <w:t>Литература.</w:t>
      </w:r>
    </w:p>
    <w:p w:rsidR="00331231" w:rsidRDefault="00331231" w:rsidP="00331231">
      <w:pPr>
        <w:pStyle w:val="Zv-References-ru"/>
        <w:numPr>
          <w:ilvl w:val="0"/>
          <w:numId w:val="8"/>
        </w:numPr>
      </w:pPr>
      <w:r w:rsidRPr="00160570">
        <w:t>Арабаджян Р.И., Бородин В.С., Сафронов А.А., Тележко Н.А., Федюкович В.Н., Ширяев В.Н. Конструкции плазмотронов на рельсотронном движении дуги. В сб.: Исследование мощных генераторов плазмы и систем их электропитания Л., 1989. С. 11-16.</w:t>
      </w:r>
    </w:p>
    <w:p w:rsidR="00331231" w:rsidRDefault="00331231" w:rsidP="00331231">
      <w:pPr>
        <w:pStyle w:val="Zv-References-ru"/>
        <w:numPr>
          <w:ilvl w:val="0"/>
          <w:numId w:val="8"/>
        </w:numPr>
      </w:pPr>
      <w:r w:rsidRPr="00160570">
        <w:t>Рутберг Ф.Г., Сафронов А.А., Горячев В.Л., Рутберг А.Ф. Мощные плазмотроны переменного тока Известия РАН. Энергетика</w:t>
      </w:r>
      <w:r w:rsidRPr="00160570">
        <w:rPr>
          <w:lang w:val="en-US"/>
        </w:rPr>
        <w:t xml:space="preserve">. 1998. № 1. </w:t>
      </w:r>
      <w:r w:rsidRPr="00160570">
        <w:t>С</w:t>
      </w:r>
      <w:r w:rsidRPr="00160570">
        <w:rPr>
          <w:lang w:val="en-US"/>
        </w:rPr>
        <w:t>. 80-92.</w:t>
      </w:r>
    </w:p>
    <w:p w:rsidR="00331231" w:rsidRPr="00575E48" w:rsidRDefault="00331231" w:rsidP="00331231">
      <w:pPr>
        <w:pStyle w:val="Zv-References-ru"/>
        <w:numPr>
          <w:ilvl w:val="0"/>
          <w:numId w:val="8"/>
        </w:numPr>
        <w:rPr>
          <w:lang w:val="en-US"/>
        </w:rPr>
      </w:pPr>
      <w:r w:rsidRPr="00160570">
        <w:rPr>
          <w:lang w:val="en-US"/>
        </w:rPr>
        <w:t xml:space="preserve">Rutberg P.G., Safronov A.A., Goryachev V.L. Strong-current arc discharges of alternating current IEEE Transactions on Plasma Science. 1998. </w:t>
      </w:r>
      <w:r w:rsidRPr="00160570">
        <w:t>Т</w:t>
      </w:r>
      <w:r w:rsidRPr="00160570">
        <w:rPr>
          <w:lang w:val="en-US"/>
        </w:rPr>
        <w:t xml:space="preserve">. 26. № 4. </w:t>
      </w:r>
      <w:r w:rsidRPr="00160570">
        <w:t>С</w:t>
      </w:r>
      <w:r w:rsidRPr="00160570">
        <w:rPr>
          <w:lang w:val="en-US"/>
        </w:rPr>
        <w:t>. 1297-1306.</w:t>
      </w:r>
    </w:p>
    <w:p w:rsidR="00331231" w:rsidRPr="00575E48" w:rsidRDefault="00331231" w:rsidP="00331231">
      <w:pPr>
        <w:pStyle w:val="Zv-References-ru"/>
        <w:numPr>
          <w:ilvl w:val="0"/>
          <w:numId w:val="8"/>
        </w:numPr>
        <w:rPr>
          <w:lang w:val="en-US"/>
        </w:rPr>
      </w:pPr>
      <w:r w:rsidRPr="00160570">
        <w:rPr>
          <w:lang w:val="en-US"/>
        </w:rPr>
        <w:t>Kuznetsov V.E., Safronov A.A., Shiryaev V.N., Vasilieva O.B., Pavlov A.V., Dudnik Yu.D., Borovskoy A.M., Ivanov D.V.</w:t>
      </w:r>
      <w:r w:rsidRPr="00575E48">
        <w:rPr>
          <w:lang w:val="en-US"/>
        </w:rPr>
        <w:t xml:space="preserve"> </w:t>
      </w:r>
      <w:r w:rsidRPr="00160570">
        <w:rPr>
          <w:lang w:val="en-US"/>
        </w:rPr>
        <w:t>Plasma Injector for a Three-phase Plasma Torch with Rail electrodes</w:t>
      </w:r>
      <w:r w:rsidRPr="00575E48">
        <w:rPr>
          <w:lang w:val="en-US"/>
        </w:rPr>
        <w:t xml:space="preserve"> </w:t>
      </w:r>
      <w:r w:rsidRPr="00160570">
        <w:t>В</w:t>
      </w:r>
      <w:r w:rsidRPr="00160570">
        <w:rPr>
          <w:lang w:val="en-US"/>
        </w:rPr>
        <w:t xml:space="preserve"> </w:t>
      </w:r>
      <w:r w:rsidRPr="00160570">
        <w:t>книге</w:t>
      </w:r>
      <w:r w:rsidRPr="00160570">
        <w:rPr>
          <w:lang w:val="en-US"/>
        </w:rPr>
        <w:t>: XXXII International  Conference on Interaction of Intense Energy Fluxes with Matter</w:t>
      </w:r>
      <w:r w:rsidRPr="00575E48">
        <w:rPr>
          <w:lang w:val="en-US"/>
        </w:rPr>
        <w:t xml:space="preserve"> </w:t>
      </w:r>
      <w:r w:rsidRPr="00160570">
        <w:rPr>
          <w:lang w:val="en-US"/>
        </w:rPr>
        <w:t xml:space="preserve">Book of abstracts. </w:t>
      </w:r>
      <w:smartTag w:uri="urn:schemas-microsoft-com:office:smarttags" w:element="PlaceName">
        <w:r w:rsidRPr="00160570">
          <w:rPr>
            <w:lang w:val="en-US"/>
          </w:rPr>
          <w:t>Russian</w:t>
        </w:r>
      </w:smartTag>
      <w:r w:rsidRPr="00160570">
        <w:rPr>
          <w:lang w:val="en-US"/>
        </w:rPr>
        <w:t xml:space="preserve"> </w:t>
      </w:r>
      <w:smartTag w:uri="urn:schemas-microsoft-com:office:smarttags" w:element="PlaceType">
        <w:r w:rsidRPr="00160570">
          <w:rPr>
            <w:lang w:val="en-US"/>
          </w:rPr>
          <w:t>Academy</w:t>
        </w:r>
      </w:smartTag>
      <w:r w:rsidRPr="00160570">
        <w:rPr>
          <w:lang w:val="en-US"/>
        </w:rPr>
        <w:t xml:space="preserve"> of Sciences, Joint Institute for High Temperatures RAS, Institute of Problems of Chemical Physics RAS, </w:t>
      </w:r>
      <w:smartTag w:uri="urn:schemas-microsoft-com:office:smarttags" w:element="PlaceName">
        <w:smartTag w:uri="urn:schemas-microsoft-com:office:smarttags" w:element="place">
          <w:r w:rsidRPr="00160570">
            <w:rPr>
              <w:lang w:val="en-US"/>
            </w:rPr>
            <w:t>Kabardino-Balkarian</w:t>
          </w:r>
        </w:smartTag>
        <w:r w:rsidRPr="00160570">
          <w:rPr>
            <w:lang w:val="en-US"/>
          </w:rPr>
          <w:t xml:space="preserve"> </w:t>
        </w:r>
        <w:smartTag w:uri="urn:schemas-microsoft-com:office:smarttags" w:element="PlaceType">
          <w:r w:rsidRPr="00160570">
            <w:rPr>
              <w:lang w:val="en-US"/>
            </w:rPr>
            <w:t>State</w:t>
          </w:r>
        </w:smartTag>
        <w:r w:rsidRPr="00160570">
          <w:rPr>
            <w:lang w:val="en-US"/>
          </w:rPr>
          <w:t xml:space="preserve"> </w:t>
        </w:r>
        <w:smartTag w:uri="urn:schemas-microsoft-com:office:smarttags" w:element="PlaceType">
          <w:r w:rsidRPr="00160570">
            <w:rPr>
              <w:lang w:val="en-US"/>
            </w:rPr>
            <w:t>University</w:t>
          </w:r>
        </w:smartTag>
      </w:smartTag>
      <w:r w:rsidRPr="00160570">
        <w:rPr>
          <w:lang w:val="en-US"/>
        </w:rPr>
        <w:t xml:space="preserve">. 2017. </w:t>
      </w:r>
      <w:r w:rsidRPr="00160570">
        <w:t>С</w:t>
      </w:r>
      <w:r w:rsidRPr="00160570">
        <w:rPr>
          <w:lang w:val="en-US"/>
        </w:rPr>
        <w:t>. 413-414.</w:t>
      </w:r>
    </w:p>
    <w:p w:rsidR="00331231" w:rsidRDefault="00331231" w:rsidP="00331231">
      <w:pPr>
        <w:pStyle w:val="Zv-References-ru"/>
        <w:numPr>
          <w:ilvl w:val="0"/>
          <w:numId w:val="8"/>
        </w:numPr>
        <w:rPr>
          <w:lang w:val="en-US"/>
        </w:rPr>
      </w:pPr>
      <w:r w:rsidRPr="00160570">
        <w:rPr>
          <w:lang w:val="en-US"/>
        </w:rPr>
        <w:t xml:space="preserve">Safronov A.A., Rutberg Ph.G. Alternating current electric arc plasma generators and some areas of their application </w:t>
      </w:r>
      <w:r w:rsidRPr="00160570">
        <w:t>Известия</w:t>
      </w:r>
      <w:r w:rsidRPr="00160570">
        <w:rPr>
          <w:lang w:val="en-US"/>
        </w:rPr>
        <w:t xml:space="preserve"> </w:t>
      </w:r>
      <w:r w:rsidRPr="00160570">
        <w:t>высших</w:t>
      </w:r>
      <w:r w:rsidRPr="00160570">
        <w:rPr>
          <w:lang w:val="en-US"/>
        </w:rPr>
        <w:t xml:space="preserve"> </w:t>
      </w:r>
      <w:r w:rsidRPr="00160570">
        <w:t>учебных</w:t>
      </w:r>
      <w:r w:rsidRPr="00160570">
        <w:rPr>
          <w:lang w:val="en-US"/>
        </w:rPr>
        <w:t xml:space="preserve"> </w:t>
      </w:r>
      <w:r w:rsidRPr="00160570">
        <w:t>заведений</w:t>
      </w:r>
      <w:r w:rsidRPr="00160570">
        <w:rPr>
          <w:lang w:val="en-US"/>
        </w:rPr>
        <w:t xml:space="preserve">. </w:t>
      </w:r>
      <w:r w:rsidRPr="00160570">
        <w:t>Физика</w:t>
      </w:r>
      <w:r w:rsidRPr="00575E48">
        <w:rPr>
          <w:lang w:val="en-US"/>
        </w:rPr>
        <w:t xml:space="preserve">. 2007. </w:t>
      </w:r>
      <w:r w:rsidRPr="00160570">
        <w:t>Т</w:t>
      </w:r>
      <w:r w:rsidRPr="00575E48">
        <w:rPr>
          <w:lang w:val="en-US"/>
        </w:rPr>
        <w:t xml:space="preserve">. 50. № 9-2. </w:t>
      </w:r>
      <w:r w:rsidRPr="00160570">
        <w:t>С</w:t>
      </w:r>
      <w:r w:rsidRPr="00575E48">
        <w:rPr>
          <w:lang w:val="en-US"/>
        </w:rPr>
        <w:t>. 69-72.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85" w:rsidRDefault="00FC1885">
      <w:r>
        <w:separator/>
      </w:r>
    </w:p>
  </w:endnote>
  <w:endnote w:type="continuationSeparator" w:id="0">
    <w:p w:rsidR="00FC1885" w:rsidRDefault="00F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248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248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123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85" w:rsidRDefault="00FC1885">
      <w:r>
        <w:separator/>
      </w:r>
    </w:p>
  </w:footnote>
  <w:footnote w:type="continuationSeparator" w:id="0">
    <w:p w:rsidR="00FC1885" w:rsidRDefault="00F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3123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6248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3A5308"/>
    <w:multiLevelType w:val="multilevel"/>
    <w:tmpl w:val="FFFFFFFF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188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6248B"/>
    <w:rsid w:val="00331231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-">
    <w:name w:val="Интернет-ссылка"/>
    <w:uiPriority w:val="99"/>
    <w:rsid w:val="00331231"/>
    <w:rPr>
      <w:color w:val="000080"/>
      <w:u w:val="single"/>
    </w:rPr>
  </w:style>
  <w:style w:type="character" w:styleId="a8">
    <w:name w:val="Hyperlink"/>
    <w:basedOn w:val="a0"/>
    <w:rsid w:val="00331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peras@nw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ИНЖЕКТОР ПЛАЗМЫ НА БАЗЕ ПЛАЗМОТРОНА ПОСТОЯННОГО ТОКА ДЛЯ НИЗКОВОЛЬТНОГО МОЩНОГО ПЛАЗМОТРОНА ПЕРЕМЕННОГО ТОКА С РЕЛЬСОВЫМИ ЭЛЕКТРОДАМИ</dc:title>
  <dc:creator>sato</dc:creator>
  <cp:lastModifiedBy>Сатунин</cp:lastModifiedBy>
  <cp:revision>1</cp:revision>
  <cp:lastPrinted>1601-01-01T00:00:00Z</cp:lastPrinted>
  <dcterms:created xsi:type="dcterms:W3CDTF">2018-02-11T21:49:00Z</dcterms:created>
  <dcterms:modified xsi:type="dcterms:W3CDTF">2018-02-11T21:51:00Z</dcterms:modified>
</cp:coreProperties>
</file>