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4" w:rsidRPr="00CC4194" w:rsidRDefault="00CC4194" w:rsidP="00CC4194">
      <w:pPr>
        <w:pStyle w:val="Zv-Titlereport"/>
        <w:rPr>
          <w:rFonts w:eastAsia="Calibri"/>
        </w:rPr>
      </w:pPr>
      <w:r w:rsidRPr="00CC4194">
        <w:t>исследование формирования z-пинча с инициацией разряда электронным пучком</w:t>
      </w:r>
      <w:r w:rsidRPr="00CC4194">
        <w:rPr>
          <w:rFonts w:eastAsia="Calibri"/>
        </w:rPr>
        <w:t xml:space="preserve"> </w:t>
      </w:r>
    </w:p>
    <w:p w:rsidR="00CC4194" w:rsidRPr="00A41A80" w:rsidRDefault="00CC4194" w:rsidP="00CC4194">
      <w:pPr>
        <w:pStyle w:val="Zv-Author"/>
        <w:ind w:left="284" w:right="282"/>
        <w:rPr>
          <w:rFonts w:eastAsia="Calibri"/>
          <w:lang w:eastAsia="en-US"/>
        </w:rPr>
      </w:pPr>
      <w:r w:rsidRPr="00A41A80">
        <w:rPr>
          <w:rFonts w:eastAsia="Calibri"/>
          <w:u w:val="single"/>
          <w:lang w:eastAsia="en-US"/>
        </w:rPr>
        <w:t>Дроздовский</w:t>
      </w:r>
      <w:r w:rsidRPr="00721ABC">
        <w:rPr>
          <w:rFonts w:eastAsia="Calibri"/>
          <w:u w:val="single"/>
          <w:lang w:eastAsia="en-US"/>
        </w:rPr>
        <w:t xml:space="preserve"> </w:t>
      </w:r>
      <w:r w:rsidRPr="00A41A80">
        <w:rPr>
          <w:rFonts w:eastAsia="Calibri"/>
          <w:u w:val="single"/>
          <w:lang w:eastAsia="en-US"/>
        </w:rPr>
        <w:t>А.А.</w:t>
      </w:r>
      <w:r w:rsidRPr="000300C1">
        <w:rPr>
          <w:rFonts w:eastAsia="Calibri"/>
          <w:vertAlign w:val="superscript"/>
          <w:lang w:eastAsia="en-US"/>
        </w:rPr>
        <w:t>1</w:t>
      </w:r>
      <w:r w:rsidRPr="00A41A80">
        <w:rPr>
          <w:rFonts w:eastAsia="Calibri"/>
          <w:lang w:eastAsia="en-US"/>
        </w:rPr>
        <w:t>, Богданов</w:t>
      </w:r>
      <w:r w:rsidRPr="00721ABC">
        <w:rPr>
          <w:rFonts w:eastAsia="Calibri"/>
          <w:lang w:eastAsia="en-US"/>
        </w:rPr>
        <w:t xml:space="preserve"> </w:t>
      </w:r>
      <w:r w:rsidRPr="00A41A80">
        <w:rPr>
          <w:rFonts w:eastAsia="Calibri"/>
          <w:lang w:eastAsia="en-US"/>
        </w:rPr>
        <w:t>А.В.</w:t>
      </w:r>
      <w:r w:rsidRPr="00A41A80">
        <w:rPr>
          <w:rFonts w:eastAsia="Calibri"/>
          <w:vertAlign w:val="superscript"/>
          <w:lang w:eastAsia="en-US"/>
        </w:rPr>
        <w:t>1</w:t>
      </w:r>
      <w:r w:rsidRPr="00A41A80">
        <w:rPr>
          <w:rFonts w:eastAsia="Calibri"/>
          <w:lang w:eastAsia="en-US"/>
        </w:rPr>
        <w:t>,</w:t>
      </w:r>
      <w:r w:rsidRPr="008C3C44">
        <w:rPr>
          <w:rFonts w:eastAsia="Calibri"/>
          <w:lang w:eastAsia="en-US"/>
        </w:rPr>
        <w:t xml:space="preserve"> </w:t>
      </w:r>
      <w:r w:rsidRPr="00A41A80">
        <w:rPr>
          <w:rFonts w:eastAsia="Calibri"/>
          <w:lang w:eastAsia="en-US"/>
        </w:rPr>
        <w:t>Гаврилин</w:t>
      </w:r>
      <w:r w:rsidRPr="00721ABC">
        <w:rPr>
          <w:rFonts w:eastAsia="Calibri"/>
          <w:lang w:eastAsia="en-US"/>
        </w:rPr>
        <w:t xml:space="preserve"> </w:t>
      </w:r>
      <w:r w:rsidRPr="00A41A80">
        <w:rPr>
          <w:rFonts w:eastAsia="Calibri"/>
          <w:lang w:eastAsia="en-US"/>
        </w:rPr>
        <w:t>Р.О.</w:t>
      </w:r>
      <w:r w:rsidRPr="00A41A80">
        <w:rPr>
          <w:rFonts w:eastAsia="Calibri"/>
          <w:vertAlign w:val="superscript"/>
          <w:lang w:eastAsia="en-US"/>
        </w:rPr>
        <w:t>1</w:t>
      </w:r>
      <w:r w:rsidRPr="00A41A80">
        <w:rPr>
          <w:rFonts w:eastAsia="Calibri"/>
          <w:lang w:eastAsia="en-US"/>
        </w:rPr>
        <w:t>, Дроздовский</w:t>
      </w:r>
      <w:r w:rsidRPr="00721ABC">
        <w:rPr>
          <w:rFonts w:eastAsia="Calibri"/>
          <w:lang w:eastAsia="en-US"/>
        </w:rPr>
        <w:t xml:space="preserve"> </w:t>
      </w:r>
      <w:r w:rsidRPr="00A41A80">
        <w:rPr>
          <w:rFonts w:eastAsia="Calibri"/>
          <w:lang w:eastAsia="en-US"/>
        </w:rPr>
        <w:t>С.А.</w:t>
      </w:r>
      <w:r w:rsidRPr="00A41A80">
        <w:rPr>
          <w:rFonts w:eastAsia="Calibri"/>
          <w:vertAlign w:val="superscript"/>
          <w:lang w:eastAsia="en-US"/>
        </w:rPr>
        <w:t>1</w:t>
      </w:r>
      <w:r w:rsidRPr="00A41A80">
        <w:rPr>
          <w:rFonts w:eastAsia="Calibri"/>
          <w:lang w:eastAsia="en-US"/>
        </w:rPr>
        <w:t>, Канцырев</w:t>
      </w:r>
      <w:r>
        <w:rPr>
          <w:rFonts w:eastAsia="Calibri"/>
          <w:lang w:val="en-US" w:eastAsia="en-US"/>
        </w:rPr>
        <w:t> </w:t>
      </w:r>
      <w:r w:rsidRPr="00A41A80">
        <w:rPr>
          <w:rFonts w:eastAsia="Calibri"/>
          <w:lang w:eastAsia="en-US"/>
        </w:rPr>
        <w:t>А.В.</w:t>
      </w:r>
      <w:r w:rsidRPr="00A41A80">
        <w:rPr>
          <w:rFonts w:eastAsia="Calibri"/>
          <w:vertAlign w:val="superscript"/>
          <w:lang w:eastAsia="en-US"/>
        </w:rPr>
        <w:t>1</w:t>
      </w:r>
      <w:r w:rsidRPr="00A41A80">
        <w:rPr>
          <w:rFonts w:eastAsia="Calibri"/>
          <w:lang w:eastAsia="en-US"/>
        </w:rPr>
        <w:t>, Рудской</w:t>
      </w:r>
      <w:r w:rsidRPr="00721ABC">
        <w:rPr>
          <w:rFonts w:eastAsia="Calibri"/>
          <w:lang w:eastAsia="en-US"/>
        </w:rPr>
        <w:t xml:space="preserve"> </w:t>
      </w:r>
      <w:r w:rsidRPr="00A41A80">
        <w:rPr>
          <w:rFonts w:eastAsia="Calibri"/>
          <w:lang w:eastAsia="en-US"/>
        </w:rPr>
        <w:t>И.В.</w:t>
      </w:r>
      <w:r w:rsidRPr="00A41A80">
        <w:rPr>
          <w:rFonts w:eastAsia="Calibri"/>
          <w:vertAlign w:val="superscript"/>
          <w:lang w:eastAsia="en-US"/>
        </w:rPr>
        <w:t>1</w:t>
      </w:r>
      <w:r w:rsidRPr="00A41A80">
        <w:rPr>
          <w:rFonts w:eastAsia="Calibri"/>
          <w:lang w:eastAsia="en-US"/>
        </w:rPr>
        <w:t>, Панюшкин</w:t>
      </w:r>
      <w:r w:rsidRPr="00721ABC">
        <w:rPr>
          <w:rFonts w:eastAsia="Calibri"/>
          <w:lang w:eastAsia="en-US"/>
        </w:rPr>
        <w:t xml:space="preserve"> </w:t>
      </w:r>
      <w:r w:rsidRPr="00A41A80">
        <w:rPr>
          <w:rFonts w:eastAsia="Calibri"/>
          <w:lang w:eastAsia="en-US"/>
        </w:rPr>
        <w:t>В.А.</w:t>
      </w:r>
      <w:r w:rsidRPr="00A41A80">
        <w:rPr>
          <w:rFonts w:eastAsia="Calibri"/>
          <w:vertAlign w:val="superscript"/>
          <w:lang w:eastAsia="en-US"/>
        </w:rPr>
        <w:t>1</w:t>
      </w:r>
      <w:r w:rsidRPr="00A41A80">
        <w:rPr>
          <w:rFonts w:eastAsia="Calibri"/>
          <w:lang w:eastAsia="en-US"/>
        </w:rPr>
        <w:t>, Савин</w:t>
      </w:r>
      <w:r w:rsidRPr="00721ABC">
        <w:rPr>
          <w:rFonts w:eastAsia="Calibri"/>
          <w:lang w:eastAsia="en-US"/>
        </w:rPr>
        <w:t xml:space="preserve"> </w:t>
      </w:r>
      <w:r w:rsidRPr="00A41A80">
        <w:rPr>
          <w:rFonts w:eastAsia="Calibri"/>
          <w:lang w:eastAsia="en-US"/>
        </w:rPr>
        <w:t>С.М.</w:t>
      </w:r>
      <w:r w:rsidRPr="00A41A80">
        <w:rPr>
          <w:rFonts w:eastAsia="Calibri"/>
          <w:vertAlign w:val="superscript"/>
          <w:lang w:eastAsia="en-US"/>
        </w:rPr>
        <w:t>1</w:t>
      </w:r>
      <w:r w:rsidRPr="00A41A80">
        <w:rPr>
          <w:rFonts w:eastAsia="Calibri"/>
          <w:lang w:eastAsia="en-US"/>
        </w:rPr>
        <w:t>, Сасоров</w:t>
      </w:r>
      <w:r w:rsidRPr="00721ABC">
        <w:rPr>
          <w:rFonts w:eastAsia="Calibri"/>
          <w:lang w:eastAsia="en-US"/>
        </w:rPr>
        <w:t xml:space="preserve"> </w:t>
      </w:r>
      <w:r w:rsidRPr="00A41A80">
        <w:rPr>
          <w:rFonts w:eastAsia="Calibri"/>
          <w:lang w:eastAsia="en-US"/>
        </w:rPr>
        <w:t>П.В.</w:t>
      </w:r>
      <w:r w:rsidRPr="00A41A80">
        <w:rPr>
          <w:rFonts w:eastAsia="Calibri"/>
          <w:vertAlign w:val="superscript"/>
          <w:lang w:eastAsia="en-US"/>
        </w:rPr>
        <w:t>2</w:t>
      </w:r>
      <w:r w:rsidRPr="00A41A80">
        <w:rPr>
          <w:rFonts w:eastAsia="Calibri"/>
          <w:lang w:eastAsia="en-US"/>
        </w:rPr>
        <w:t>, Яненко</w:t>
      </w:r>
      <w:r>
        <w:rPr>
          <w:rFonts w:eastAsia="Calibri"/>
          <w:lang w:val="en-US" w:eastAsia="en-US"/>
        </w:rPr>
        <w:t> </w:t>
      </w:r>
      <w:r w:rsidRPr="00A41A80">
        <w:rPr>
          <w:rFonts w:eastAsia="Calibri"/>
          <w:lang w:eastAsia="en-US"/>
        </w:rPr>
        <w:t>В.В.</w:t>
      </w:r>
      <w:r w:rsidRPr="00A41A80">
        <w:rPr>
          <w:rFonts w:eastAsia="Calibri"/>
          <w:vertAlign w:val="superscript"/>
          <w:lang w:eastAsia="en-US"/>
        </w:rPr>
        <w:t>1,3</w:t>
      </w:r>
    </w:p>
    <w:p w:rsidR="00CC4194" w:rsidRPr="00A41A80" w:rsidRDefault="00CC4194" w:rsidP="00376DED">
      <w:pPr>
        <w:pStyle w:val="Zv-Organization"/>
        <w:spacing w:after="180"/>
        <w:rPr>
          <w:rFonts w:eastAsia="Calibri"/>
          <w:lang w:eastAsia="en-US"/>
        </w:rPr>
      </w:pPr>
      <w:r w:rsidRPr="00A41A80">
        <w:rPr>
          <w:rFonts w:eastAsia="Calibri"/>
          <w:vertAlign w:val="superscript"/>
          <w:lang w:eastAsia="en-US"/>
        </w:rPr>
        <w:t>1</w:t>
      </w:r>
      <w:r w:rsidRPr="00A41A80">
        <w:rPr>
          <w:rFonts w:eastAsia="Calibri"/>
          <w:lang w:eastAsia="en-US"/>
        </w:rPr>
        <w:t>Институт теоретической и экспериментальной физики, Москва, Россия,</w:t>
      </w:r>
      <w:r w:rsidR="005150DE" w:rsidRPr="005150DE">
        <w:rPr>
          <w:rFonts w:eastAsia="Calibri"/>
          <w:lang w:eastAsia="en-US"/>
        </w:rPr>
        <w:br/>
        <w:t xml:space="preserve">    </w:t>
      </w:r>
      <w:r w:rsidRPr="00A41A80">
        <w:rPr>
          <w:rFonts w:eastAsia="Calibri"/>
          <w:lang w:eastAsia="en-US"/>
        </w:rPr>
        <w:t xml:space="preserve"> </w:t>
      </w:r>
      <w:hyperlink r:id="rId7" w:history="1">
        <w:r w:rsidR="005150DE" w:rsidRPr="0073027C">
          <w:rPr>
            <w:rStyle w:val="aa"/>
            <w:rFonts w:eastAsia="Calibri"/>
            <w:lang w:eastAsia="en-US"/>
          </w:rPr>
          <w:t>drozdovsky@itep.ru</w:t>
        </w:r>
      </w:hyperlink>
      <w:r w:rsidRPr="00A41A80">
        <w:rPr>
          <w:rFonts w:eastAsia="Calibri"/>
          <w:lang w:eastAsia="en-US"/>
        </w:rPr>
        <w:br/>
      </w:r>
      <w:r w:rsidRPr="00A41A80">
        <w:rPr>
          <w:rFonts w:eastAsia="Calibri"/>
          <w:color w:val="000000"/>
          <w:vertAlign w:val="superscript"/>
          <w:lang w:eastAsia="en-US"/>
        </w:rPr>
        <w:t>2</w:t>
      </w:r>
      <w:r w:rsidRPr="00A41A80">
        <w:rPr>
          <w:rFonts w:eastAsia="Calibri"/>
          <w:lang w:eastAsia="en-US"/>
        </w:rPr>
        <w:t>Институт прикладной математики им. М.В.</w:t>
      </w:r>
      <w:r w:rsidRPr="00A41A80">
        <w:rPr>
          <w:rFonts w:eastAsia="Calibri"/>
          <w:lang w:val="en-US" w:eastAsia="en-US"/>
        </w:rPr>
        <w:t> </w:t>
      </w:r>
      <w:r w:rsidRPr="00A41A80">
        <w:rPr>
          <w:rFonts w:eastAsia="Calibri"/>
          <w:lang w:eastAsia="en-US"/>
        </w:rPr>
        <w:t>Келдыша, Москва, Россия</w:t>
      </w:r>
      <w:r w:rsidRPr="00CC4194">
        <w:rPr>
          <w:rFonts w:eastAsia="Calibri"/>
          <w:lang w:eastAsia="en-US"/>
        </w:rPr>
        <w:br/>
      </w:r>
      <w:r w:rsidRPr="00A41A80">
        <w:rPr>
          <w:rFonts w:eastAsia="Calibri"/>
          <w:kern w:val="20"/>
          <w:vertAlign w:val="superscript"/>
          <w:lang w:eastAsia="en-US"/>
        </w:rPr>
        <w:t>3</w:t>
      </w:r>
      <w:r w:rsidRPr="00A41A80">
        <w:rPr>
          <w:rFonts w:eastAsia="Calibri"/>
          <w:lang w:eastAsia="en-US"/>
        </w:rPr>
        <w:t xml:space="preserve">Национальный исследовательский ядерный университет, </w:t>
      </w:r>
      <w:r w:rsidRPr="00A41A80">
        <w:rPr>
          <w:rFonts w:eastAsia="Calibri"/>
          <w:color w:val="424242"/>
          <w:lang w:eastAsia="en-US"/>
        </w:rPr>
        <w:t>Москва, Россия</w:t>
      </w:r>
    </w:p>
    <w:p w:rsidR="00CC4194" w:rsidRPr="00A41A80" w:rsidRDefault="00CC4194" w:rsidP="00376DED">
      <w:pPr>
        <w:pStyle w:val="Zv-bodyreport"/>
        <w:spacing w:after="60"/>
        <w:rPr>
          <w:caps/>
          <w:kern w:val="24"/>
          <w:sz w:val="22"/>
          <w:szCs w:val="22"/>
        </w:rPr>
      </w:pPr>
      <w:r w:rsidRPr="00A41A80">
        <w:rPr>
          <w:rFonts w:eastAsia="Calibri"/>
          <w:lang w:eastAsia="en-US"/>
        </w:rPr>
        <w:t xml:space="preserve">Для исследования динамики плазмы z-пинча с инициацией разряда электронным пучком была создана экспериментальная установка </w:t>
      </w:r>
      <w:r w:rsidRPr="00A41A80">
        <w:rPr>
          <w:lang w:eastAsia="en-US"/>
        </w:rPr>
        <w:t>[1].</w:t>
      </w:r>
      <w:r w:rsidRPr="00A41A80">
        <w:rPr>
          <w:rFonts w:eastAsia="Calibri"/>
          <w:lang w:eastAsia="en-US"/>
        </w:rPr>
        <w:t xml:space="preserve"> При подаче импульса высокого напряжения на разрядную трубку одновременно на её оси создается плазменный канал с помощью импульсного электронного пучка, что обуславливает начало развития разряда в области оси трубки, а не на её периферии. Начавшиеся исследования показали (рис. 1), что процесс развития разряда, инициированного пучком электронов, значительно отличается от такового для обычног</w:t>
      </w:r>
      <w:r>
        <w:rPr>
          <w:rFonts w:eastAsia="Calibri"/>
          <w:lang w:eastAsia="en-US"/>
        </w:rPr>
        <w:t xml:space="preserve">о способа образования Z-пинча. </w:t>
      </w:r>
      <w:r w:rsidRPr="00A41A80">
        <w:rPr>
          <w:rFonts w:eastAsia="Calibri"/>
          <w:lang w:eastAsia="en-US"/>
        </w:rPr>
        <w:t xml:space="preserve">Более плавное распределение тока по разряду приводит к меньшим степеням сжатия в момент максимального сжатия, а значит и к меньшим температурам на оси разряда. </w:t>
      </w:r>
      <w:r w:rsidRPr="00A41A80">
        <w:rPr>
          <w:lang w:eastAsia="en-US"/>
        </w:rPr>
        <w:t xml:space="preserve">Расчеты с помощью МГД-кода </w:t>
      </w:r>
      <w:r w:rsidRPr="00A41A80">
        <w:rPr>
          <w:lang w:val="en-US" w:eastAsia="en-US"/>
        </w:rPr>
        <w:t>NPINCH</w:t>
      </w:r>
      <w:r w:rsidRPr="00A41A80">
        <w:rPr>
          <w:lang w:eastAsia="en-US"/>
        </w:rPr>
        <w:t xml:space="preserve"> [2]</w:t>
      </w:r>
      <w:r w:rsidRPr="00A41A80">
        <w:rPr>
          <w:rFonts w:eastAsia="Calibri"/>
          <w:lang w:eastAsia="en-US"/>
        </w:rPr>
        <w:t xml:space="preserve"> хорошо описывают традиционный разряд, а для случая с инициацией электронным пучком качественно согласуются с экспериментом для давлений порядка и больше 1 мбар и плохо согласуются при меньших давлениях.</w:t>
      </w:r>
    </w:p>
    <w:tbl>
      <w:tblPr>
        <w:tblpPr w:rightFromText="181" w:vertAnchor="text" w:tblpY="1"/>
        <w:tblW w:w="0" w:type="auto"/>
        <w:tblLayout w:type="fixed"/>
        <w:tblLook w:val="04A0"/>
      </w:tblPr>
      <w:tblGrid>
        <w:gridCol w:w="7812"/>
      </w:tblGrid>
      <w:tr w:rsidR="00CC4194" w:rsidRPr="00A41A80" w:rsidTr="00376DED">
        <w:trPr>
          <w:trHeight w:val="1776"/>
        </w:trPr>
        <w:tc>
          <w:tcPr>
            <w:tcW w:w="7812" w:type="dxa"/>
            <w:shd w:val="clear" w:color="auto" w:fill="auto"/>
          </w:tcPr>
          <w:p w:rsidR="00CC4194" w:rsidRPr="00A41A80" w:rsidRDefault="00CC4194" w:rsidP="00376DED">
            <w:pPr>
              <w:rPr>
                <w:sz w:val="22"/>
                <w:szCs w:val="22"/>
                <w:lang w:eastAsia="en-US"/>
              </w:rPr>
            </w:pPr>
            <w:r w:rsidRPr="00A41A80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4093845" cy="1085850"/>
                  <wp:effectExtent l="0" t="0" r="190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845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194" w:rsidRPr="00A41A80" w:rsidTr="00376DED">
        <w:trPr>
          <w:trHeight w:val="275"/>
        </w:trPr>
        <w:tc>
          <w:tcPr>
            <w:tcW w:w="7812" w:type="dxa"/>
            <w:shd w:val="clear" w:color="auto" w:fill="auto"/>
          </w:tcPr>
          <w:p w:rsidR="00CC4194" w:rsidRPr="00A41A80" w:rsidRDefault="00CC4194" w:rsidP="00376DED">
            <w:pPr>
              <w:rPr>
                <w:sz w:val="22"/>
                <w:szCs w:val="22"/>
                <w:lang w:eastAsia="en-US"/>
              </w:rPr>
            </w:pPr>
            <w:r w:rsidRPr="00A41A80">
              <w:rPr>
                <w:sz w:val="22"/>
                <w:szCs w:val="22"/>
                <w:lang w:eastAsia="en-US"/>
              </w:rPr>
              <w:t>Свечение разряда при его инициации электронным пучком.</w:t>
            </w:r>
          </w:p>
          <w:p w:rsidR="00CC4194" w:rsidRPr="00A41A80" w:rsidRDefault="00CC4194" w:rsidP="00376DED">
            <w:pPr>
              <w:rPr>
                <w:sz w:val="22"/>
                <w:szCs w:val="22"/>
                <w:lang w:eastAsia="en-US"/>
              </w:rPr>
            </w:pPr>
          </w:p>
        </w:tc>
      </w:tr>
      <w:tr w:rsidR="00CC4194" w:rsidRPr="00A41A80" w:rsidTr="00376DED">
        <w:trPr>
          <w:trHeight w:val="1167"/>
        </w:trPr>
        <w:tc>
          <w:tcPr>
            <w:tcW w:w="7812" w:type="dxa"/>
            <w:shd w:val="clear" w:color="auto" w:fill="auto"/>
          </w:tcPr>
          <w:p w:rsidR="00CC4194" w:rsidRPr="00A41A80" w:rsidRDefault="00CC4194" w:rsidP="00376DED">
            <w:pPr>
              <w:rPr>
                <w:sz w:val="22"/>
                <w:szCs w:val="22"/>
                <w:lang w:eastAsia="en-US"/>
              </w:rPr>
            </w:pPr>
            <w:r w:rsidRPr="00A41A80"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4093845" cy="1038860"/>
                  <wp:effectExtent l="0" t="0" r="1905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3845" cy="1038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4194" w:rsidRPr="00A41A80" w:rsidTr="00376DED">
        <w:trPr>
          <w:trHeight w:val="1510"/>
        </w:trPr>
        <w:tc>
          <w:tcPr>
            <w:tcW w:w="7812" w:type="dxa"/>
            <w:shd w:val="clear" w:color="auto" w:fill="auto"/>
            <w:noWrap/>
          </w:tcPr>
          <w:p w:rsidR="00CC4194" w:rsidRPr="00A41A80" w:rsidRDefault="00CC4194" w:rsidP="00376DED">
            <w:pPr>
              <w:spacing w:after="120"/>
              <w:rPr>
                <w:sz w:val="22"/>
                <w:szCs w:val="22"/>
                <w:lang w:eastAsia="en-US"/>
              </w:rPr>
            </w:pPr>
            <w:r w:rsidRPr="00A41A80">
              <w:rPr>
                <w:sz w:val="22"/>
                <w:szCs w:val="22"/>
                <w:lang w:eastAsia="en-US"/>
              </w:rPr>
              <w:t>Свечение разряда при его традиционном образовании.</w:t>
            </w:r>
          </w:p>
          <w:p w:rsidR="00CC4194" w:rsidRPr="00B47537" w:rsidRDefault="00CC4194" w:rsidP="00376DED">
            <w:pPr>
              <w:widowControl w:val="0"/>
              <w:jc w:val="both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A41A80">
              <w:rPr>
                <w:sz w:val="22"/>
                <w:szCs w:val="22"/>
                <w:lang w:eastAsia="en-US"/>
              </w:rPr>
              <w:t xml:space="preserve"> Рис. 1. Один из экспериментальных результатов. </w:t>
            </w:r>
            <w:r w:rsidRPr="00A41A80">
              <w:rPr>
                <w:rFonts w:eastAsia="Calibri"/>
                <w:sz w:val="22"/>
                <w:szCs w:val="22"/>
                <w:lang w:eastAsia="en-US"/>
              </w:rPr>
              <w:t>Временная развертка излучения плазмы z-пинча в среднем сечении разрядной трубки (длина - 16 см, диаметр – 3 см,</w:t>
            </w:r>
            <w:r w:rsidRPr="00A41A80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давление остаточного газа - 2 Торр</w:t>
            </w:r>
            <w:r w:rsidRPr="00A41A80">
              <w:rPr>
                <w:rFonts w:eastAsia="Calibri"/>
                <w:sz w:val="22"/>
                <w:szCs w:val="22"/>
                <w:lang w:eastAsia="en-US"/>
              </w:rPr>
              <w:t>).</w:t>
            </w:r>
            <w:r w:rsidRPr="00A41A80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A41A80">
              <w:rPr>
                <w:rFonts w:eastAsia="Calibri"/>
                <w:bCs/>
                <w:sz w:val="22"/>
                <w:szCs w:val="22"/>
                <w:lang w:eastAsia="en-US"/>
              </w:rPr>
              <w:t>Разрядный ток ~ 40 кА, время разряда - 5 мкс. Параметры пучка: ток ~ 3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А, длительность - 100 нс.</w:t>
            </w:r>
          </w:p>
        </w:tc>
      </w:tr>
    </w:tbl>
    <w:p w:rsidR="00CC4194" w:rsidRPr="00A41A80" w:rsidRDefault="00CC4194" w:rsidP="00CC4194">
      <w:pPr>
        <w:spacing w:after="120"/>
        <w:ind w:left="360" w:right="397"/>
        <w:jc w:val="center"/>
        <w:rPr>
          <w:b/>
          <w:bCs/>
          <w:iCs/>
          <w:sz w:val="22"/>
          <w:szCs w:val="22"/>
        </w:rPr>
      </w:pPr>
      <w:r w:rsidRPr="00A41A80">
        <w:rPr>
          <w:bCs/>
          <w:iCs/>
          <w:noProof/>
          <w:sz w:val="22"/>
          <w:szCs w:val="22"/>
        </w:rPr>
        <w:drawing>
          <wp:inline distT="0" distB="0" distL="0" distR="0">
            <wp:extent cx="571500" cy="2457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194" w:rsidRPr="00A41A80" w:rsidRDefault="00CC4194" w:rsidP="00376DED">
      <w:pPr>
        <w:rPr>
          <w:rFonts w:eastAsia="Calibri"/>
          <w:sz w:val="22"/>
          <w:szCs w:val="22"/>
        </w:rPr>
      </w:pPr>
    </w:p>
    <w:p w:rsidR="00CC4194" w:rsidRPr="00A41A80" w:rsidRDefault="00CC4194" w:rsidP="00376DED">
      <w:pPr>
        <w:rPr>
          <w:rFonts w:eastAsia="Calibri"/>
          <w:b/>
          <w:sz w:val="22"/>
          <w:szCs w:val="22"/>
          <w:lang w:eastAsia="en-US"/>
        </w:rPr>
      </w:pPr>
    </w:p>
    <w:p w:rsidR="00CC4194" w:rsidRDefault="00CC4194" w:rsidP="00376DED">
      <w:pPr>
        <w:rPr>
          <w:rFonts w:eastAsia="Calibri"/>
          <w:b/>
          <w:sz w:val="22"/>
          <w:szCs w:val="22"/>
          <w:lang w:val="en-US" w:eastAsia="en-US"/>
        </w:rPr>
      </w:pPr>
    </w:p>
    <w:p w:rsidR="00376DED" w:rsidRDefault="00376DED" w:rsidP="00376DED">
      <w:pPr>
        <w:rPr>
          <w:rFonts w:eastAsia="Calibri"/>
          <w:b/>
          <w:sz w:val="22"/>
          <w:szCs w:val="22"/>
          <w:lang w:val="en-US" w:eastAsia="en-US"/>
        </w:rPr>
      </w:pPr>
    </w:p>
    <w:p w:rsidR="00376DED" w:rsidRDefault="00376DED" w:rsidP="00376DED">
      <w:pPr>
        <w:rPr>
          <w:rFonts w:eastAsia="Calibri"/>
          <w:b/>
          <w:sz w:val="22"/>
          <w:szCs w:val="22"/>
          <w:lang w:val="en-US" w:eastAsia="en-US"/>
        </w:rPr>
      </w:pPr>
    </w:p>
    <w:p w:rsidR="00376DED" w:rsidRDefault="00376DED" w:rsidP="00376DED">
      <w:pPr>
        <w:rPr>
          <w:rFonts w:eastAsia="Calibri"/>
          <w:b/>
          <w:sz w:val="22"/>
          <w:szCs w:val="22"/>
          <w:lang w:val="en-US" w:eastAsia="en-US"/>
        </w:rPr>
      </w:pPr>
    </w:p>
    <w:p w:rsidR="00CC4194" w:rsidRDefault="00CC4194" w:rsidP="00376DED">
      <w:pPr>
        <w:pStyle w:val="Zv-TitleReferences-ru"/>
        <w:rPr>
          <w:rFonts w:eastAsia="Calibri"/>
          <w:lang w:val="en-US"/>
        </w:rPr>
      </w:pPr>
      <w:r w:rsidRPr="00A41A80">
        <w:rPr>
          <w:rFonts w:eastAsia="Calibri"/>
        </w:rPr>
        <w:t>Литература</w:t>
      </w:r>
      <w:r>
        <w:rPr>
          <w:rFonts w:eastAsia="Calibri"/>
          <w:lang w:val="en-US"/>
        </w:rPr>
        <w:t>.</w:t>
      </w:r>
    </w:p>
    <w:p w:rsidR="00CC4194" w:rsidRPr="00CC4194" w:rsidRDefault="00CC4194" w:rsidP="00CC4194">
      <w:pPr>
        <w:pStyle w:val="Zv-References-ru"/>
        <w:rPr>
          <w:rFonts w:eastAsia="Calibri"/>
        </w:rPr>
      </w:pPr>
      <w:r w:rsidRPr="00CC4194">
        <w:rPr>
          <w:rFonts w:eastAsia="Calibri"/>
        </w:rPr>
        <w:t xml:space="preserve">A.A.Drozdovsky, A.V.Bogdanov, R.O.Gavrilin, A.A.Golubev, S.A.Drozdovsky, I.V. Roudskoy, S.M.Savin, V.V.Yanenko. Installation for Studying the Plasma of Z-Pinch Initiated by an Electron Beam, Physics of Particles and Nuclei Letters, 2016, Vol. 13, No.7, pp. 816–821. </w:t>
      </w:r>
    </w:p>
    <w:p w:rsidR="00CC4194" w:rsidRPr="00CC4194" w:rsidRDefault="00CC4194" w:rsidP="00CC4194">
      <w:pPr>
        <w:pStyle w:val="Zv-References-ru"/>
        <w:widowControl w:val="0"/>
        <w:rPr>
          <w:rFonts w:eastAsia="Calibri"/>
          <w:lang w:val="en-US"/>
        </w:rPr>
      </w:pPr>
      <w:r w:rsidRPr="00CC4194">
        <w:rPr>
          <w:lang w:val="en-US"/>
        </w:rPr>
        <w:t>N.A. Bobrova, S.V.Bulanova, T.L.Razinkova, P.V. Sasorov,</w:t>
      </w:r>
      <w:r w:rsidRPr="00CC4194">
        <w:rPr>
          <w:rFonts w:ascii="Calibri" w:eastAsia="Calibri" w:hAnsi="Calibri"/>
          <w:lang w:val="en-US"/>
        </w:rPr>
        <w:t xml:space="preserve"> </w:t>
      </w:r>
      <w:r w:rsidRPr="00CC4194">
        <w:rPr>
          <w:rFonts w:eastAsia="Calibri"/>
          <w:lang w:val="en-US"/>
        </w:rPr>
        <w:t>Dynamics of a Pinch Discharge in Capillarics. Plasma Physics Reports, 1996, v. 22, p. 349.</w:t>
      </w:r>
    </w:p>
    <w:sectPr w:rsidR="00CC4194" w:rsidRPr="00CC4194" w:rsidSect="00F951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418" w:rsidRDefault="00296418">
      <w:r>
        <w:separator/>
      </w:r>
    </w:p>
  </w:endnote>
  <w:endnote w:type="continuationSeparator" w:id="0">
    <w:p w:rsidR="00296418" w:rsidRDefault="00296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342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C342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C3C44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418" w:rsidRDefault="00296418">
      <w:r>
        <w:separator/>
      </w:r>
    </w:p>
  </w:footnote>
  <w:footnote w:type="continuationSeparator" w:id="0">
    <w:p w:rsidR="00296418" w:rsidRDefault="00296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CC4194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AC3423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753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96418"/>
    <w:rsid w:val="00376DED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150DE"/>
    <w:rsid w:val="00542341"/>
    <w:rsid w:val="00567C6F"/>
    <w:rsid w:val="00572F64"/>
    <w:rsid w:val="00573BAD"/>
    <w:rsid w:val="005741ED"/>
    <w:rsid w:val="0058676C"/>
    <w:rsid w:val="00654A7B"/>
    <w:rsid w:val="006775A4"/>
    <w:rsid w:val="006A4E54"/>
    <w:rsid w:val="00732A2E"/>
    <w:rsid w:val="00776CB5"/>
    <w:rsid w:val="007B6378"/>
    <w:rsid w:val="007E06CE"/>
    <w:rsid w:val="008022B0"/>
    <w:rsid w:val="00802D35"/>
    <w:rsid w:val="008C3C44"/>
    <w:rsid w:val="00930480"/>
    <w:rsid w:val="0094051A"/>
    <w:rsid w:val="00953341"/>
    <w:rsid w:val="009D46CB"/>
    <w:rsid w:val="00AA2CE7"/>
    <w:rsid w:val="00AB58B3"/>
    <w:rsid w:val="00AC3423"/>
    <w:rsid w:val="00B47537"/>
    <w:rsid w:val="00B622ED"/>
    <w:rsid w:val="00B9584E"/>
    <w:rsid w:val="00BC1716"/>
    <w:rsid w:val="00C103CD"/>
    <w:rsid w:val="00C232A0"/>
    <w:rsid w:val="00CC4194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419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styleId="a8">
    <w:name w:val="Balloon Text"/>
    <w:basedOn w:val="a"/>
    <w:link w:val="a9"/>
    <w:rsid w:val="00CC41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CC4194"/>
    <w:rPr>
      <w:rFonts w:ascii="Tahoma" w:hAnsi="Tahoma" w:cs="Tahoma"/>
      <w:sz w:val="16"/>
      <w:szCs w:val="16"/>
    </w:rPr>
  </w:style>
  <w:style w:type="character" w:styleId="aa">
    <w:name w:val="Hyperlink"/>
    <w:basedOn w:val="a0"/>
    <w:rsid w:val="005150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rozdovsky@itep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298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ФОРМИРОВАНИЯ Z-ПИНЧА С ИНИЦИАЦИЕЙ РАЗРЯДА ЭЛЕКТРОННЫМ ПУЧКОМ</vt:lpstr>
    </vt:vector>
  </TitlesOfParts>
  <Company/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ФОРМИРОВАНИЯ Z-ПИНЧА С ИНИЦИАЦИЕЙ РАЗРЯДА ЭЛЕКТРОННЫМ ПУЧКОМ</dc:title>
  <dc:creator>sato</dc:creator>
  <cp:lastModifiedBy>Сатунин</cp:lastModifiedBy>
  <cp:revision>3</cp:revision>
  <cp:lastPrinted>1601-01-01T00:00:00Z</cp:lastPrinted>
  <dcterms:created xsi:type="dcterms:W3CDTF">2018-02-05T11:29:00Z</dcterms:created>
  <dcterms:modified xsi:type="dcterms:W3CDTF">2018-02-05T11:44:00Z</dcterms:modified>
</cp:coreProperties>
</file>