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0C0" w:rsidRPr="001B30C0" w:rsidRDefault="001B30C0" w:rsidP="001B30C0">
      <w:pPr>
        <w:pStyle w:val="Zv-Titlereport"/>
      </w:pPr>
      <w:r w:rsidRPr="001B30C0">
        <w:t>РАЗРАБОТКА МЕТОДИКИ ПРОЕКТИРОВАНИЯ КРИОГЕННЫХ ТОКОВВОДОВ ДЛЯ СВЕРХПРОВОДНИКОВЫХ МАГНИТНЫХ СИСТЕМ</w:t>
      </w:r>
    </w:p>
    <w:p w:rsidR="001B30C0" w:rsidRPr="00B12AE8" w:rsidRDefault="001B30C0" w:rsidP="001B30C0">
      <w:pPr>
        <w:pStyle w:val="Zv-Author"/>
      </w:pPr>
      <w:r w:rsidRPr="00B12AE8">
        <w:t>Глушаев А.В</w:t>
      </w:r>
      <w:r w:rsidR="00333590" w:rsidRPr="00333590">
        <w:t>.</w:t>
      </w:r>
      <w:r w:rsidRPr="00B12AE8">
        <w:t xml:space="preserve">, Гринченко И.В., Климченко Ю.А., Ковальчук О.А., Ланцетов А.А., Литвинович А.В., Медников А.А., Родин И.Ю., </w:t>
      </w:r>
      <w:r w:rsidRPr="001A0ACF">
        <w:rPr>
          <w:u w:val="single"/>
        </w:rPr>
        <w:t>Сафонов А.В.</w:t>
      </w:r>
    </w:p>
    <w:p w:rsidR="001B30C0" w:rsidRDefault="001B30C0" w:rsidP="001B30C0">
      <w:pPr>
        <w:pStyle w:val="Zv-Organization"/>
      </w:pPr>
      <w:r w:rsidRPr="00842B83">
        <w:t>Научно-Исследовательский Институт Электрофизической Аппаратуры им. Д.В. Ефремова, Санкт-Петербург</w:t>
      </w:r>
      <w:r>
        <w:t xml:space="preserve">, </w:t>
      </w:r>
      <w:r w:rsidRPr="00842B83">
        <w:t xml:space="preserve">Россия, </w:t>
      </w:r>
      <w:r w:rsidRPr="001D7EF1">
        <w:rPr>
          <w:lang w:val="en-US"/>
        </w:rPr>
        <w:t>email</w:t>
      </w:r>
      <w:r w:rsidRPr="001D7EF1">
        <w:t>: safonov@sintez.niiefa.spb.su</w:t>
      </w:r>
      <w:r>
        <w:t>.</w:t>
      </w:r>
    </w:p>
    <w:p w:rsidR="001B30C0" w:rsidRPr="00050F89" w:rsidRDefault="001B30C0" w:rsidP="001B30C0">
      <w:pPr>
        <w:pStyle w:val="Zv-bodyreport"/>
      </w:pPr>
      <w:r w:rsidRPr="00050F89">
        <w:t xml:space="preserve">Одним из </w:t>
      </w:r>
      <w:r>
        <w:t xml:space="preserve">элементов </w:t>
      </w:r>
      <w:r w:rsidRPr="00050F89">
        <w:t xml:space="preserve">сверхпроводниковых систем являются токовводы, предназначенные для передачи электрического тока от источников питания в сверхпроводниковые магнитные системы. </w:t>
      </w:r>
    </w:p>
    <w:p w:rsidR="001B30C0" w:rsidRPr="00050F89" w:rsidRDefault="001B30C0" w:rsidP="001B30C0">
      <w:pPr>
        <w:pStyle w:val="Zv-bodyrepor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При </w:t>
      </w:r>
      <w:r w:rsidRPr="00050F89">
        <w:rPr>
          <w:color w:val="000000" w:themeColor="text1"/>
          <w:szCs w:val="24"/>
        </w:rPr>
        <w:t>проектировани</w:t>
      </w:r>
      <w:r>
        <w:rPr>
          <w:color w:val="000000" w:themeColor="text1"/>
          <w:szCs w:val="24"/>
        </w:rPr>
        <w:t>и</w:t>
      </w:r>
      <w:r w:rsidRPr="00050F89">
        <w:rPr>
          <w:color w:val="000000" w:themeColor="text1"/>
          <w:szCs w:val="24"/>
        </w:rPr>
        <w:t xml:space="preserve"> криогенных токовводов </w:t>
      </w:r>
      <w:r>
        <w:rPr>
          <w:color w:val="000000" w:themeColor="text1"/>
          <w:szCs w:val="24"/>
        </w:rPr>
        <w:t xml:space="preserve">необходимо решить задачу </w:t>
      </w:r>
      <w:r w:rsidRPr="00050F89">
        <w:rPr>
          <w:color w:val="000000" w:themeColor="text1"/>
          <w:szCs w:val="24"/>
        </w:rPr>
        <w:t>минимизации приток</w:t>
      </w:r>
      <w:r>
        <w:rPr>
          <w:color w:val="000000" w:themeColor="text1"/>
          <w:szCs w:val="24"/>
        </w:rPr>
        <w:t>а</w:t>
      </w:r>
      <w:r w:rsidRPr="00050F89">
        <w:rPr>
          <w:color w:val="000000" w:themeColor="text1"/>
          <w:szCs w:val="24"/>
        </w:rPr>
        <w:t xml:space="preserve"> тепло</w:t>
      </w:r>
      <w:r>
        <w:rPr>
          <w:color w:val="000000" w:themeColor="text1"/>
          <w:szCs w:val="24"/>
        </w:rPr>
        <w:t>ты к</w:t>
      </w:r>
      <w:r w:rsidRPr="00050F89">
        <w:rPr>
          <w:color w:val="000000" w:themeColor="text1"/>
          <w:szCs w:val="24"/>
        </w:rPr>
        <w:t xml:space="preserve"> криоагенту. При </w:t>
      </w:r>
      <w:r>
        <w:rPr>
          <w:color w:val="000000" w:themeColor="text1"/>
          <w:szCs w:val="24"/>
        </w:rPr>
        <w:t xml:space="preserve"> </w:t>
      </w:r>
      <w:r w:rsidRPr="00050F89">
        <w:rPr>
          <w:color w:val="000000" w:themeColor="text1"/>
          <w:szCs w:val="24"/>
        </w:rPr>
        <w:t xml:space="preserve"> расчете теплопритока необходимо учесть перенос теплоты</w:t>
      </w:r>
      <w:r>
        <w:rPr>
          <w:color w:val="000000" w:themeColor="text1"/>
          <w:szCs w:val="24"/>
        </w:rPr>
        <w:t xml:space="preserve"> </w:t>
      </w:r>
      <w:r w:rsidRPr="00050F89">
        <w:rPr>
          <w:color w:val="000000" w:themeColor="text1"/>
          <w:szCs w:val="24"/>
        </w:rPr>
        <w:t>теплопроводностью материала токоввода</w:t>
      </w:r>
      <w:r>
        <w:rPr>
          <w:color w:val="000000" w:themeColor="text1"/>
          <w:szCs w:val="24"/>
        </w:rPr>
        <w:t xml:space="preserve"> </w:t>
      </w:r>
      <w:r w:rsidRPr="00050F89">
        <w:rPr>
          <w:color w:val="000000" w:themeColor="text1"/>
          <w:szCs w:val="24"/>
        </w:rPr>
        <w:t xml:space="preserve"> и   тепловыделени</w:t>
      </w:r>
      <w:r>
        <w:rPr>
          <w:color w:val="000000" w:themeColor="text1"/>
          <w:szCs w:val="24"/>
        </w:rPr>
        <w:t>е</w:t>
      </w:r>
      <w:r w:rsidRPr="00050F8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от преодоления током его</w:t>
      </w:r>
      <w:r w:rsidRPr="00050F89">
        <w:rPr>
          <w:color w:val="000000" w:themeColor="text1"/>
          <w:szCs w:val="24"/>
        </w:rPr>
        <w:t xml:space="preserve">  электрическ</w:t>
      </w:r>
      <w:r>
        <w:rPr>
          <w:color w:val="000000" w:themeColor="text1"/>
          <w:szCs w:val="24"/>
        </w:rPr>
        <w:t>ого</w:t>
      </w:r>
      <w:r w:rsidRPr="00050F89">
        <w:rPr>
          <w:color w:val="000000" w:themeColor="text1"/>
          <w:szCs w:val="24"/>
        </w:rPr>
        <w:t xml:space="preserve"> сопротивлени</w:t>
      </w:r>
      <w:r>
        <w:rPr>
          <w:color w:val="000000" w:themeColor="text1"/>
          <w:szCs w:val="24"/>
        </w:rPr>
        <w:t>я</w:t>
      </w:r>
      <w:r w:rsidRPr="00050F89">
        <w:rPr>
          <w:color w:val="000000" w:themeColor="text1"/>
          <w:szCs w:val="24"/>
        </w:rPr>
        <w:t xml:space="preserve">. </w:t>
      </w:r>
      <w:r>
        <w:rPr>
          <w:color w:val="000000" w:themeColor="text1"/>
          <w:szCs w:val="24"/>
        </w:rPr>
        <w:t xml:space="preserve">Желательно, чтобы </w:t>
      </w:r>
      <w:r w:rsidRPr="00050F89">
        <w:rPr>
          <w:color w:val="000000" w:themeColor="text1"/>
          <w:szCs w:val="24"/>
        </w:rPr>
        <w:t>теплопроводность и электр</w:t>
      </w:r>
      <w:r>
        <w:rPr>
          <w:color w:val="000000" w:themeColor="text1"/>
          <w:szCs w:val="24"/>
        </w:rPr>
        <w:t xml:space="preserve">ическое сопротивление </w:t>
      </w:r>
      <w:r w:rsidRPr="00050F89">
        <w:rPr>
          <w:color w:val="000000" w:themeColor="text1"/>
          <w:szCs w:val="24"/>
        </w:rPr>
        <w:t xml:space="preserve"> материала токоввода бы</w:t>
      </w:r>
      <w:r>
        <w:rPr>
          <w:color w:val="000000" w:themeColor="text1"/>
          <w:szCs w:val="24"/>
        </w:rPr>
        <w:t>ли</w:t>
      </w:r>
      <w:r w:rsidRPr="00050F89">
        <w:rPr>
          <w:color w:val="000000" w:themeColor="text1"/>
          <w:szCs w:val="24"/>
        </w:rPr>
        <w:t xml:space="preserve"> минимальны</w:t>
      </w:r>
      <w:r>
        <w:rPr>
          <w:color w:val="000000" w:themeColor="text1"/>
          <w:szCs w:val="24"/>
        </w:rPr>
        <w:t>ми</w:t>
      </w:r>
      <w:r w:rsidRPr="00050F89">
        <w:rPr>
          <w:color w:val="000000" w:themeColor="text1"/>
          <w:szCs w:val="24"/>
        </w:rPr>
        <w:t>.</w:t>
      </w:r>
    </w:p>
    <w:p w:rsidR="001B30C0" w:rsidRDefault="001B30C0" w:rsidP="001B30C0">
      <w:pPr>
        <w:pStyle w:val="Zv-bodyrepor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П</w:t>
      </w:r>
      <w:r w:rsidRPr="00050F89">
        <w:rPr>
          <w:color w:val="000000" w:themeColor="text1"/>
          <w:szCs w:val="24"/>
        </w:rPr>
        <w:t xml:space="preserve">роектированием криогенных токовводов занимались </w:t>
      </w:r>
      <w:r>
        <w:rPr>
          <w:color w:val="000000" w:themeColor="text1"/>
          <w:szCs w:val="24"/>
        </w:rPr>
        <w:t xml:space="preserve">многие отечественные и иностранные </w:t>
      </w:r>
      <w:r w:rsidRPr="00050F89">
        <w:rPr>
          <w:color w:val="000000" w:themeColor="text1"/>
          <w:szCs w:val="24"/>
        </w:rPr>
        <w:t xml:space="preserve">специалисты. </w:t>
      </w:r>
      <w:r>
        <w:rPr>
          <w:color w:val="000000" w:themeColor="text1"/>
          <w:szCs w:val="24"/>
        </w:rPr>
        <w:t xml:space="preserve">Анализ публикаций посвященных разработке </w:t>
      </w:r>
      <w:r w:rsidRPr="00050F89">
        <w:rPr>
          <w:color w:val="000000" w:themeColor="text1"/>
          <w:szCs w:val="24"/>
        </w:rPr>
        <w:t>методов</w:t>
      </w:r>
      <w:r>
        <w:rPr>
          <w:color w:val="000000" w:themeColor="text1"/>
          <w:szCs w:val="24"/>
        </w:rPr>
        <w:t xml:space="preserve"> проектирования токовводов показал, что они основаны на ряде допущений, упрощающих истинную физическую картину. Например, авторы полагают </w:t>
      </w:r>
      <w:r w:rsidRPr="00050F89">
        <w:rPr>
          <w:color w:val="000000" w:themeColor="text1"/>
          <w:szCs w:val="24"/>
        </w:rPr>
        <w:t xml:space="preserve"> идеальны</w:t>
      </w:r>
      <w:r>
        <w:rPr>
          <w:color w:val="000000" w:themeColor="text1"/>
          <w:szCs w:val="24"/>
        </w:rPr>
        <w:t>ми</w:t>
      </w:r>
      <w:r w:rsidRPr="00050F89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 условия </w:t>
      </w:r>
      <w:r w:rsidRPr="00050F89">
        <w:rPr>
          <w:color w:val="000000" w:themeColor="text1"/>
          <w:szCs w:val="24"/>
        </w:rPr>
        <w:t xml:space="preserve">теплообмена между токовводом и охлаждающим его газом. </w:t>
      </w:r>
      <w:r>
        <w:rPr>
          <w:color w:val="000000" w:themeColor="text1"/>
          <w:szCs w:val="24"/>
        </w:rPr>
        <w:t>Из-за подобных допущений  проектирование токовводов на основе простых расчетов недостоверно.</w:t>
      </w:r>
    </w:p>
    <w:p w:rsidR="001B30C0" w:rsidRDefault="001B30C0" w:rsidP="001B30C0">
      <w:pPr>
        <w:pStyle w:val="Zv-bodyreport"/>
        <w:rPr>
          <w:color w:val="000000" w:themeColor="text1"/>
        </w:rPr>
      </w:pPr>
      <w:r>
        <w:rPr>
          <w:color w:val="000000" w:themeColor="text1"/>
        </w:rPr>
        <w:t xml:space="preserve">Для оценки работоспособности конструкции токоввода нужно использовать </w:t>
      </w:r>
      <w:r w:rsidRPr="00621CE0">
        <w:rPr>
          <w:color w:val="000000" w:themeColor="text1"/>
        </w:rPr>
        <w:t>физически</w:t>
      </w:r>
      <w:r>
        <w:rPr>
          <w:color w:val="000000" w:themeColor="text1"/>
        </w:rPr>
        <w:t>й</w:t>
      </w:r>
      <w:r w:rsidRPr="00621CE0">
        <w:rPr>
          <w:color w:val="000000" w:themeColor="text1"/>
        </w:rPr>
        <w:t xml:space="preserve"> эксперимент</w:t>
      </w:r>
      <w:r>
        <w:rPr>
          <w:color w:val="000000" w:themeColor="text1"/>
        </w:rPr>
        <w:t xml:space="preserve"> </w:t>
      </w:r>
      <w:r w:rsidRPr="00621CE0">
        <w:rPr>
          <w:color w:val="000000" w:themeColor="text1"/>
        </w:rPr>
        <w:t>на</w:t>
      </w:r>
      <w:r>
        <w:rPr>
          <w:color w:val="000000" w:themeColor="text1"/>
        </w:rPr>
        <w:t xml:space="preserve"> макетах и потных образцах </w:t>
      </w:r>
      <w:r w:rsidRPr="00621CE0">
        <w:rPr>
          <w:color w:val="000000" w:themeColor="text1"/>
        </w:rPr>
        <w:t xml:space="preserve">или </w:t>
      </w:r>
      <w:r>
        <w:rPr>
          <w:color w:val="000000" w:themeColor="text1"/>
        </w:rPr>
        <w:t xml:space="preserve">вычислительные исследования </w:t>
      </w:r>
      <w:r w:rsidRPr="00621CE0">
        <w:rPr>
          <w:color w:val="000000" w:themeColor="text1"/>
        </w:rPr>
        <w:t>на математической модел</w:t>
      </w:r>
      <w:r>
        <w:rPr>
          <w:color w:val="000000" w:themeColor="text1"/>
        </w:rPr>
        <w:t>ях токовводов</w:t>
      </w:r>
      <w:r w:rsidRPr="00621CE0">
        <w:rPr>
          <w:color w:val="000000" w:themeColor="text1"/>
        </w:rPr>
        <w:t>.</w:t>
      </w:r>
    </w:p>
    <w:p w:rsidR="001B30C0" w:rsidRDefault="001B30C0" w:rsidP="001B30C0">
      <w:pPr>
        <w:pStyle w:val="Zv-bodyreport"/>
        <w:rPr>
          <w:bCs/>
          <w:szCs w:val="24"/>
        </w:rPr>
      </w:pPr>
      <w:r w:rsidRPr="00FA001E">
        <w:rPr>
          <w:szCs w:val="24"/>
        </w:rPr>
        <w:t xml:space="preserve">При испытаниях измерения электрического сопротивления полномасштабного образца контактного соединения катушки PF1 в магнитном поле до 2 Тл </w:t>
      </w:r>
      <w:r w:rsidRPr="00FA001E">
        <w:rPr>
          <w:color w:val="000000" w:themeColor="text1"/>
          <w:szCs w:val="24"/>
        </w:rPr>
        <w:t xml:space="preserve">применяются криогенные </w:t>
      </w:r>
      <w:r>
        <w:rPr>
          <w:color w:val="000000" w:themeColor="text1"/>
          <w:szCs w:val="24"/>
        </w:rPr>
        <w:t xml:space="preserve">охлаждаемые </w:t>
      </w:r>
      <w:r w:rsidRPr="00FA001E">
        <w:rPr>
          <w:color w:val="000000" w:themeColor="text1"/>
          <w:szCs w:val="24"/>
        </w:rPr>
        <w:t>токовводы</w:t>
      </w:r>
      <w:r>
        <w:rPr>
          <w:color w:val="000000" w:themeColor="text1"/>
          <w:szCs w:val="24"/>
        </w:rPr>
        <w:t>,</w:t>
      </w:r>
      <w:r w:rsidRPr="00FA001E">
        <w:rPr>
          <w:color w:val="000000" w:themeColor="text1"/>
          <w:szCs w:val="24"/>
        </w:rPr>
        <w:t xml:space="preserve"> </w:t>
      </w:r>
      <w:r>
        <w:rPr>
          <w:bCs/>
          <w:szCs w:val="24"/>
        </w:rPr>
        <w:t xml:space="preserve">которые </w:t>
      </w:r>
      <w:r w:rsidRPr="00FA001E">
        <w:rPr>
          <w:bCs/>
          <w:szCs w:val="24"/>
        </w:rPr>
        <w:t>представляют</w:t>
      </w:r>
      <w:r w:rsidRPr="00FA001E">
        <w:rPr>
          <w:szCs w:val="24"/>
        </w:rPr>
        <w:t xml:space="preserve"> собой набор большого числа медных трубок малого диаметра, заключенных во внешнюю оболочку. </w:t>
      </w:r>
      <w:r>
        <w:rPr>
          <w:szCs w:val="24"/>
        </w:rPr>
        <w:t>Отвод теплоты от токоввода обеспечивают пары</w:t>
      </w:r>
      <w:r w:rsidRPr="00FA001E">
        <w:rPr>
          <w:szCs w:val="24"/>
        </w:rPr>
        <w:t xml:space="preserve"> газообразного гелия</w:t>
      </w:r>
      <w:r>
        <w:rPr>
          <w:szCs w:val="24"/>
        </w:rPr>
        <w:t>, который отводится из сверхпроводящей системы</w:t>
      </w:r>
      <w:r w:rsidRPr="00FA001E">
        <w:rPr>
          <w:bCs/>
          <w:szCs w:val="24"/>
        </w:rPr>
        <w:t>.</w:t>
      </w:r>
    </w:p>
    <w:p w:rsidR="001B30C0" w:rsidRPr="007218EA" w:rsidRDefault="001B30C0" w:rsidP="001B30C0">
      <w:pPr>
        <w:pStyle w:val="Zv-bodyreport"/>
        <w:rPr>
          <w:sz w:val="22"/>
        </w:rPr>
      </w:pPr>
      <w:r>
        <w:rPr>
          <w:bCs/>
          <w:szCs w:val="24"/>
        </w:rPr>
        <w:t>Благодаря большой удельной поверхности передачи теплоты, токовводы этого типа представляются перспективными с точки зрения повышения энергоэффективности сверхпроводящей магнитной системы.</w:t>
      </w:r>
    </w:p>
    <w:p w:rsidR="001B30C0" w:rsidRPr="002E58C3" w:rsidRDefault="001B30C0" w:rsidP="001B30C0">
      <w:pPr>
        <w:pStyle w:val="Zv-bodyreport"/>
        <w:rPr>
          <w:sz w:val="22"/>
        </w:rPr>
      </w:pPr>
      <w:r>
        <w:t xml:space="preserve">В </w:t>
      </w:r>
      <w:r w:rsidRPr="002E58C3">
        <w:t>стать</w:t>
      </w:r>
      <w:r>
        <w:t>е</w:t>
      </w:r>
      <w:r w:rsidRPr="002E58C3">
        <w:t xml:space="preserve"> описывает</w:t>
      </w:r>
      <w:r>
        <w:t>ся процесс проектирования</w:t>
      </w:r>
      <w:r w:rsidRPr="002E58C3">
        <w:t xml:space="preserve">, изготовления и </w:t>
      </w:r>
      <w:r>
        <w:t>испытания новых типов криогенных токовводов.</w:t>
      </w:r>
    </w:p>
    <w:p w:rsidR="004B72AA" w:rsidRPr="00333590" w:rsidRDefault="004B72AA" w:rsidP="000D76E9"/>
    <w:sectPr w:rsidR="004B72AA" w:rsidRPr="00333590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EBF" w:rsidRDefault="00BA4EBF">
      <w:r>
        <w:separator/>
      </w:r>
    </w:p>
  </w:endnote>
  <w:endnote w:type="continuationSeparator" w:id="0">
    <w:p w:rsidR="00BA4EBF" w:rsidRDefault="00BA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2FC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2FC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3359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EBF" w:rsidRDefault="00BA4EBF">
      <w:r>
        <w:separator/>
      </w:r>
    </w:p>
  </w:footnote>
  <w:footnote w:type="continuationSeparator" w:id="0">
    <w:p w:rsidR="00BA4EBF" w:rsidRDefault="00BA4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33359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A2FC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4EBF"/>
    <w:rsid w:val="0002206C"/>
    <w:rsid w:val="00043701"/>
    <w:rsid w:val="000C657D"/>
    <w:rsid w:val="000C7078"/>
    <w:rsid w:val="000D76E9"/>
    <w:rsid w:val="000E495B"/>
    <w:rsid w:val="001A2FC8"/>
    <w:rsid w:val="001B30C0"/>
    <w:rsid w:val="001C0CCB"/>
    <w:rsid w:val="00220629"/>
    <w:rsid w:val="00247225"/>
    <w:rsid w:val="002551AC"/>
    <w:rsid w:val="00333590"/>
    <w:rsid w:val="003800F3"/>
    <w:rsid w:val="003B5B93"/>
    <w:rsid w:val="00401388"/>
    <w:rsid w:val="00446025"/>
    <w:rsid w:val="004508F0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A4EBF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0C0"/>
    <w:rPr>
      <w:rFonts w:eastAsiaTheme="minorHAnsi" w:cstheme="minorBidi"/>
      <w:sz w:val="24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a8">
    <w:name w:val="диссертация"/>
    <w:basedOn w:val="21"/>
    <w:link w:val="a9"/>
    <w:qFormat/>
    <w:rsid w:val="001B30C0"/>
    <w:pPr>
      <w:spacing w:after="0" w:line="360" w:lineRule="auto"/>
      <w:ind w:left="0" w:firstLine="709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9">
    <w:name w:val="диссертация Знак"/>
    <w:basedOn w:val="22"/>
    <w:link w:val="a8"/>
    <w:rsid w:val="001B30C0"/>
    <w:rPr>
      <w:sz w:val="28"/>
    </w:rPr>
  </w:style>
  <w:style w:type="paragraph" w:styleId="21">
    <w:name w:val="Body Text Indent 2"/>
    <w:basedOn w:val="a"/>
    <w:link w:val="22"/>
    <w:rsid w:val="001B30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B30C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246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МЕТОДИКИ ПРОЕКТИРОВАНИЯ КРИОГЕННЫХ ТОКОВВОДОВ ДЛЯ СВЕРХПРОВОДНИКОВЫХ МАГНИТНЫХ СИСТЕМ</dc:title>
  <dc:creator>sato</dc:creator>
  <cp:lastModifiedBy>Сатунин</cp:lastModifiedBy>
  <cp:revision>2</cp:revision>
  <cp:lastPrinted>1601-01-01T00:00:00Z</cp:lastPrinted>
  <dcterms:created xsi:type="dcterms:W3CDTF">2018-03-01T15:59:00Z</dcterms:created>
  <dcterms:modified xsi:type="dcterms:W3CDTF">2018-03-01T16:05:00Z</dcterms:modified>
</cp:coreProperties>
</file>