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D" w:rsidRDefault="002666ED" w:rsidP="002666ED">
      <w:pPr>
        <w:pStyle w:val="Zv-Titlereport"/>
      </w:pPr>
      <w:r>
        <w:t>Измерение температуры поверхности прототипов вольфрамовых фрагментов защитного покрытия дивертора ИТЭР в рабочих разрядах токамака Т-10 с помощью двухспектрального пирометра</w:t>
      </w:r>
    </w:p>
    <w:p w:rsidR="002666ED" w:rsidRPr="00C36F6D" w:rsidRDefault="00C36F6D" w:rsidP="002666ED">
      <w:pPr>
        <w:pStyle w:val="Zv-Author"/>
        <w:rPr>
          <w:szCs w:val="24"/>
          <w:u w:val="single"/>
        </w:rPr>
      </w:pPr>
      <w:r w:rsidRPr="007849A3">
        <w:rPr>
          <w:szCs w:val="24"/>
          <w:u w:val="single"/>
        </w:rPr>
        <w:t>Архипов</w:t>
      </w:r>
      <w:r w:rsidRPr="008642D6">
        <w:rPr>
          <w:szCs w:val="24"/>
          <w:u w:val="single"/>
        </w:rPr>
        <w:t xml:space="preserve"> </w:t>
      </w:r>
      <w:r w:rsidRPr="007849A3">
        <w:rPr>
          <w:szCs w:val="24"/>
          <w:u w:val="single"/>
        </w:rPr>
        <w:t>И.И.</w:t>
      </w:r>
      <w:r w:rsidRPr="008642D6">
        <w:rPr>
          <w:szCs w:val="24"/>
        </w:rPr>
        <w:t xml:space="preserve">, </w:t>
      </w:r>
      <w:r w:rsidRPr="008642D6">
        <w:rPr>
          <w:szCs w:val="24"/>
          <w:vertAlign w:val="superscript"/>
        </w:rPr>
        <w:t>1</w:t>
      </w:r>
      <w:r w:rsidRPr="001A7AE6">
        <w:rPr>
          <w:szCs w:val="24"/>
        </w:rPr>
        <w:t>Грашин С.А.</w:t>
      </w:r>
      <w:r>
        <w:rPr>
          <w:szCs w:val="24"/>
        </w:rPr>
        <w:t>,</w:t>
      </w:r>
      <w:r w:rsidRPr="001A7AE6">
        <w:rPr>
          <w:szCs w:val="24"/>
        </w:rPr>
        <w:t xml:space="preserve"> </w:t>
      </w:r>
      <w:r w:rsidRPr="008642D6">
        <w:rPr>
          <w:szCs w:val="24"/>
          <w:vertAlign w:val="superscript"/>
        </w:rPr>
        <w:t>2</w:t>
      </w:r>
      <w:r w:rsidRPr="001A7AE6">
        <w:rPr>
          <w:szCs w:val="24"/>
        </w:rPr>
        <w:t xml:space="preserve">Воронин А.В., </w:t>
      </w:r>
      <w:r w:rsidRPr="008642D6">
        <w:rPr>
          <w:vertAlign w:val="superscript"/>
        </w:rPr>
        <w:t>2</w:t>
      </w:r>
      <w:r>
        <w:t xml:space="preserve">Капралов А.А., </w:t>
      </w:r>
      <w:r w:rsidRPr="008642D6">
        <w:rPr>
          <w:vertAlign w:val="superscript"/>
        </w:rPr>
        <w:t>2</w:t>
      </w:r>
      <w:r>
        <w:t>Чирков П.А.</w:t>
      </w:r>
    </w:p>
    <w:p w:rsidR="002666ED" w:rsidRPr="002666ED" w:rsidRDefault="002666ED" w:rsidP="002666ED">
      <w:pPr>
        <w:pStyle w:val="Zv-Organization"/>
      </w:pPr>
      <w:r w:rsidRPr="00BE0F2C">
        <w:t xml:space="preserve">ИФХЭ РАН им. А.Н. </w:t>
      </w:r>
      <w:r w:rsidRPr="002666ED">
        <w:t>Фрумкина</w:t>
      </w:r>
      <w:r w:rsidRPr="00BE0F2C">
        <w:t>, Москва, Россия</w:t>
      </w:r>
      <w:r w:rsidRPr="0085125B">
        <w:t xml:space="preserve">, </w:t>
      </w:r>
      <w:hyperlink r:id="rId7" w:history="1">
        <w:r w:rsidRPr="009F0E66">
          <w:rPr>
            <w:rStyle w:val="a8"/>
            <w:lang w:val="en-US"/>
          </w:rPr>
          <w:t>igor</w:t>
        </w:r>
        <w:r w:rsidRPr="009F0E66">
          <w:rPr>
            <w:rStyle w:val="a8"/>
          </w:rPr>
          <w:t>_</w:t>
        </w:r>
        <w:r w:rsidRPr="009F0E66">
          <w:rPr>
            <w:rStyle w:val="a8"/>
            <w:lang w:val="en-US"/>
          </w:rPr>
          <w:t>arkhipov</w:t>
        </w:r>
        <w:r w:rsidRPr="009F0E66">
          <w:rPr>
            <w:rStyle w:val="a8"/>
          </w:rPr>
          <w:t>_54@</w:t>
        </w:r>
        <w:r w:rsidRPr="009F0E66">
          <w:rPr>
            <w:rStyle w:val="a8"/>
            <w:lang w:val="en-US"/>
          </w:rPr>
          <w:t>mail</w:t>
        </w:r>
        <w:r w:rsidRPr="009F0E66">
          <w:rPr>
            <w:rStyle w:val="a8"/>
          </w:rPr>
          <w:t>.</w:t>
        </w:r>
        <w:r w:rsidRPr="009F0E66">
          <w:rPr>
            <w:rStyle w:val="a8"/>
            <w:lang w:val="en-US"/>
          </w:rPr>
          <w:t>ru</w:t>
        </w:r>
      </w:hyperlink>
      <w:r w:rsidRPr="002666ED">
        <w:br/>
      </w:r>
      <w:r w:rsidRPr="008642D6">
        <w:rPr>
          <w:vertAlign w:val="superscript"/>
        </w:rPr>
        <w:t>1</w:t>
      </w:r>
      <w:r w:rsidRPr="00BE0F2C">
        <w:t>НИЦ «Курчатовский институт», Москва, Россия</w:t>
      </w:r>
      <w:r w:rsidRPr="0085125B">
        <w:t xml:space="preserve">, </w:t>
      </w:r>
      <w:hyperlink r:id="rId8" w:history="1">
        <w:r w:rsidRPr="009F0E66">
          <w:rPr>
            <w:rStyle w:val="a8"/>
            <w:lang w:val="en-US"/>
          </w:rPr>
          <w:t>Grashin</w:t>
        </w:r>
        <w:r w:rsidRPr="009F0E66">
          <w:rPr>
            <w:rStyle w:val="a8"/>
          </w:rPr>
          <w:t>_</w:t>
        </w:r>
        <w:r w:rsidRPr="009F0E66">
          <w:rPr>
            <w:rStyle w:val="a8"/>
            <w:lang w:val="en-US"/>
          </w:rPr>
          <w:t>SA</w:t>
        </w:r>
        <w:r w:rsidRPr="009F0E66">
          <w:rPr>
            <w:rStyle w:val="a8"/>
          </w:rPr>
          <w:t>@</w:t>
        </w:r>
        <w:r w:rsidRPr="009F0E66">
          <w:rPr>
            <w:rStyle w:val="a8"/>
            <w:lang w:val="en-US"/>
          </w:rPr>
          <w:t>nrcki</w:t>
        </w:r>
        <w:r w:rsidRPr="009F0E66">
          <w:rPr>
            <w:rStyle w:val="a8"/>
          </w:rPr>
          <w:t>.</w:t>
        </w:r>
        <w:r w:rsidRPr="009F0E66">
          <w:rPr>
            <w:rStyle w:val="a8"/>
            <w:lang w:val="en-US"/>
          </w:rPr>
          <w:t>ru</w:t>
        </w:r>
      </w:hyperlink>
      <w:r w:rsidRPr="002666ED">
        <w:br/>
      </w:r>
      <w:r w:rsidRPr="002666ED">
        <w:rPr>
          <w:vertAlign w:val="superscript"/>
        </w:rPr>
        <w:t>2</w:t>
      </w:r>
      <w:r w:rsidRPr="004E6B9E">
        <w:t>ФТИ им. А.Ф. Иоффе, Санкт-Петербург, Россия</w:t>
      </w:r>
      <w:r w:rsidRPr="0085125B">
        <w:t xml:space="preserve">, </w:t>
      </w:r>
      <w:hyperlink r:id="rId9" w:history="1">
        <w:r w:rsidRPr="009F0E66">
          <w:rPr>
            <w:rStyle w:val="a8"/>
            <w:lang w:val="en-US"/>
          </w:rPr>
          <w:t>voronin</w:t>
        </w:r>
        <w:r w:rsidRPr="009F0E66">
          <w:rPr>
            <w:rStyle w:val="a8"/>
          </w:rPr>
          <w:t>.</w:t>
        </w:r>
        <w:r w:rsidRPr="009F0E66">
          <w:rPr>
            <w:rStyle w:val="a8"/>
            <w:lang w:val="en-US"/>
          </w:rPr>
          <w:t>mhd</w:t>
        </w:r>
        <w:r w:rsidRPr="009F0E66">
          <w:rPr>
            <w:rStyle w:val="a8"/>
          </w:rPr>
          <w:t>@</w:t>
        </w:r>
        <w:r w:rsidRPr="009F0E66">
          <w:rPr>
            <w:rStyle w:val="a8"/>
            <w:lang w:val="en-US"/>
          </w:rPr>
          <w:t>mail</w:t>
        </w:r>
        <w:r w:rsidRPr="009F0E66">
          <w:rPr>
            <w:rStyle w:val="a8"/>
          </w:rPr>
          <w:t>.</w:t>
        </w:r>
        <w:r w:rsidRPr="009F0E66">
          <w:rPr>
            <w:rStyle w:val="a8"/>
            <w:lang w:val="en-US"/>
          </w:rPr>
          <w:t>ioffe</w:t>
        </w:r>
        <w:r w:rsidRPr="009F0E66">
          <w:rPr>
            <w:rStyle w:val="a8"/>
          </w:rPr>
          <w:t>.</w:t>
        </w:r>
        <w:r w:rsidRPr="009F0E66">
          <w:rPr>
            <w:rStyle w:val="a8"/>
            <w:lang w:val="en-US"/>
          </w:rPr>
          <w:t>ru</w:t>
        </w:r>
      </w:hyperlink>
    </w:p>
    <w:p w:rsidR="002666ED" w:rsidRDefault="002666ED" w:rsidP="002666ED">
      <w:pPr>
        <w:pStyle w:val="Zv-bodyreport"/>
      </w:pPr>
      <w:r>
        <w:t>Обращенное к плазме вольфрамовое защитное покрытие дивертора ИТЭР будет испытывать высокие тепловые нагрузки. В ЭЛМах они могут достигать 3.5 ГВт/м</w:t>
      </w:r>
      <w:r w:rsidRPr="00D54675">
        <w:rPr>
          <w:vertAlign w:val="superscript"/>
        </w:rPr>
        <w:t>2</w:t>
      </w:r>
      <w:r>
        <w:t>. Кроме того, материал подвергается воздействию интенсивных потоков ускоренных частиц (</w:t>
      </w:r>
      <w:r>
        <w:rPr>
          <w:lang w:val="en-US"/>
        </w:rPr>
        <w:t>D</w:t>
      </w:r>
      <w:r w:rsidRPr="00A76A9C">
        <w:t xml:space="preserve">, </w:t>
      </w:r>
      <w:r>
        <w:rPr>
          <w:lang w:val="en-US"/>
        </w:rPr>
        <w:t>T</w:t>
      </w:r>
      <w:r w:rsidRPr="00543A74">
        <w:t>,</w:t>
      </w:r>
      <w:r w:rsidRPr="00A76A9C">
        <w:t xml:space="preserve"> </w:t>
      </w:r>
      <w:r>
        <w:t xml:space="preserve">Не). Такие комплексные нагрузки могут приводить к плавлению и эрозии вольфрама </w:t>
      </w:r>
      <w:r w:rsidRPr="0038752D">
        <w:t>[1]</w:t>
      </w:r>
      <w:r>
        <w:t>. Для того чтобы избежать нежелательных изменений морфологии и физико-химических свойств покрытия, необходимо контролировать температуру его поверхности. Для этой цели можно использовать методы оптической пирометрии, которые позволяют удаленно измерять температуру поверхности контактирующей с плазмой</w:t>
      </w:r>
      <w:r w:rsidRPr="0038752D">
        <w:t xml:space="preserve"> [2]</w:t>
      </w:r>
      <w:r>
        <w:t>.</w:t>
      </w:r>
    </w:p>
    <w:p w:rsidR="002666ED" w:rsidRDefault="002666ED" w:rsidP="002666ED">
      <w:pPr>
        <w:pStyle w:val="Zv-bodyreport"/>
      </w:pPr>
      <w:r>
        <w:t>В рамках изучения влияния лимитеров изготовленных из вольфрама на параметры плазмы токамака Т-10, были проведены эксперименты по высокоинтенсивному облучению прототипа фрагментов защитного покрытия дивертора ИТЭР в периферической плазме токамака Т-10. Для этой цели на подвижный ввод был установлен образец вольфрама 20×20×6 мм</w:t>
      </w:r>
      <w:r w:rsidRPr="00B17CF5">
        <w:rPr>
          <w:vertAlign w:val="superscript"/>
        </w:rPr>
        <w:t>3</w:t>
      </w:r>
      <w:r>
        <w:t>, изготовленный в НИИЭФА</w:t>
      </w:r>
      <w:r w:rsidRPr="00FE29D4">
        <w:t xml:space="preserve"> </w:t>
      </w:r>
      <w:r>
        <w:t>им. Д.В. Ефремова (г. Санкт-Петербург). Ввод позволял менять положение образца относительно центра плазмы, тем самым изменяя тепловую и корпускулярную нагрузку на образец. Для изучения перепыления материала, на держателе образца были закреплены пластины из сапфира и кварца, а сам образец предварительно взвешен. Измерение тока осуществлялось с помощью изолированного зонда, расположенного на одном уровне с лицевой поверхностью образца.</w:t>
      </w:r>
    </w:p>
    <w:p w:rsidR="002666ED" w:rsidRDefault="002666ED" w:rsidP="002666ED">
      <w:pPr>
        <w:pStyle w:val="Zv-bodyreport"/>
      </w:pPr>
      <w:r>
        <w:t>Для измерения температуры использовался д</w:t>
      </w:r>
      <w:r w:rsidRPr="00AD08A2">
        <w:t xml:space="preserve">вухспектральный </w:t>
      </w:r>
      <w:r>
        <w:t xml:space="preserve">ИК </w:t>
      </w:r>
      <w:r w:rsidRPr="00AD08A2">
        <w:t>пирометрический сенсор на фотодиодной сэндвич-структуре</w:t>
      </w:r>
      <w:r>
        <w:t>,</w:t>
      </w:r>
      <w:r w:rsidRPr="00AD08A2">
        <w:t xml:space="preserve"> </w:t>
      </w:r>
      <w:r>
        <w:t xml:space="preserve">изготовленный в </w:t>
      </w:r>
      <w:r w:rsidRPr="00AD08A2">
        <w:t xml:space="preserve">ФТИ им. А.Ф. Иоффе </w:t>
      </w:r>
      <w:r>
        <w:t xml:space="preserve">(г. </w:t>
      </w:r>
      <w:r w:rsidRPr="00AD08A2">
        <w:t>Санкт-Петербург)</w:t>
      </w:r>
      <w:r>
        <w:t>. Тепловое излучение от нагретого образца фокусировалось с помощью линзы на фотодиоды сенсора, который крепился с внешней стороны камеры токамака. Чувствительность пирометра позволяла проводить измерение интенсивности теплового излучения с поверхности площадью ≈2 см</w:t>
      </w:r>
      <w:r w:rsidRPr="00AE3084">
        <w:rPr>
          <w:vertAlign w:val="superscript"/>
        </w:rPr>
        <w:t>2</w:t>
      </w:r>
      <w:r>
        <w:t xml:space="preserve"> на расстоянии ≈2 м в диапазоне температур 100-3500 °С.</w:t>
      </w:r>
    </w:p>
    <w:p w:rsidR="002666ED" w:rsidRPr="00BD0D02" w:rsidRDefault="002666ED" w:rsidP="002666ED">
      <w:pPr>
        <w:pStyle w:val="Zv-bodyreport"/>
      </w:pPr>
      <w:r>
        <w:t xml:space="preserve">Ранее, в работе </w:t>
      </w:r>
      <w:r w:rsidRPr="009437BF">
        <w:t>[3]</w:t>
      </w:r>
      <w:r>
        <w:t>, выполненной на токамаке Т-10 было показано, что после примерно 400 разрядов со срывом, на вольфрамовых лимитерах (как рельсовом, так и кольцевом) обнаружены зоны оплавления, сильная эрозия, а так же формирование трещин</w:t>
      </w:r>
      <w:r w:rsidRPr="009437BF">
        <w:t>.</w:t>
      </w:r>
      <w:r>
        <w:t xml:space="preserve"> В наших экспериментах, образец вводился в плазму</w:t>
      </w:r>
      <w:r w:rsidRPr="00045070">
        <w:t xml:space="preserve"> </w:t>
      </w:r>
      <w:r>
        <w:t>глубже (на 2-5 см), чем располагались лицевые поверхности лимитеров. Поэтому, несмотря на небольшое время экспозиции (несколько десятков разрядов) он так же подвергся частичному оплавлению и значительной эрозии.</w:t>
      </w:r>
    </w:p>
    <w:p w:rsidR="002666ED" w:rsidRDefault="002666ED" w:rsidP="002666ED">
      <w:pPr>
        <w:pStyle w:val="Zv-bodyreport"/>
      </w:pPr>
      <w:r>
        <w:t>В работе проведено сопоставление изменения температуры в рабочих разрядах токамака Т-10 с теми повреждениями, которые были обнаружены на образце. На основании зондовых измерений дана оценка тепловых потоков приходящих на лицевую поверхность образца, а так же сделан вывод об оптимальных условиях эксплуатации вольфрамовых защитных покрытий дивертора ИТЭР.</w:t>
      </w:r>
    </w:p>
    <w:p w:rsidR="002666ED" w:rsidRPr="002666ED" w:rsidRDefault="002666ED" w:rsidP="002666ED">
      <w:pPr>
        <w:pStyle w:val="Zv-TitleReferences-ru"/>
      </w:pPr>
      <w:r w:rsidRPr="002666ED">
        <w:t>Литература.</w:t>
      </w:r>
    </w:p>
    <w:p w:rsidR="002666ED" w:rsidRPr="002666ED" w:rsidRDefault="002666ED" w:rsidP="002666ED">
      <w:pPr>
        <w:pStyle w:val="Zv-References-ru"/>
      </w:pPr>
      <w:r w:rsidRPr="002666ED">
        <w:t>Pitts R.A., Carpentier S., Escourbiac F., et al., J. Nucl. Mater., 438 (2013) 48.</w:t>
      </w:r>
    </w:p>
    <w:p w:rsidR="002666ED" w:rsidRPr="002666ED" w:rsidRDefault="002666ED" w:rsidP="002666ED">
      <w:pPr>
        <w:pStyle w:val="Zv-References-ru"/>
      </w:pPr>
      <w:r w:rsidRPr="002666ED">
        <w:t>Tanaka H., Sawai S., Morimoto K., Hisano K., Int. J. Thermophys., 21 (4) (2000) 927.</w:t>
      </w:r>
    </w:p>
    <w:p w:rsidR="002666ED" w:rsidRPr="002666ED" w:rsidRDefault="002666ED" w:rsidP="002666ED">
      <w:pPr>
        <w:pStyle w:val="Zv-References-ru"/>
      </w:pPr>
      <w:r w:rsidRPr="002666ED">
        <w:t>Budaev V.P., Martynenko Y., et al., Nuclear Materials and Energy, 12 (2017) 418.</w:t>
      </w:r>
    </w:p>
    <w:sectPr w:rsidR="002666ED" w:rsidRPr="002666ED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4F" w:rsidRDefault="0096134F">
      <w:r>
        <w:separator/>
      </w:r>
    </w:p>
  </w:endnote>
  <w:endnote w:type="continuationSeparator" w:id="0">
    <w:p w:rsidR="0096134F" w:rsidRDefault="0096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35D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35D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6F6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4F" w:rsidRDefault="0096134F">
      <w:r>
        <w:separator/>
      </w:r>
    </w:p>
  </w:footnote>
  <w:footnote w:type="continuationSeparator" w:id="0">
    <w:p w:rsidR="0096134F" w:rsidRDefault="0096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666E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435D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134F"/>
    <w:rsid w:val="0002206C"/>
    <w:rsid w:val="00043701"/>
    <w:rsid w:val="000C657D"/>
    <w:rsid w:val="000C7078"/>
    <w:rsid w:val="000D76E9"/>
    <w:rsid w:val="000E495B"/>
    <w:rsid w:val="001435D9"/>
    <w:rsid w:val="001C0CCB"/>
    <w:rsid w:val="00220629"/>
    <w:rsid w:val="00247225"/>
    <w:rsid w:val="002551AC"/>
    <w:rsid w:val="002666ED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6134F"/>
    <w:rsid w:val="009D46CB"/>
    <w:rsid w:val="00AA2CE7"/>
    <w:rsid w:val="00AB58B3"/>
    <w:rsid w:val="00B622ED"/>
    <w:rsid w:val="00B9584E"/>
    <w:rsid w:val="00BC1716"/>
    <w:rsid w:val="00C103CD"/>
    <w:rsid w:val="00C232A0"/>
    <w:rsid w:val="00C36F6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Titlereport0">
    <w:name w:val="Zv-Title_report Знак"/>
    <w:link w:val="Zv-Titlereport"/>
    <w:rsid w:val="002666ED"/>
    <w:rPr>
      <w:b/>
      <w:caps/>
      <w:kern w:val="24"/>
      <w:sz w:val="24"/>
    </w:rPr>
  </w:style>
  <w:style w:type="character" w:styleId="a8">
    <w:name w:val="Hyperlink"/>
    <w:basedOn w:val="a0"/>
    <w:rsid w:val="002666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shin_SA@nrck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gor_arkhipov_54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ronin.mhd@mail.ioffe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449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ТЕМПЕРАТУРЫ ПОВЕРХНОСТИ ПРОТОТИПОВ ВОЛЬФРАМОВЫХ ФРАГМЕНТОВ ЗАЩИТНОГО ПОКРЫТИЯ ДИВЕРТОРА ИТЭР В РАБОЧИХ РАЗРЯДАХ ТОКАМАКА Т-10 С ПОМОЩЬЮ ДВУХСПЕКТРАЛЬНОГО ПИРОМЕТРА</dc:title>
  <dc:creator>sato</dc:creator>
  <cp:lastModifiedBy>Сатунин</cp:lastModifiedBy>
  <cp:revision>2</cp:revision>
  <cp:lastPrinted>1601-01-01T00:00:00Z</cp:lastPrinted>
  <dcterms:created xsi:type="dcterms:W3CDTF">2018-02-26T15:42:00Z</dcterms:created>
  <dcterms:modified xsi:type="dcterms:W3CDTF">2018-02-26T15:50:00Z</dcterms:modified>
</cp:coreProperties>
</file>