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A6" w:rsidRDefault="00A657A6" w:rsidP="00A657A6">
      <w:pPr>
        <w:pStyle w:val="Zv-Titlereport"/>
      </w:pPr>
      <w:r>
        <w:t xml:space="preserve">исследование деградации </w:t>
      </w:r>
      <w:r>
        <w:rPr>
          <w:lang w:val="en-US"/>
        </w:rPr>
        <w:t>Mo</w:t>
      </w:r>
      <w:r w:rsidRPr="00C5504A">
        <w:t xml:space="preserve"> </w:t>
      </w:r>
      <w:r>
        <w:t>зеркал оптических диагностик ИТэр при моделировании прорыва воды в рабочую камеру реактора</w:t>
      </w:r>
    </w:p>
    <w:p w:rsidR="00A657A6" w:rsidRDefault="00A657A6" w:rsidP="00A657A6">
      <w:pPr>
        <w:pStyle w:val="Zv-Author"/>
      </w:pPr>
      <w:r w:rsidRPr="00A657A6">
        <w:rPr>
          <w:vertAlign w:val="superscript"/>
        </w:rPr>
        <w:t>1,2</w:t>
      </w:r>
      <w:r>
        <w:t xml:space="preserve">Рогов А.В., </w:t>
      </w:r>
      <w:r w:rsidRPr="00A657A6">
        <w:rPr>
          <w:vertAlign w:val="superscript"/>
        </w:rPr>
        <w:t>1,2</w:t>
      </w:r>
      <w:r>
        <w:t>Капустин Ю.В.</w:t>
      </w:r>
    </w:p>
    <w:p w:rsidR="00A657A6" w:rsidRPr="00785E49" w:rsidRDefault="00A657A6" w:rsidP="00A657A6">
      <w:pPr>
        <w:pStyle w:val="Zv-Organization"/>
      </w:pPr>
      <w:r w:rsidRPr="00A657A6">
        <w:rPr>
          <w:vertAlign w:val="superscript"/>
        </w:rPr>
        <w:t>1</w:t>
      </w:r>
      <w:r w:rsidRPr="00C5504A">
        <w:t>Национальный исследовательский центр «Курчатовский институт»,</w:t>
      </w:r>
      <w:r w:rsidRPr="00A657A6">
        <w:br/>
        <w:t xml:space="preserve">    </w:t>
      </w:r>
      <w:r w:rsidRPr="00C5504A">
        <w:t xml:space="preserve"> </w:t>
      </w:r>
      <w:hyperlink r:id="rId7" w:history="1">
        <w:r w:rsidRPr="0070071A">
          <w:rPr>
            <w:rStyle w:val="a8"/>
            <w:lang w:val="en-US"/>
          </w:rPr>
          <w:t>kapura</w:t>
        </w:r>
        <w:r w:rsidRPr="00C73D58">
          <w:rPr>
            <w:rStyle w:val="a8"/>
          </w:rPr>
          <w:t>90@</w:t>
        </w:r>
        <w:r w:rsidRPr="0070071A">
          <w:rPr>
            <w:rStyle w:val="a8"/>
            <w:lang w:val="en-US"/>
          </w:rPr>
          <w:t>yandex</w:t>
        </w:r>
        <w:r w:rsidRPr="00C73D58">
          <w:rPr>
            <w:rStyle w:val="a8"/>
          </w:rPr>
          <w:t>.</w:t>
        </w:r>
        <w:r w:rsidRPr="0070071A">
          <w:rPr>
            <w:rStyle w:val="a8"/>
            <w:lang w:val="en-US"/>
          </w:rPr>
          <w:t>ru</w:t>
        </w:r>
      </w:hyperlink>
      <w:r w:rsidRPr="00C73D58">
        <w:br/>
      </w:r>
      <w:r w:rsidRPr="00A657A6">
        <w:rPr>
          <w:vertAlign w:val="superscript"/>
        </w:rPr>
        <w:t>2</w:t>
      </w:r>
      <w:r w:rsidRPr="00C5504A">
        <w:t>Координационный центр «Управляемый термоядерный синтез – международные</w:t>
      </w:r>
      <w:r w:rsidRPr="00A657A6">
        <w:br/>
        <w:t xml:space="preserve">    </w:t>
      </w:r>
      <w:r w:rsidRPr="00C5504A">
        <w:t xml:space="preserve"> проекты»</w:t>
      </w:r>
    </w:p>
    <w:p w:rsidR="00A657A6" w:rsidRDefault="00A657A6" w:rsidP="00A657A6">
      <w:pPr>
        <w:pStyle w:val="Zv-bodyreport"/>
      </w:pPr>
      <w:r>
        <w:t xml:space="preserve">Представлены результаты экспериментального исследования деградации оптического качества </w:t>
      </w:r>
      <w:r>
        <w:rPr>
          <w:lang w:val="en-US"/>
        </w:rPr>
        <w:t>Mo</w:t>
      </w:r>
      <w:r>
        <w:t xml:space="preserve"> зеркал, которые планируется использовать в качестве первого зеркала в ряде оптических диагностик реактора ИТЭР </w:t>
      </w:r>
      <w:r w:rsidRPr="00C73D58">
        <w:t>[</w:t>
      </w:r>
      <w:r w:rsidRPr="00F97031">
        <w:t>1,2</w:t>
      </w:r>
      <w:r w:rsidRPr="00C73D58">
        <w:t>]</w:t>
      </w:r>
      <w:r>
        <w:t xml:space="preserve">, в ходе аварийных ситуаций, связанных с попаданием в рабочую камеру установки воды. В работе использовались моно- и поликристаллические </w:t>
      </w:r>
      <w:r>
        <w:rPr>
          <w:lang w:val="en-US"/>
        </w:rPr>
        <w:t>Mo</w:t>
      </w:r>
      <w:r w:rsidRPr="008B0286">
        <w:t xml:space="preserve"> </w:t>
      </w:r>
      <w:r>
        <w:t xml:space="preserve">зеркала, а также </w:t>
      </w:r>
      <w:r>
        <w:rPr>
          <w:lang w:val="en-US"/>
        </w:rPr>
        <w:t>Mo</w:t>
      </w:r>
      <w:r w:rsidRPr="008B0286">
        <w:t xml:space="preserve"> </w:t>
      </w:r>
      <w:r>
        <w:t>зеркала с защитным покрытием (</w:t>
      </w:r>
      <w:r>
        <w:rPr>
          <w:lang w:val="en-US"/>
        </w:rPr>
        <w:t>Al </w:t>
      </w:r>
      <w:r w:rsidRPr="008B0286">
        <w:t>+</w:t>
      </w:r>
      <w:r>
        <w:rPr>
          <w:lang w:val="en-US"/>
        </w:rPr>
        <w:t> SiO</w:t>
      </w:r>
      <w:r w:rsidRPr="008B0286">
        <w:rPr>
          <w:vertAlign w:val="subscript"/>
        </w:rPr>
        <w:t>2</w:t>
      </w:r>
      <w:r>
        <w:t xml:space="preserve">) производства </w:t>
      </w:r>
      <w:r w:rsidRPr="008B0286">
        <w:t>ФГУП "НИИ НПО "ЛУЧ"</w:t>
      </w:r>
      <w:r>
        <w:t>, г. Подольск.</w:t>
      </w:r>
    </w:p>
    <w:p w:rsidR="00A657A6" w:rsidRDefault="00A657A6" w:rsidP="00A657A6">
      <w:pPr>
        <w:pStyle w:val="Zv-bodyreport"/>
      </w:pPr>
      <w:r>
        <w:t xml:space="preserve">Рассмотрены три возможных сценария: 1) микротечь в системе водяного охлаждения вблизи зеркала; 2) крупномасштабный прорыв воды с воздействием на зеркало водяного пара </w:t>
      </w:r>
      <w:r w:rsidRPr="00F17F5F">
        <w:t>[</w:t>
      </w:r>
      <w:r w:rsidRPr="00CC26D7">
        <w:t>3</w:t>
      </w:r>
      <w:r w:rsidRPr="00F17F5F">
        <w:t>]</w:t>
      </w:r>
      <w:r>
        <w:t>; 3) крупномасштабный прорыв воды с воздействием на зеркало воды в жидкой фазе.</w:t>
      </w:r>
    </w:p>
    <w:p w:rsidR="00A657A6" w:rsidRDefault="00A657A6" w:rsidP="00A657A6">
      <w:pPr>
        <w:pStyle w:val="Zv-bodyreport"/>
      </w:pPr>
      <w:r>
        <w:t xml:space="preserve">Показано, что во всех рассмотренных сценариях наблюдается снижение зеркального отражения и рост диффузного рассеяния использованных образцов зеркал. На рисунке 1 представлены зависимости данных параметров от времени экспозиции в воде для двух характерных длин волн: 450 нм (нижняя граница СВЛ-диагностики) и 656 нм (линия </w:t>
      </w:r>
      <w:r>
        <w:rPr>
          <w:lang w:val="en-US"/>
        </w:rPr>
        <w:t>H</w:t>
      </w:r>
      <w:r w:rsidRPr="0032723A">
        <w:rPr>
          <w:vertAlign w:val="subscript"/>
          <w:lang w:val="en-US"/>
        </w:rPr>
        <w:t>α</w:t>
      </w:r>
      <w:r>
        <w:t xml:space="preserve">). Методом сканирующей электронной микроскопии показано, что при взаимодействии </w:t>
      </w:r>
      <w:r>
        <w:rPr>
          <w:lang w:val="en-US"/>
        </w:rPr>
        <w:t>Mo</w:t>
      </w:r>
      <w:r>
        <w:t xml:space="preserve"> с водой происходит образование слоя диэлектрика (гидроокиси молибдена).</w:t>
      </w:r>
    </w:p>
    <w:p w:rsidR="00A657A6" w:rsidRPr="005231E2" w:rsidRDefault="00A657A6" w:rsidP="00A657A6">
      <w:pPr>
        <w:pStyle w:val="Zv-bodyreport"/>
      </w:pPr>
      <w:r>
        <w:t>Образцы с полученным таким способом загрязнением планируется использовать для тестирования плазменной системы очистки зеркал.</w:t>
      </w:r>
    </w:p>
    <w:p w:rsidR="00A657A6" w:rsidRPr="0000048E" w:rsidRDefault="00A657A6" w:rsidP="00A657A6">
      <w:pPr>
        <w:spacing w:before="240"/>
        <w:jc w:val="center"/>
      </w:pPr>
      <w:r w:rsidRPr="0000048E">
        <w:object w:dxaOrig="5054" w:dyaOrig="3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170.25pt" o:ole="">
            <v:imagedata r:id="rId8" o:title=""/>
          </v:shape>
          <o:OLEObject Type="Embed" ProgID="Origin50.Graph" ShapeID="_x0000_i1025" DrawAspect="Content" ObjectID="_1581079864" r:id="rId9"/>
        </w:object>
      </w:r>
      <w:r w:rsidRPr="0000048E">
        <w:object w:dxaOrig="5054" w:dyaOrig="3570">
          <v:shape id="_x0000_i1026" type="#_x0000_t75" style="width:239.25pt;height:170.25pt" o:ole="">
            <v:imagedata r:id="rId10" o:title=""/>
          </v:shape>
          <o:OLEObject Type="Embed" ProgID="Origin50.Graph" ShapeID="_x0000_i1026" DrawAspect="Content" ObjectID="_1581079865" r:id="rId11"/>
        </w:object>
      </w:r>
    </w:p>
    <w:p w:rsidR="00A657A6" w:rsidRPr="0000048E" w:rsidRDefault="00A657A6" w:rsidP="00A657A6">
      <w:pPr>
        <w:jc w:val="both"/>
      </w:pPr>
      <w:r w:rsidRPr="0000048E">
        <w:rPr>
          <w:b/>
        </w:rPr>
        <w:t xml:space="preserve">Рисунок </w:t>
      </w:r>
      <w:r>
        <w:rPr>
          <w:b/>
        </w:rPr>
        <w:t>1</w:t>
      </w:r>
      <w:r w:rsidRPr="0000048E">
        <w:rPr>
          <w:b/>
        </w:rPr>
        <w:t>.</w:t>
      </w:r>
      <w:r w:rsidRPr="0000048E">
        <w:t xml:space="preserve"> Изменение зеркального отражения и диффузного рассеяния </w:t>
      </w:r>
      <w:r w:rsidRPr="0000048E">
        <w:rPr>
          <w:lang w:val="en-US"/>
        </w:rPr>
        <w:t>Mo</w:t>
      </w:r>
      <w:r w:rsidRPr="0000048E">
        <w:t xml:space="preserve"> зеркал при его экспозиции в воде при </w:t>
      </w:r>
      <w:r w:rsidRPr="0000048E">
        <w:rPr>
          <w:i/>
        </w:rPr>
        <w:t>T</w:t>
      </w:r>
      <w:r>
        <w:t> ≈ 100</w:t>
      </w:r>
      <w:r w:rsidRPr="0000048E">
        <w:t>°С.</w:t>
      </w:r>
    </w:p>
    <w:p w:rsidR="00A657A6" w:rsidRDefault="00A657A6" w:rsidP="00A657A6">
      <w:pPr>
        <w:pStyle w:val="Zv-TitleReferences-ru"/>
      </w:pPr>
      <w:r>
        <w:t>Литература.</w:t>
      </w:r>
    </w:p>
    <w:p w:rsidR="00A657A6" w:rsidRPr="00F97031" w:rsidRDefault="00A657A6" w:rsidP="00A657A6">
      <w:pPr>
        <w:pStyle w:val="Zv-References-ru"/>
        <w:numPr>
          <w:ilvl w:val="0"/>
          <w:numId w:val="1"/>
        </w:numPr>
      </w:pPr>
      <w:r>
        <w:t xml:space="preserve">I. Orlovskiya, A. Alekseev, E. Andreenko, K. Vukolov, V. Denisov, A. Klyatskin, A. Lukin, A. Melnikov, E. Muslimov. </w:t>
      </w:r>
      <w:r w:rsidRPr="00F97031">
        <w:rPr>
          <w:lang w:val="en-US"/>
        </w:rPr>
        <w:t>Fusion</w:t>
      </w:r>
      <w:r w:rsidRPr="00F97031">
        <w:t xml:space="preserve"> </w:t>
      </w:r>
      <w:r w:rsidRPr="00F97031">
        <w:rPr>
          <w:lang w:val="en-US"/>
        </w:rPr>
        <w:t>Engineering</w:t>
      </w:r>
      <w:r w:rsidRPr="00F97031">
        <w:t xml:space="preserve"> </w:t>
      </w:r>
      <w:r w:rsidRPr="00F97031">
        <w:rPr>
          <w:lang w:val="en-US"/>
        </w:rPr>
        <w:t>and</w:t>
      </w:r>
      <w:r w:rsidRPr="00F97031">
        <w:t xml:space="preserve"> </w:t>
      </w:r>
      <w:r w:rsidRPr="00F97031">
        <w:rPr>
          <w:lang w:val="en-US"/>
        </w:rPr>
        <w:t>Design</w:t>
      </w:r>
      <w:r w:rsidRPr="00F97031">
        <w:t xml:space="preserve">. 2015. </w:t>
      </w:r>
      <w:r w:rsidRPr="00F97031">
        <w:rPr>
          <w:lang w:val="en-US"/>
        </w:rPr>
        <w:t>V</w:t>
      </w:r>
      <w:r w:rsidRPr="00F97031">
        <w:t xml:space="preserve">. 96–97. </w:t>
      </w:r>
      <w:r w:rsidRPr="00F97031">
        <w:rPr>
          <w:lang w:val="en-US"/>
        </w:rPr>
        <w:t>P</w:t>
      </w:r>
      <w:r w:rsidRPr="00F97031">
        <w:t>. 899-902.</w:t>
      </w:r>
    </w:p>
    <w:p w:rsidR="00A657A6" w:rsidRPr="00F97031" w:rsidRDefault="00A657A6" w:rsidP="00A657A6">
      <w:pPr>
        <w:pStyle w:val="Zv-References-ru"/>
        <w:numPr>
          <w:ilvl w:val="0"/>
          <w:numId w:val="1"/>
        </w:numPr>
        <w:rPr>
          <w:lang w:val="en-US"/>
        </w:rPr>
      </w:pPr>
      <w:r w:rsidRPr="00F97031">
        <w:rPr>
          <w:lang w:val="en-US"/>
        </w:rPr>
        <w:t>A</w:t>
      </w:r>
      <w:r w:rsidRPr="007F582E">
        <w:rPr>
          <w:lang w:val="en-US"/>
        </w:rPr>
        <w:t xml:space="preserve">. </w:t>
      </w:r>
      <w:r w:rsidRPr="00F97031">
        <w:rPr>
          <w:lang w:val="en-US"/>
        </w:rPr>
        <w:t>Litnovsky</w:t>
      </w:r>
      <w:r w:rsidRPr="007F582E">
        <w:rPr>
          <w:lang w:val="en-US"/>
        </w:rPr>
        <w:t xml:space="preserve">, </w:t>
      </w:r>
      <w:r w:rsidRPr="00F97031">
        <w:rPr>
          <w:lang w:val="en-US"/>
        </w:rPr>
        <w:t>V</w:t>
      </w:r>
      <w:r w:rsidRPr="007F582E">
        <w:rPr>
          <w:lang w:val="en-US"/>
        </w:rPr>
        <w:t xml:space="preserve">.S. </w:t>
      </w:r>
      <w:r w:rsidRPr="00F97031">
        <w:rPr>
          <w:lang w:val="en-US"/>
        </w:rPr>
        <w:t>Voitsenya</w:t>
      </w:r>
      <w:r w:rsidRPr="007F582E">
        <w:rPr>
          <w:lang w:val="en-US"/>
        </w:rPr>
        <w:t xml:space="preserve">, </w:t>
      </w:r>
      <w:r w:rsidRPr="00F97031">
        <w:rPr>
          <w:lang w:val="en-US"/>
        </w:rPr>
        <w:t>A</w:t>
      </w:r>
      <w:r w:rsidRPr="007F582E">
        <w:rPr>
          <w:lang w:val="en-US"/>
        </w:rPr>
        <w:t xml:space="preserve">. </w:t>
      </w:r>
      <w:r w:rsidRPr="00F97031">
        <w:rPr>
          <w:lang w:val="en-US"/>
        </w:rPr>
        <w:t>Costley</w:t>
      </w:r>
      <w:r w:rsidRPr="007F582E">
        <w:rPr>
          <w:lang w:val="en-US"/>
        </w:rPr>
        <w:t xml:space="preserve">, </w:t>
      </w:r>
      <w:r w:rsidRPr="00F97031">
        <w:rPr>
          <w:lang w:val="en-US"/>
        </w:rPr>
        <w:t>A</w:t>
      </w:r>
      <w:r w:rsidRPr="007F582E">
        <w:rPr>
          <w:lang w:val="en-US"/>
        </w:rPr>
        <w:t>.</w:t>
      </w:r>
      <w:r w:rsidRPr="00F97031">
        <w:rPr>
          <w:lang w:val="en-US"/>
        </w:rPr>
        <w:t>J</w:t>
      </w:r>
      <w:r w:rsidRPr="007F582E">
        <w:rPr>
          <w:lang w:val="en-US"/>
        </w:rPr>
        <w:t>.</w:t>
      </w:r>
      <w:r w:rsidRPr="00F97031">
        <w:rPr>
          <w:lang w:val="en-US"/>
        </w:rPr>
        <w:t>H</w:t>
      </w:r>
      <w:r w:rsidRPr="007F582E">
        <w:rPr>
          <w:lang w:val="en-US"/>
        </w:rPr>
        <w:t xml:space="preserve">. </w:t>
      </w:r>
      <w:r w:rsidRPr="00F97031">
        <w:rPr>
          <w:lang w:val="en-US"/>
        </w:rPr>
        <w:t>Donne</w:t>
      </w:r>
      <w:r w:rsidRPr="007F582E">
        <w:rPr>
          <w:lang w:val="en-US"/>
        </w:rPr>
        <w:t xml:space="preserve">. </w:t>
      </w:r>
      <w:r w:rsidRPr="00F97031">
        <w:rPr>
          <w:lang w:val="en-US"/>
        </w:rPr>
        <w:t>Nuclear Fusion. 2007. Vol. 47. №8. P. 833-838.</w:t>
      </w:r>
    </w:p>
    <w:p w:rsidR="00A657A6" w:rsidRPr="00C73D58" w:rsidRDefault="00A657A6" w:rsidP="00A657A6">
      <w:pPr>
        <w:pStyle w:val="Zv-References-ru"/>
        <w:numPr>
          <w:ilvl w:val="0"/>
          <w:numId w:val="1"/>
        </w:numPr>
      </w:pPr>
      <w:r w:rsidRPr="005231E2">
        <w:rPr>
          <w:lang w:val="en-US"/>
        </w:rPr>
        <w:t xml:space="preserve">L. Topilski. Accident Analysis Report (AAR) Volume II - Reference Event Analysis. </w:t>
      </w:r>
      <w:r w:rsidRPr="00F97031">
        <w:t>182 p. IDM UID: 2DJFX3.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FD" w:rsidRDefault="007804FD">
      <w:r>
        <w:separator/>
      </w:r>
    </w:p>
  </w:endnote>
  <w:endnote w:type="continuationSeparator" w:id="0">
    <w:p w:rsidR="007804FD" w:rsidRDefault="0078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641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641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57A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FD" w:rsidRDefault="007804FD">
      <w:r>
        <w:separator/>
      </w:r>
    </w:p>
  </w:footnote>
  <w:footnote w:type="continuationSeparator" w:id="0">
    <w:p w:rsidR="007804FD" w:rsidRDefault="00780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657A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6641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04F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804FD"/>
    <w:rsid w:val="007B6378"/>
    <w:rsid w:val="007E06CE"/>
    <w:rsid w:val="008022B0"/>
    <w:rsid w:val="00802D35"/>
    <w:rsid w:val="00930480"/>
    <w:rsid w:val="0094051A"/>
    <w:rsid w:val="00953341"/>
    <w:rsid w:val="009D46CB"/>
    <w:rsid w:val="00A657A6"/>
    <w:rsid w:val="00AA2CE7"/>
    <w:rsid w:val="00AB58B3"/>
    <w:rsid w:val="00B622ED"/>
    <w:rsid w:val="00B9584E"/>
    <w:rsid w:val="00BC1716"/>
    <w:rsid w:val="00C103CD"/>
    <w:rsid w:val="00C232A0"/>
    <w:rsid w:val="00C6641C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7A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A657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ura90@yandex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ДЕГРАДАЦИИ MO ЗЕРКАЛ ОПТИЧЕСКИХ ДИАГНОСТИК ИТЭР ПРИ МОДЕЛИРОВАНИИ ПРОРЫВА ВОДЫ В РАБОЧУЮ КАМЕРУ РЕАКТОРА</dc:title>
  <dc:creator>sato</dc:creator>
  <cp:lastModifiedBy>Сатунин</cp:lastModifiedBy>
  <cp:revision>1</cp:revision>
  <cp:lastPrinted>1601-01-01T00:00:00Z</cp:lastPrinted>
  <dcterms:created xsi:type="dcterms:W3CDTF">2018-02-25T13:00:00Z</dcterms:created>
  <dcterms:modified xsi:type="dcterms:W3CDTF">2018-02-25T13:04:00Z</dcterms:modified>
</cp:coreProperties>
</file>