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945" w:rsidRDefault="000A1945" w:rsidP="005D5389">
      <w:pPr>
        <w:pStyle w:val="Zv-Titlereport"/>
        <w:spacing w:line="230" w:lineRule="auto"/>
      </w:pPr>
      <w:r>
        <w:t>экспериментальное моделирование свойств голубых струй и красных спрайтов атмосферных разрядов</w:t>
      </w:r>
      <w:r w:rsidR="00476DB3">
        <w:t xml:space="preserve"> </w:t>
      </w:r>
      <w:r w:rsidR="00476DB3">
        <w:rPr>
          <w:rStyle w:val="ae"/>
        </w:rPr>
        <w:footnoteReference w:customMarkFollows="1" w:id="1"/>
        <w:t>*)</w:t>
      </w:r>
    </w:p>
    <w:p w:rsidR="000A1945" w:rsidRDefault="000A1945" w:rsidP="005D5389">
      <w:pPr>
        <w:pStyle w:val="Zv-Author"/>
        <w:spacing w:line="230" w:lineRule="auto"/>
      </w:pPr>
      <w:r w:rsidRPr="00B879CE">
        <w:rPr>
          <w:u w:val="single"/>
        </w:rPr>
        <w:t>Тарасенко В.Ф.</w:t>
      </w:r>
      <w:r>
        <w:t>, Бакшт Е.Х., Белоплотов Д.В., Виноградов Н.П., Ломаев М.И., Сорокин Д.А.</w:t>
      </w:r>
      <w:r w:rsidRPr="00826CE5">
        <w:t xml:space="preserve"> </w:t>
      </w:r>
    </w:p>
    <w:p w:rsidR="000A1945" w:rsidRDefault="000A1945" w:rsidP="005D5389">
      <w:pPr>
        <w:pStyle w:val="Zv-Organization"/>
        <w:spacing w:line="230" w:lineRule="auto"/>
      </w:pPr>
      <w:r>
        <w:t xml:space="preserve">Институт сильноточной электроники СО РАН, </w:t>
      </w:r>
      <w:hyperlink r:id="rId8" w:history="1">
        <w:r w:rsidRPr="00FB6892">
          <w:rPr>
            <w:rStyle w:val="a8"/>
            <w:lang w:val="en-US"/>
          </w:rPr>
          <w:t>VFT</w:t>
        </w:r>
        <w:r w:rsidRPr="00FB6892">
          <w:rPr>
            <w:rStyle w:val="a8"/>
          </w:rPr>
          <w:t>@</w:t>
        </w:r>
        <w:r w:rsidRPr="00FB6892">
          <w:rPr>
            <w:rStyle w:val="a8"/>
            <w:lang w:val="en-US"/>
          </w:rPr>
          <w:t>loi</w:t>
        </w:r>
        <w:r w:rsidRPr="00D51494">
          <w:rPr>
            <w:rStyle w:val="a8"/>
          </w:rPr>
          <w:t>.</w:t>
        </w:r>
        <w:r w:rsidRPr="00FB6892">
          <w:rPr>
            <w:rStyle w:val="a8"/>
            <w:lang w:val="en-US"/>
          </w:rPr>
          <w:t>hcei</w:t>
        </w:r>
        <w:r w:rsidRPr="00D51494">
          <w:rPr>
            <w:rStyle w:val="a8"/>
          </w:rPr>
          <w:t>.</w:t>
        </w:r>
        <w:r w:rsidRPr="00FB6892">
          <w:rPr>
            <w:rStyle w:val="a8"/>
            <w:lang w:val="en-US"/>
          </w:rPr>
          <w:t>tsc</w:t>
        </w:r>
        <w:r w:rsidRPr="00FB6892">
          <w:rPr>
            <w:rStyle w:val="a8"/>
          </w:rPr>
          <w:t>.</w:t>
        </w:r>
        <w:r w:rsidRPr="00FB6892">
          <w:rPr>
            <w:rStyle w:val="a8"/>
            <w:lang w:val="en-US"/>
          </w:rPr>
          <w:t>ru</w:t>
        </w:r>
      </w:hyperlink>
    </w:p>
    <w:p w:rsidR="000A1945" w:rsidRPr="005E3F62" w:rsidRDefault="000A1945" w:rsidP="005D5389">
      <w:pPr>
        <w:pStyle w:val="Zv-bodyreport"/>
        <w:spacing w:line="230" w:lineRule="auto"/>
      </w:pPr>
      <w:r>
        <w:t xml:space="preserve">Высотные разряды </w:t>
      </w:r>
      <w:r w:rsidRPr="00AF247E">
        <w:t>в атмосфер</w:t>
      </w:r>
      <w:r>
        <w:t>е</w:t>
      </w:r>
      <w:r w:rsidRPr="00AF247E">
        <w:t xml:space="preserve"> Земли </w:t>
      </w:r>
      <w:r>
        <w:t xml:space="preserve">изучаются большим числом научных групп, см., </w:t>
      </w:r>
      <w:r w:rsidRPr="003A49C3">
        <w:t>например, [1-</w:t>
      </w:r>
      <w:r w:rsidRPr="003B2B44">
        <w:t>6</w:t>
      </w:r>
      <w:r w:rsidRPr="003A49C3">
        <w:t>]. Последние годы получению новых результатов способствует совершенствование приборов для регистрации различных видов излучения</w:t>
      </w:r>
      <w:r>
        <w:t>, а также</w:t>
      </w:r>
      <w:r w:rsidRPr="003A49C3">
        <w:t xml:space="preserve"> проведение съёмок с самолётов и Международной космической станции [</w:t>
      </w:r>
      <w:r w:rsidRPr="00603EDB">
        <w:t>3</w:t>
      </w:r>
      <w:r w:rsidRPr="003A49C3">
        <w:t xml:space="preserve">, </w:t>
      </w:r>
      <w:r w:rsidRPr="00603EDB">
        <w:t>6</w:t>
      </w:r>
      <w:r w:rsidRPr="003A49C3">
        <w:t>]. В</w:t>
      </w:r>
      <w:r>
        <w:t xml:space="preserve"> интернете появилось большое число цветных фотографий высотных атмосферных разрядов, в том числе, красных спрайтов, голубых струй и аналогов </w:t>
      </w:r>
      <w:r w:rsidRPr="00ED0277">
        <w:t xml:space="preserve">голубых струй </w:t>
      </w:r>
      <w:r>
        <w:t xml:space="preserve">(стартеров, гигантских струй), которые относятся к </w:t>
      </w:r>
      <w:r w:rsidRPr="00527718">
        <w:t xml:space="preserve">скоротечные световые </w:t>
      </w:r>
      <w:r w:rsidRPr="003A49C3">
        <w:t>явления (ССЯ).</w:t>
      </w:r>
      <w:r>
        <w:t xml:space="preserve"> В научных лабораториях проводится моделирование этих явлений как экспериментальное, так теоретическое</w:t>
      </w:r>
      <w:r w:rsidRPr="003A49C3">
        <w:t xml:space="preserve">. </w:t>
      </w:r>
      <w:r>
        <w:t>Однако многие вопросы на настоящее время остаются не выясненными. К ним относится механизмы появления различных ССЯ и их влияние друг на друга, а также природа цвета наблюдаемых высотных разрядов.</w:t>
      </w:r>
      <w:r w:rsidRPr="005E3F62">
        <w:t xml:space="preserve"> </w:t>
      </w:r>
    </w:p>
    <w:p w:rsidR="000A1945" w:rsidRDefault="000A1945" w:rsidP="005D5389">
      <w:pPr>
        <w:pStyle w:val="Zv-bodyreport"/>
        <w:spacing w:line="230" w:lineRule="auto"/>
      </w:pPr>
      <w:r>
        <w:rPr>
          <w:rFonts w:eastAsia="Calibri"/>
          <w:color w:val="000000"/>
          <w:lang w:eastAsia="en-US"/>
        </w:rPr>
        <w:t>В данном докладе будут приведены результаты экспериментальных исследований влияние паров различных металлов из</w:t>
      </w:r>
      <w:r w:rsidRPr="00527718">
        <w:rPr>
          <w:rFonts w:eastAsia="Calibri"/>
          <w:color w:val="000000"/>
          <w:lang w:eastAsia="en-US"/>
        </w:rPr>
        <w:t xml:space="preserve"> электродов </w:t>
      </w:r>
      <w:r>
        <w:rPr>
          <w:rFonts w:eastAsia="Calibri"/>
          <w:color w:val="000000"/>
          <w:lang w:eastAsia="en-US"/>
        </w:rPr>
        <w:t>на цвет импульсных и</w:t>
      </w:r>
      <w:r w:rsidRPr="00603EDB">
        <w:rPr>
          <w:rFonts w:eastAsia="Calibri"/>
          <w:color w:val="000000"/>
          <w:lang w:eastAsia="en-US"/>
        </w:rPr>
        <w:t xml:space="preserve"> </w:t>
      </w:r>
      <w:r w:rsidRPr="00527718">
        <w:rPr>
          <w:rFonts w:eastAsia="Calibri"/>
          <w:color w:val="000000"/>
          <w:lang w:eastAsia="en-US"/>
        </w:rPr>
        <w:t>импульсн</w:t>
      </w:r>
      <w:r>
        <w:rPr>
          <w:rFonts w:eastAsia="Calibri"/>
          <w:color w:val="000000"/>
          <w:lang w:eastAsia="en-US"/>
        </w:rPr>
        <w:t xml:space="preserve">о-периодических </w:t>
      </w:r>
      <w:r w:rsidRPr="00527718">
        <w:rPr>
          <w:rFonts w:eastAsia="Calibri"/>
          <w:color w:val="000000"/>
          <w:lang w:eastAsia="en-US"/>
        </w:rPr>
        <w:t>разряд</w:t>
      </w:r>
      <w:r>
        <w:rPr>
          <w:rFonts w:eastAsia="Calibri"/>
          <w:color w:val="000000"/>
          <w:lang w:eastAsia="en-US"/>
        </w:rPr>
        <w:t xml:space="preserve">ов. В экспериментах использовались промежутки с неоднородным распределением электрического поля. Цветные </w:t>
      </w:r>
      <w:r w:rsidRPr="00527718">
        <w:rPr>
          <w:rFonts w:eastAsia="Calibri"/>
          <w:color w:val="000000"/>
          <w:lang w:eastAsia="en-US"/>
        </w:rPr>
        <w:t>мини стру</w:t>
      </w:r>
      <w:r>
        <w:rPr>
          <w:rFonts w:eastAsia="Calibri"/>
          <w:color w:val="000000"/>
          <w:lang w:eastAsia="en-US"/>
        </w:rPr>
        <w:t xml:space="preserve">и регистрировались </w:t>
      </w:r>
      <w:r w:rsidRPr="00527718">
        <w:rPr>
          <w:rFonts w:eastAsia="Calibri"/>
          <w:color w:val="000000"/>
          <w:lang w:eastAsia="en-US"/>
        </w:rPr>
        <w:t>в воздухе, азоте</w:t>
      </w:r>
      <w:r>
        <w:rPr>
          <w:rFonts w:eastAsia="Calibri"/>
          <w:color w:val="000000"/>
          <w:lang w:eastAsia="en-US"/>
        </w:rPr>
        <w:t xml:space="preserve">, </w:t>
      </w:r>
      <w:r w:rsidRPr="00527718">
        <w:rPr>
          <w:rFonts w:eastAsia="Calibri"/>
          <w:color w:val="000000"/>
          <w:lang w:eastAsia="en-US"/>
        </w:rPr>
        <w:t>аргоне</w:t>
      </w:r>
      <w:r>
        <w:rPr>
          <w:rFonts w:eastAsia="Calibri"/>
          <w:color w:val="000000"/>
          <w:lang w:eastAsia="en-US"/>
        </w:rPr>
        <w:t xml:space="preserve"> при д</w:t>
      </w:r>
      <w:r w:rsidRPr="00527718">
        <w:rPr>
          <w:rFonts w:eastAsia="Calibri"/>
          <w:color w:val="000000"/>
          <w:lang w:eastAsia="en-US"/>
        </w:rPr>
        <w:t>иффузн</w:t>
      </w:r>
      <w:r>
        <w:rPr>
          <w:rFonts w:eastAsia="Calibri"/>
          <w:color w:val="000000"/>
          <w:lang w:eastAsia="en-US"/>
        </w:rPr>
        <w:t>ых и искровых</w:t>
      </w:r>
      <w:r w:rsidRPr="00527718">
        <w:rPr>
          <w:rFonts w:eastAsia="Calibri"/>
          <w:color w:val="000000"/>
          <w:lang w:eastAsia="en-US"/>
        </w:rPr>
        <w:t xml:space="preserve"> </w:t>
      </w:r>
      <w:r>
        <w:rPr>
          <w:rFonts w:eastAsia="Calibri"/>
          <w:color w:val="000000"/>
          <w:lang w:eastAsia="en-US"/>
        </w:rPr>
        <w:t xml:space="preserve">разрядах, а также сопровождались генерацией убегающих электронов </w:t>
      </w:r>
      <w:r w:rsidRPr="00603EDB">
        <w:rPr>
          <w:rFonts w:eastAsia="Calibri"/>
          <w:color w:val="000000"/>
          <w:lang w:eastAsia="en-US"/>
        </w:rPr>
        <w:t>[7</w:t>
      </w:r>
      <w:r>
        <w:rPr>
          <w:rFonts w:eastAsia="Calibri"/>
          <w:color w:val="000000"/>
          <w:lang w:eastAsia="en-US"/>
        </w:rPr>
        <w:t>, 8</w:t>
      </w:r>
      <w:r w:rsidRPr="00603EDB">
        <w:rPr>
          <w:rFonts w:eastAsia="Calibri"/>
          <w:color w:val="000000"/>
          <w:lang w:eastAsia="en-US"/>
        </w:rPr>
        <w:t>]</w:t>
      </w:r>
      <w:r w:rsidRPr="00527718">
        <w:rPr>
          <w:rFonts w:eastAsia="Calibri"/>
          <w:color w:val="000000"/>
          <w:lang w:eastAsia="en-US"/>
        </w:rPr>
        <w:t xml:space="preserve">. </w:t>
      </w:r>
      <w:r>
        <w:rPr>
          <w:rFonts w:eastAsia="Calibri"/>
          <w:color w:val="000000"/>
          <w:lang w:eastAsia="en-US"/>
        </w:rPr>
        <w:t>Было установлено, что на цвет мини струй, которые появляются при возникновении ярких пятен на электродах, существенное влияние оказывает материал электродов</w:t>
      </w:r>
      <w:r w:rsidRPr="00A50B1D">
        <w:rPr>
          <w:rFonts w:eastAsia="Calibri"/>
          <w:color w:val="000000"/>
          <w:lang w:eastAsia="en-US"/>
        </w:rPr>
        <w:t xml:space="preserve"> </w:t>
      </w:r>
      <w:r>
        <w:rPr>
          <w:rFonts w:eastAsia="Calibri"/>
          <w:color w:val="000000"/>
          <w:lang w:eastAsia="en-US"/>
        </w:rPr>
        <w:t xml:space="preserve">в независимости от полярности импульса напряжения. </w:t>
      </w:r>
      <w:r w:rsidRPr="00A853BD">
        <w:rPr>
          <w:rFonts w:eastAsia="Calibri"/>
          <w:color w:val="000000"/>
          <w:lang w:eastAsia="en-US"/>
        </w:rPr>
        <w:t xml:space="preserve">Показано, </w:t>
      </w:r>
      <w:r>
        <w:rPr>
          <w:rFonts w:eastAsia="Calibri"/>
          <w:color w:val="000000"/>
          <w:lang w:eastAsia="en-US"/>
        </w:rPr>
        <w:t xml:space="preserve">что цвет плазмы в области мини струи более соответствует цвету </w:t>
      </w:r>
      <w:r w:rsidRPr="001F3972">
        <w:rPr>
          <w:rFonts w:eastAsia="Calibri"/>
          <w:color w:val="000000"/>
          <w:lang w:eastAsia="en-US"/>
        </w:rPr>
        <w:t>атмосферны</w:t>
      </w:r>
      <w:r>
        <w:rPr>
          <w:rFonts w:eastAsia="Calibri"/>
          <w:color w:val="000000"/>
          <w:lang w:eastAsia="en-US"/>
        </w:rPr>
        <w:t>х</w:t>
      </w:r>
      <w:r w:rsidRPr="001F3972">
        <w:rPr>
          <w:rFonts w:eastAsia="Calibri"/>
          <w:color w:val="000000"/>
          <w:lang w:eastAsia="en-US"/>
        </w:rPr>
        <w:t xml:space="preserve"> разряд</w:t>
      </w:r>
      <w:r>
        <w:rPr>
          <w:rFonts w:eastAsia="Calibri"/>
          <w:color w:val="000000"/>
          <w:lang w:eastAsia="en-US"/>
        </w:rPr>
        <w:t>ов</w:t>
      </w:r>
      <w:r w:rsidRPr="001F3972">
        <w:rPr>
          <w:rFonts w:eastAsia="Calibri"/>
          <w:color w:val="000000"/>
          <w:lang w:eastAsia="en-US"/>
        </w:rPr>
        <w:t xml:space="preserve"> (</w:t>
      </w:r>
      <w:r>
        <w:rPr>
          <w:rFonts w:eastAsia="Calibri"/>
          <w:color w:val="000000"/>
          <w:lang w:eastAsia="en-US"/>
        </w:rPr>
        <w:t>красных спрайтов и</w:t>
      </w:r>
      <w:r w:rsidRPr="001F3972">
        <w:rPr>
          <w:rFonts w:eastAsia="Calibri"/>
          <w:color w:val="000000"/>
          <w:lang w:eastAsia="en-US"/>
        </w:rPr>
        <w:t xml:space="preserve"> голуб</w:t>
      </w:r>
      <w:r>
        <w:rPr>
          <w:rFonts w:eastAsia="Calibri"/>
          <w:color w:val="000000"/>
          <w:lang w:eastAsia="en-US"/>
        </w:rPr>
        <w:t>ых</w:t>
      </w:r>
      <w:r w:rsidRPr="001F3972">
        <w:rPr>
          <w:rFonts w:eastAsia="Calibri"/>
          <w:color w:val="000000"/>
          <w:lang w:eastAsia="en-US"/>
        </w:rPr>
        <w:t xml:space="preserve"> стру</w:t>
      </w:r>
      <w:r>
        <w:rPr>
          <w:rFonts w:eastAsia="Calibri"/>
          <w:color w:val="000000"/>
          <w:lang w:eastAsia="en-US"/>
        </w:rPr>
        <w:t>й</w:t>
      </w:r>
      <w:r w:rsidRPr="001F3972">
        <w:rPr>
          <w:rFonts w:eastAsia="Calibri"/>
          <w:color w:val="000000"/>
          <w:lang w:eastAsia="en-US"/>
        </w:rPr>
        <w:t>)</w:t>
      </w:r>
      <w:r>
        <w:rPr>
          <w:rFonts w:eastAsia="Calibri"/>
          <w:color w:val="000000"/>
          <w:lang w:eastAsia="en-US"/>
        </w:rPr>
        <w:t>, наблюдаемых на больших высотах,</w:t>
      </w:r>
      <w:r w:rsidRPr="001F3972">
        <w:rPr>
          <w:rFonts w:eastAsia="Calibri"/>
          <w:color w:val="000000"/>
          <w:lang w:eastAsia="en-US"/>
        </w:rPr>
        <w:t xml:space="preserve"> </w:t>
      </w:r>
      <w:r>
        <w:rPr>
          <w:rFonts w:eastAsia="Calibri"/>
          <w:color w:val="000000"/>
          <w:lang w:eastAsia="en-US"/>
        </w:rPr>
        <w:t>чем свечение диффузных разрядов в воздухе и азоте при том же давлении.</w:t>
      </w:r>
      <w:r w:rsidRPr="006015CF">
        <w:rPr>
          <w:rFonts w:eastAsia="Calibri"/>
          <w:color w:val="000000"/>
          <w:lang w:eastAsia="en-US"/>
        </w:rPr>
        <w:t xml:space="preserve"> </w:t>
      </w:r>
      <w:r>
        <w:rPr>
          <w:rFonts w:eastAsia="Calibri"/>
          <w:color w:val="000000"/>
          <w:lang w:eastAsia="en-US"/>
        </w:rPr>
        <w:t>Подтверждено, что использование электродов из алюминия окрашивает мини струи в красный цвет, из меди в зелёный, а из железа в голубой.</w:t>
      </w:r>
      <w:r w:rsidRPr="005E3F62">
        <w:rPr>
          <w:rFonts w:eastAsia="Calibri"/>
          <w:color w:val="000000"/>
          <w:lang w:eastAsia="en-US"/>
        </w:rPr>
        <w:t xml:space="preserve"> </w:t>
      </w:r>
      <w:r>
        <w:rPr>
          <w:rFonts w:eastAsia="Calibri"/>
          <w:color w:val="000000"/>
          <w:lang w:eastAsia="en-US"/>
        </w:rPr>
        <w:t xml:space="preserve">Проведено сравнение свойств </w:t>
      </w:r>
      <w:r w:rsidRPr="005E3F62">
        <w:rPr>
          <w:rFonts w:eastAsia="Calibri"/>
          <w:color w:val="000000"/>
          <w:lang w:eastAsia="en-US"/>
        </w:rPr>
        <w:t>голубых струй</w:t>
      </w:r>
      <w:r>
        <w:rPr>
          <w:rFonts w:eastAsia="Calibri"/>
          <w:color w:val="000000"/>
          <w:lang w:eastAsia="en-US"/>
        </w:rPr>
        <w:t xml:space="preserve"> и </w:t>
      </w:r>
      <w:r w:rsidRPr="005E3F62">
        <w:rPr>
          <w:rFonts w:eastAsia="Calibri"/>
          <w:color w:val="000000"/>
          <w:lang w:eastAsia="en-US"/>
        </w:rPr>
        <w:t xml:space="preserve">красных спрайтов </w:t>
      </w:r>
      <w:r>
        <w:rPr>
          <w:rFonts w:eastAsia="Calibri"/>
          <w:color w:val="000000"/>
          <w:lang w:eastAsia="en-US"/>
        </w:rPr>
        <w:t xml:space="preserve">с формированием стримеров при диффузном, коронном и апокампическом </w:t>
      </w:r>
      <w:r w:rsidRPr="002B7B67">
        <w:rPr>
          <w:rFonts w:eastAsia="Calibri"/>
          <w:color w:val="000000"/>
          <w:lang w:eastAsia="en-US"/>
        </w:rPr>
        <w:t>[9]</w:t>
      </w:r>
      <w:r>
        <w:rPr>
          <w:rFonts w:eastAsia="Calibri"/>
          <w:color w:val="000000"/>
          <w:lang w:eastAsia="en-US"/>
        </w:rPr>
        <w:t xml:space="preserve"> разрядах.</w:t>
      </w:r>
    </w:p>
    <w:p w:rsidR="000A1945" w:rsidRDefault="000A1945" w:rsidP="005D5389">
      <w:pPr>
        <w:pStyle w:val="Zv-TitleReferences-ru"/>
        <w:spacing w:line="230" w:lineRule="auto"/>
      </w:pPr>
      <w:r>
        <w:t>Литература</w:t>
      </w:r>
    </w:p>
    <w:p w:rsidR="000A1945" w:rsidRPr="00FA0DA9" w:rsidRDefault="000A1945" w:rsidP="005D5389">
      <w:pPr>
        <w:pStyle w:val="Zv-References-ru"/>
        <w:numPr>
          <w:ilvl w:val="0"/>
          <w:numId w:val="1"/>
        </w:numPr>
        <w:spacing w:line="230" w:lineRule="auto"/>
        <w:rPr>
          <w:lang w:val="en-US"/>
        </w:rPr>
      </w:pPr>
      <w:r w:rsidRPr="000A1945">
        <w:rPr>
          <w:lang w:val="en-US"/>
        </w:rPr>
        <w:t xml:space="preserve">Sentman D.D., Wescott E.M. Physics of Plasmas 1995, </w:t>
      </w:r>
      <w:r w:rsidRPr="00FA0DA9">
        <w:rPr>
          <w:b/>
          <w:iCs/>
          <w:szCs w:val="24"/>
          <w:shd w:val="clear" w:color="auto" w:fill="FFFFFF"/>
          <w:lang w:val="en-US"/>
        </w:rPr>
        <w:t>2</w:t>
      </w:r>
      <w:r w:rsidRPr="000A1945">
        <w:rPr>
          <w:lang w:val="en-US"/>
        </w:rPr>
        <w:t>, 2514-2522.</w:t>
      </w:r>
    </w:p>
    <w:p w:rsidR="000A1945" w:rsidRPr="00FA0DA9" w:rsidRDefault="000A1945" w:rsidP="005D5389">
      <w:pPr>
        <w:pStyle w:val="Zv-References-ru"/>
        <w:numPr>
          <w:ilvl w:val="0"/>
          <w:numId w:val="1"/>
        </w:numPr>
        <w:spacing w:line="230" w:lineRule="auto"/>
        <w:rPr>
          <w:lang w:val="en-US"/>
        </w:rPr>
      </w:pPr>
      <w:r w:rsidRPr="00FA0DA9">
        <w:rPr>
          <w:szCs w:val="24"/>
          <w:lang w:val="en-US"/>
        </w:rPr>
        <w:t>Pasko V.P., Inan U.S., Bell T.F., Taranenko Y.N. J</w:t>
      </w:r>
      <w:r>
        <w:rPr>
          <w:szCs w:val="24"/>
          <w:lang w:val="en-US"/>
        </w:rPr>
        <w:t>ournal</w:t>
      </w:r>
      <w:r w:rsidRPr="00FA0DA9">
        <w:rPr>
          <w:szCs w:val="24"/>
          <w:lang w:val="en-US"/>
        </w:rPr>
        <w:t xml:space="preserve"> Geophys. Res. 1997</w:t>
      </w:r>
      <w:r>
        <w:rPr>
          <w:szCs w:val="24"/>
          <w:lang w:val="en-US"/>
        </w:rPr>
        <w:t>,</w:t>
      </w:r>
      <w:r w:rsidRPr="00FA0DA9">
        <w:rPr>
          <w:szCs w:val="24"/>
          <w:lang w:val="en-US"/>
        </w:rPr>
        <w:t xml:space="preserve"> </w:t>
      </w:r>
      <w:r w:rsidRPr="00FA0DA9">
        <w:rPr>
          <w:b/>
          <w:szCs w:val="24"/>
          <w:lang w:val="en-US"/>
        </w:rPr>
        <w:t>102</w:t>
      </w:r>
      <w:r>
        <w:rPr>
          <w:szCs w:val="24"/>
          <w:lang w:val="en-US"/>
        </w:rPr>
        <w:t>,</w:t>
      </w:r>
      <w:r w:rsidRPr="00FA0DA9">
        <w:rPr>
          <w:szCs w:val="24"/>
          <w:lang w:val="en-US"/>
        </w:rPr>
        <w:t xml:space="preserve"> 4529–4561. </w:t>
      </w:r>
    </w:p>
    <w:p w:rsidR="000A1945" w:rsidRPr="000A1945" w:rsidRDefault="000A1945" w:rsidP="005D5389">
      <w:pPr>
        <w:pStyle w:val="Zv-References-ru"/>
        <w:spacing w:line="230" w:lineRule="auto"/>
        <w:rPr>
          <w:szCs w:val="24"/>
        </w:rPr>
      </w:pPr>
      <w:r w:rsidRPr="000A1945">
        <w:rPr>
          <w:szCs w:val="24"/>
          <w:shd w:val="clear" w:color="auto" w:fill="FFFFFF"/>
          <w:lang w:val="en-US"/>
        </w:rPr>
        <w:t xml:space="preserve">Jehl A., Farges T., Blanc E. Journal of Geophys. </w:t>
      </w:r>
      <w:r w:rsidRPr="000A1945">
        <w:rPr>
          <w:szCs w:val="24"/>
          <w:shd w:val="clear" w:color="auto" w:fill="FFFFFF"/>
        </w:rPr>
        <w:t xml:space="preserve">Res.: Space Physics, 2013, </w:t>
      </w:r>
      <w:r w:rsidRPr="000A1945">
        <w:rPr>
          <w:b/>
          <w:szCs w:val="24"/>
          <w:shd w:val="clear" w:color="auto" w:fill="FFFFFF"/>
        </w:rPr>
        <w:t>118</w:t>
      </w:r>
      <w:r w:rsidRPr="000A1945">
        <w:rPr>
          <w:szCs w:val="24"/>
          <w:shd w:val="clear" w:color="auto" w:fill="FFFFFF"/>
        </w:rPr>
        <w:t>(1), 454-461</w:t>
      </w:r>
      <w:r w:rsidRPr="000A1945">
        <w:rPr>
          <w:szCs w:val="24"/>
        </w:rPr>
        <w:t xml:space="preserve">. </w:t>
      </w:r>
    </w:p>
    <w:p w:rsidR="000A1945" w:rsidRPr="00FA0DA9" w:rsidRDefault="000A1945" w:rsidP="005D5389">
      <w:pPr>
        <w:pStyle w:val="Zv-References-ru"/>
        <w:numPr>
          <w:ilvl w:val="0"/>
          <w:numId w:val="1"/>
        </w:numPr>
        <w:spacing w:line="230" w:lineRule="auto"/>
        <w:rPr>
          <w:lang w:val="en-US"/>
        </w:rPr>
      </w:pPr>
      <w:r w:rsidRPr="00FA0DA9">
        <w:rPr>
          <w:szCs w:val="24"/>
          <w:lang w:val="en-US"/>
        </w:rPr>
        <w:t>Chanrion O., Neubert T., Mogensen A., Yair Y., Stendel M., Singh R., Siingh D. Geophys. Res. Lett. 2017</w:t>
      </w:r>
      <w:r>
        <w:rPr>
          <w:szCs w:val="24"/>
          <w:lang w:val="en-US"/>
        </w:rPr>
        <w:t>,</w:t>
      </w:r>
      <w:r w:rsidRPr="00FA0DA9">
        <w:rPr>
          <w:szCs w:val="24"/>
          <w:lang w:val="en-US"/>
        </w:rPr>
        <w:t xml:space="preserve"> </w:t>
      </w:r>
      <w:r w:rsidRPr="00FA0DA9">
        <w:rPr>
          <w:b/>
          <w:szCs w:val="24"/>
          <w:lang w:val="en-US"/>
        </w:rPr>
        <w:t>44</w:t>
      </w:r>
      <w:r>
        <w:rPr>
          <w:szCs w:val="24"/>
          <w:lang w:val="en-US"/>
        </w:rPr>
        <w:t>,</w:t>
      </w:r>
      <w:r w:rsidRPr="00FA0DA9">
        <w:rPr>
          <w:szCs w:val="24"/>
          <w:lang w:val="en-US"/>
        </w:rPr>
        <w:t xml:space="preserve"> 496–503.</w:t>
      </w:r>
    </w:p>
    <w:p w:rsidR="000A1945" w:rsidRPr="003B2B44" w:rsidRDefault="000A1945" w:rsidP="005D5389">
      <w:pPr>
        <w:pStyle w:val="Zv-References-ru"/>
        <w:numPr>
          <w:ilvl w:val="0"/>
          <w:numId w:val="1"/>
        </w:numPr>
        <w:spacing w:line="230" w:lineRule="auto"/>
        <w:rPr>
          <w:lang w:val="en-US"/>
        </w:rPr>
      </w:pPr>
      <w:r w:rsidRPr="000A1945">
        <w:rPr>
          <w:lang w:val="en-US"/>
        </w:rPr>
        <w:t xml:space="preserve">Heumesser M., Chanrion O., Neubert T., Christian H.J., Dimitriadou K., Gordillo‐Vazquez F.J., Luque A., Pérez‐Invernón F.J., Blakeslee R.J., Østgaard N., Reglero V. Geophys. </w:t>
      </w:r>
      <w:r w:rsidRPr="000A1945">
        <w:t xml:space="preserve">Res. Lett. 2021, </w:t>
      </w:r>
      <w:r w:rsidRPr="00FA0DA9">
        <w:rPr>
          <w:b/>
          <w:szCs w:val="24"/>
          <w:shd w:val="clear" w:color="auto" w:fill="FFFFFF"/>
          <w:lang w:val="en-US"/>
        </w:rPr>
        <w:t>48</w:t>
      </w:r>
      <w:r w:rsidRPr="000A1945">
        <w:t xml:space="preserve">(4), 2020GL090700. </w:t>
      </w:r>
    </w:p>
    <w:p w:rsidR="000A1945" w:rsidRPr="000A1945" w:rsidRDefault="000A1945" w:rsidP="005D5389">
      <w:pPr>
        <w:pStyle w:val="Zv-References-ru"/>
        <w:spacing w:line="230" w:lineRule="auto"/>
        <w:rPr>
          <w:lang w:val="en-US"/>
        </w:rPr>
      </w:pPr>
      <w:r w:rsidRPr="000A1945">
        <w:rPr>
          <w:lang w:val="en-US"/>
        </w:rPr>
        <w:t>Neubert T., Chanrion O., Heumesser M., Dimitriadou K., Husbjerg L., Rasmussen I.L.,</w:t>
      </w:r>
      <w:r w:rsidRPr="003B2B44">
        <w:rPr>
          <w:shd w:val="clear" w:color="auto" w:fill="FFFFFF"/>
          <w:lang w:val="en-US"/>
        </w:rPr>
        <w:t xml:space="preserve"> </w:t>
      </w:r>
      <w:r w:rsidRPr="000A1945">
        <w:rPr>
          <w:lang w:val="en-US"/>
        </w:rPr>
        <w:t>Østgaard N., Reglero V. Nature 2021,</w:t>
      </w:r>
      <w:r>
        <w:rPr>
          <w:lang w:val="en-US"/>
        </w:rPr>
        <w:t xml:space="preserve"> </w:t>
      </w:r>
      <w:r w:rsidRPr="000A1945">
        <w:rPr>
          <w:b/>
          <w:lang w:val="en-US"/>
        </w:rPr>
        <w:t>589</w:t>
      </w:r>
      <w:r w:rsidRPr="000A1945">
        <w:rPr>
          <w:lang w:val="en-US"/>
        </w:rPr>
        <w:t xml:space="preserve">(7842), 371-375. </w:t>
      </w:r>
    </w:p>
    <w:p w:rsidR="000A1945" w:rsidRPr="00603EDB" w:rsidRDefault="000A1945" w:rsidP="005D5389">
      <w:pPr>
        <w:pStyle w:val="Zv-References-ru"/>
        <w:numPr>
          <w:ilvl w:val="0"/>
          <w:numId w:val="1"/>
        </w:numPr>
        <w:spacing w:line="230" w:lineRule="auto"/>
        <w:rPr>
          <w:lang w:val="en-US"/>
        </w:rPr>
      </w:pPr>
      <w:r w:rsidRPr="000A1945">
        <w:rPr>
          <w:lang w:val="en-US"/>
        </w:rPr>
        <w:t xml:space="preserve">Tarasenko V. Plasma Sources Science and Technology 2020, </w:t>
      </w:r>
      <w:r w:rsidRPr="00FA0DA9">
        <w:rPr>
          <w:b/>
          <w:iCs/>
          <w:szCs w:val="24"/>
          <w:shd w:val="clear" w:color="auto" w:fill="FFFFFF"/>
          <w:lang w:val="en-US"/>
        </w:rPr>
        <w:t>29</w:t>
      </w:r>
      <w:r w:rsidRPr="000A1945">
        <w:rPr>
          <w:lang w:val="en-US"/>
        </w:rPr>
        <w:t xml:space="preserve">, 034001. </w:t>
      </w:r>
    </w:p>
    <w:p w:rsidR="000A1945" w:rsidRPr="0058796C" w:rsidRDefault="000A1945" w:rsidP="005D5389">
      <w:pPr>
        <w:pStyle w:val="Zv-References-ru"/>
        <w:numPr>
          <w:ilvl w:val="0"/>
          <w:numId w:val="1"/>
        </w:numPr>
        <w:spacing w:line="230" w:lineRule="auto"/>
        <w:rPr>
          <w:lang w:val="en-US"/>
        </w:rPr>
      </w:pPr>
      <w:r w:rsidRPr="000A1945">
        <w:rPr>
          <w:lang w:val="en-US"/>
        </w:rPr>
        <w:t xml:space="preserve">Tarasenko V.F., Beloplotov D.V., Lomaev M.I. IEEE Trans. </w:t>
      </w:r>
      <w:r w:rsidRPr="000A1945">
        <w:t xml:space="preserve">Plasma Science 2016, </w:t>
      </w:r>
      <w:r w:rsidRPr="00FA0DA9">
        <w:rPr>
          <w:b/>
          <w:iCs/>
          <w:szCs w:val="24"/>
          <w:shd w:val="clear" w:color="auto" w:fill="FFFFFF"/>
          <w:lang w:val="en-US"/>
        </w:rPr>
        <w:t>44</w:t>
      </w:r>
      <w:r w:rsidRPr="000A1945">
        <w:t xml:space="preserve">(4), 386-392. </w:t>
      </w:r>
    </w:p>
    <w:p w:rsidR="000A1945" w:rsidRPr="0058796C" w:rsidRDefault="000A1945" w:rsidP="005D5389">
      <w:pPr>
        <w:pStyle w:val="Zv-References-ru"/>
        <w:numPr>
          <w:ilvl w:val="0"/>
          <w:numId w:val="1"/>
        </w:numPr>
        <w:spacing w:line="230" w:lineRule="auto"/>
        <w:rPr>
          <w:lang w:val="en-US"/>
        </w:rPr>
      </w:pPr>
      <w:r w:rsidRPr="000A1945">
        <w:rPr>
          <w:lang w:val="en-US"/>
        </w:rPr>
        <w:t xml:space="preserve">Sosnin E.A., Babaeva N.Y., Kozhevnikov V.Y., Kozyrev A.V., Naidis G.V., Panarin V.A., Skakun V.S., Tarasenko V.F. Physics-Uspekhi 2021, </w:t>
      </w:r>
      <w:r w:rsidRPr="00FA0DA9">
        <w:rPr>
          <w:b/>
          <w:szCs w:val="24"/>
          <w:shd w:val="clear" w:color="auto" w:fill="FFFFFF"/>
          <w:lang w:val="en-US"/>
        </w:rPr>
        <w:t>64</w:t>
      </w:r>
      <w:r w:rsidRPr="000A1945">
        <w:rPr>
          <w:lang w:val="en-US"/>
        </w:rPr>
        <w:t xml:space="preserve">(2), 191–210. </w:t>
      </w:r>
    </w:p>
    <w:sectPr w:rsidR="000A1945" w:rsidRPr="0058796C" w:rsidSect="00F95123">
      <w:headerReference w:type="default" r:id="rId9"/>
      <w:footerReference w:type="even" r:id="rId10"/>
      <w:footerReference w:type="default" r:id="rId11"/>
      <w:footnotePr>
        <w:pos w:val="beneathText"/>
      </w:footnotePr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DB3" w:rsidRDefault="00476DB3">
      <w:r>
        <w:separator/>
      </w:r>
    </w:p>
  </w:endnote>
  <w:endnote w:type="continuationSeparator" w:id="0">
    <w:p w:rsidR="00476DB3" w:rsidRDefault="00476D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DB3" w:rsidRDefault="00C0205F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76DB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76DB3" w:rsidRDefault="00476DB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DB3" w:rsidRDefault="00476DB3">
    <w:pPr>
      <w:pStyle w:val="a4"/>
      <w:jc w:val="center"/>
    </w:pPr>
    <w:r>
      <w:rPr>
        <w:lang w:val="en-US"/>
      </w:rPr>
      <w:t>3</w:t>
    </w:r>
    <w:sdt>
      <w:sdtPr>
        <w:id w:val="139735024"/>
        <w:docPartObj>
          <w:docPartGallery w:val="Page Numbers (Bottom of Page)"/>
          <w:docPartUnique/>
        </w:docPartObj>
      </w:sdtPr>
      <w:sdtContent>
        <w:fldSimple w:instr=" PAGE   \* MERGEFORMAT ">
          <w:r w:rsidR="00DC6385">
            <w:rPr>
              <w:noProof/>
            </w:rPr>
            <w:t>1</w:t>
          </w:r>
        </w:fldSimple>
      </w:sdtContent>
    </w:sdt>
  </w:p>
  <w:p w:rsidR="00476DB3" w:rsidRDefault="00476DB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DB3" w:rsidRDefault="00476DB3">
      <w:r>
        <w:separator/>
      </w:r>
    </w:p>
  </w:footnote>
  <w:footnote w:type="continuationSeparator" w:id="0">
    <w:p w:rsidR="00476DB3" w:rsidRDefault="00476DB3">
      <w:r>
        <w:continuationSeparator/>
      </w:r>
    </w:p>
  </w:footnote>
  <w:footnote w:id="1">
    <w:p w:rsidR="00476DB3" w:rsidRDefault="00476DB3">
      <w:pPr>
        <w:pStyle w:val="ac"/>
      </w:pPr>
      <w:r>
        <w:rPr>
          <w:rStyle w:val="ae"/>
        </w:rPr>
        <w:t>*)</w:t>
      </w:r>
      <w:r>
        <w:t xml:space="preserve"> </w:t>
      </w:r>
      <w:hyperlink r:id="rId1" w:history="1">
        <w:r w:rsidR="005D5389" w:rsidRPr="005D5389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DB3" w:rsidRDefault="00476DB3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XLIX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0A1945">
      <w:rPr>
        <w:sz w:val="20"/>
      </w:rPr>
      <w:t>14</w:t>
    </w:r>
    <w:r>
      <w:rPr>
        <w:sz w:val="20"/>
      </w:rPr>
      <w:t xml:space="preserve"> – </w:t>
    </w:r>
    <w:r w:rsidRPr="000A1945">
      <w:rPr>
        <w:sz w:val="20"/>
      </w:rPr>
      <w:t>18</w:t>
    </w:r>
    <w:r>
      <w:rPr>
        <w:sz w:val="20"/>
      </w:rPr>
      <w:t xml:space="preserve"> марта 20</w:t>
    </w:r>
    <w:r w:rsidRPr="000A1945">
      <w:rPr>
        <w:sz w:val="20"/>
      </w:rPr>
      <w:t>22</w:t>
    </w:r>
    <w:r>
      <w:rPr>
        <w:sz w:val="20"/>
      </w:rPr>
      <w:t xml:space="preserve"> г.</w:t>
    </w:r>
  </w:p>
  <w:p w:rsidR="00476DB3" w:rsidRDefault="00C0205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421D31"/>
    <w:rsid w:val="00037DCC"/>
    <w:rsid w:val="00043701"/>
    <w:rsid w:val="000A1945"/>
    <w:rsid w:val="000C7078"/>
    <w:rsid w:val="000D76E9"/>
    <w:rsid w:val="000E495B"/>
    <w:rsid w:val="001054B7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72534"/>
    <w:rsid w:val="003800F3"/>
    <w:rsid w:val="003B5B93"/>
    <w:rsid w:val="003C1B47"/>
    <w:rsid w:val="00401388"/>
    <w:rsid w:val="00421D31"/>
    <w:rsid w:val="00446025"/>
    <w:rsid w:val="00447ABC"/>
    <w:rsid w:val="00476DB3"/>
    <w:rsid w:val="004A77D1"/>
    <w:rsid w:val="004B2E41"/>
    <w:rsid w:val="004B72AA"/>
    <w:rsid w:val="004F4E29"/>
    <w:rsid w:val="00567C6F"/>
    <w:rsid w:val="00572013"/>
    <w:rsid w:val="0058676C"/>
    <w:rsid w:val="005D5389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352E6"/>
    <w:rsid w:val="0094721E"/>
    <w:rsid w:val="00A13BC6"/>
    <w:rsid w:val="00A66876"/>
    <w:rsid w:val="00A71613"/>
    <w:rsid w:val="00AB3459"/>
    <w:rsid w:val="00AD7670"/>
    <w:rsid w:val="00B622ED"/>
    <w:rsid w:val="00B9584E"/>
    <w:rsid w:val="00BD05EF"/>
    <w:rsid w:val="00C0205F"/>
    <w:rsid w:val="00C103CD"/>
    <w:rsid w:val="00C232A0"/>
    <w:rsid w:val="00C62CFE"/>
    <w:rsid w:val="00CA791E"/>
    <w:rsid w:val="00CE0E75"/>
    <w:rsid w:val="00D47F19"/>
    <w:rsid w:val="00DA4715"/>
    <w:rsid w:val="00DC6385"/>
    <w:rsid w:val="00DE16AD"/>
    <w:rsid w:val="00DF1C1D"/>
    <w:rsid w:val="00DF6D4D"/>
    <w:rsid w:val="00E1331D"/>
    <w:rsid w:val="00E7021A"/>
    <w:rsid w:val="00E87733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8">
    <w:name w:val="Hyperlink"/>
    <w:basedOn w:val="a0"/>
    <w:rsid w:val="000A1945"/>
    <w:rPr>
      <w:color w:val="0000FF" w:themeColor="hyperlink"/>
      <w:u w:val="single"/>
    </w:rPr>
  </w:style>
  <w:style w:type="character" w:customStyle="1" w:styleId="a5">
    <w:name w:val="Нижний колонтитул Знак"/>
    <w:basedOn w:val="a0"/>
    <w:link w:val="a4"/>
    <w:uiPriority w:val="99"/>
    <w:rsid w:val="00421D31"/>
    <w:rPr>
      <w:sz w:val="24"/>
      <w:szCs w:val="24"/>
    </w:rPr>
  </w:style>
  <w:style w:type="paragraph" w:styleId="a9">
    <w:name w:val="endnote text"/>
    <w:basedOn w:val="a"/>
    <w:link w:val="aa"/>
    <w:rsid w:val="00476DB3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476DB3"/>
  </w:style>
  <w:style w:type="character" w:styleId="ab">
    <w:name w:val="endnote reference"/>
    <w:basedOn w:val="a0"/>
    <w:rsid w:val="00476DB3"/>
    <w:rPr>
      <w:vertAlign w:val="superscript"/>
    </w:rPr>
  </w:style>
  <w:style w:type="paragraph" w:styleId="ac">
    <w:name w:val="footnote text"/>
    <w:basedOn w:val="a"/>
    <w:link w:val="ad"/>
    <w:rsid w:val="00476DB3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476DB3"/>
  </w:style>
  <w:style w:type="character" w:styleId="ae">
    <w:name w:val="footnote reference"/>
    <w:basedOn w:val="a0"/>
    <w:rsid w:val="00476DB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FT@loi.hcei.tsc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R/en/JM-Tarasenko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A04F3A-647F-49B0-9041-EFB802C93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13</TotalTime>
  <Pages>1</Pages>
  <Words>450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ЭКСПЕРИМЕНТАЛЬНОЕ МОДЕЛИРОВАНИЕ СВОЙСТВ ГОЛУБЫХ СТРУЙ И КРАСНЫХ СПРАЙТОВ АТМОСФЕРНЫХ РАЗРЯДОВ</vt:lpstr>
    </vt:vector>
  </TitlesOfParts>
  <Company/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ЭКСПЕРИМЕНТАЛЬНОЕ МОДЕЛИРОВАНИЕ СВОЙСТВ ГОЛУБЫХ СТРУЙ И КРАСНЫХ СПРАЙТОВ АТМОСФЕРНЫХ РАЗРЯДОВ</dc:title>
  <dc:creator/>
  <cp:lastModifiedBy>Сатунин</cp:lastModifiedBy>
  <cp:revision>4</cp:revision>
  <cp:lastPrinted>1601-01-01T00:00:00Z</cp:lastPrinted>
  <dcterms:created xsi:type="dcterms:W3CDTF">2022-02-16T11:30:00Z</dcterms:created>
  <dcterms:modified xsi:type="dcterms:W3CDTF">2022-03-24T13:00:00Z</dcterms:modified>
</cp:coreProperties>
</file>