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A0" w:rsidRPr="009A730E" w:rsidRDefault="00C474A0" w:rsidP="00C474A0">
      <w:pPr>
        <w:pStyle w:val="Zv-Titlereport"/>
      </w:pPr>
      <w:r>
        <w:t>Первые эксперименты по уменьшению тепловой нагрузки на диверторные</w:t>
      </w:r>
      <w:r w:rsidRPr="008D5D0C">
        <w:t xml:space="preserve"> </w:t>
      </w:r>
      <w:r>
        <w:t>пластины токамака Глобус-М2 с помощью инжекции азота и сопоставление с</w:t>
      </w:r>
      <w:r w:rsidRPr="008D5D0C">
        <w:t xml:space="preserve"> </w:t>
      </w:r>
      <w:r>
        <w:t>предсказаниями на основе моделирования</w:t>
      </w:r>
      <w:r w:rsidR="009A730E" w:rsidRPr="009A730E">
        <w:t xml:space="preserve"> </w:t>
      </w:r>
      <w:r w:rsidR="009A730E">
        <w:rPr>
          <w:rStyle w:val="ab"/>
        </w:rPr>
        <w:footnoteReference w:customMarkFollows="1" w:id="1"/>
        <w:t>*)</w:t>
      </w:r>
    </w:p>
    <w:p w:rsidR="00C474A0" w:rsidRPr="009A730E" w:rsidRDefault="00C474A0" w:rsidP="00C474A0">
      <w:pPr>
        <w:pStyle w:val="Zv-Author"/>
        <w:rPr>
          <w:lang w:val="en-US"/>
        </w:rPr>
      </w:pPr>
      <w:r w:rsidRPr="009A730E">
        <w:rPr>
          <w:vertAlign w:val="superscript"/>
          <w:lang w:val="en-US"/>
        </w:rPr>
        <w:t>1</w:t>
      </w:r>
      <w:r w:rsidRPr="00766BF3">
        <w:rPr>
          <w:u w:val="single"/>
        </w:rPr>
        <w:t>Хромов</w:t>
      </w:r>
      <w:r w:rsidRPr="009A730E">
        <w:rPr>
          <w:u w:val="single"/>
          <w:lang w:val="en-US"/>
        </w:rPr>
        <w:t xml:space="preserve"> </w:t>
      </w:r>
      <w:r w:rsidRPr="00766BF3">
        <w:rPr>
          <w:u w:val="single"/>
        </w:rPr>
        <w:t>Н</w:t>
      </w:r>
      <w:r w:rsidRPr="009A730E">
        <w:rPr>
          <w:u w:val="single"/>
          <w:lang w:val="en-US"/>
        </w:rPr>
        <w:t>.</w:t>
      </w:r>
      <w:r w:rsidRPr="00766BF3">
        <w:rPr>
          <w:u w:val="single"/>
        </w:rPr>
        <w:t>А</w:t>
      </w:r>
      <w:r w:rsidRPr="009A730E">
        <w:rPr>
          <w:u w:val="single"/>
          <w:lang w:val="en-US"/>
        </w:rPr>
        <w:t>.</w:t>
      </w:r>
      <w:r w:rsidRPr="009A730E">
        <w:rPr>
          <w:lang w:val="en-US"/>
        </w:rPr>
        <w:t xml:space="preserve">, </w:t>
      </w:r>
      <w:r w:rsidRPr="009A730E">
        <w:rPr>
          <w:vertAlign w:val="superscript"/>
          <w:lang w:val="en-US"/>
        </w:rPr>
        <w:t>1</w:t>
      </w:r>
      <w:r w:rsidRPr="002A6CBB">
        <w:t>Бахарев</w:t>
      </w:r>
      <w:r w:rsidRPr="009A730E">
        <w:rPr>
          <w:lang w:val="en-US"/>
        </w:rPr>
        <w:t xml:space="preserve"> </w:t>
      </w:r>
      <w:r w:rsidRPr="002A6CBB">
        <w:t>Н</w:t>
      </w:r>
      <w:r w:rsidRPr="009A730E">
        <w:rPr>
          <w:lang w:val="en-US"/>
        </w:rPr>
        <w:t>.</w:t>
      </w:r>
      <w:r w:rsidRPr="002A6CBB">
        <w:t>Н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2</w:t>
      </w:r>
      <w:r w:rsidRPr="002A6CBB">
        <w:t>Векшина</w:t>
      </w:r>
      <w:r w:rsidRPr="009A730E">
        <w:rPr>
          <w:lang w:val="en-US"/>
        </w:rPr>
        <w:t xml:space="preserve"> </w:t>
      </w:r>
      <w:r w:rsidRPr="002A6CBB">
        <w:t>Е</w:t>
      </w:r>
      <w:r w:rsidRPr="009A730E">
        <w:rPr>
          <w:lang w:val="en-US"/>
        </w:rPr>
        <w:t>.</w:t>
      </w:r>
      <w:r w:rsidRPr="002A6CBB">
        <w:t>О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2A6CBB">
        <w:t>Гусев</w:t>
      </w:r>
      <w:r w:rsidRPr="009A730E">
        <w:rPr>
          <w:lang w:val="en-US"/>
        </w:rPr>
        <w:t xml:space="preserve"> </w:t>
      </w:r>
      <w:r w:rsidRPr="002A6CBB">
        <w:t>В</w:t>
      </w:r>
      <w:r w:rsidRPr="009A730E">
        <w:rPr>
          <w:lang w:val="en-US"/>
        </w:rPr>
        <w:t>.</w:t>
      </w:r>
      <w:r w:rsidRPr="002A6CBB">
        <w:t>К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2</w:t>
      </w:r>
      <w:r w:rsidRPr="002A6CBB">
        <w:t>Долгова</w:t>
      </w:r>
      <w:r w:rsidRPr="009A730E">
        <w:rPr>
          <w:lang w:val="en-US"/>
        </w:rPr>
        <w:t xml:space="preserve"> </w:t>
      </w:r>
      <w:r w:rsidRPr="002A6CBB">
        <w:t>К</w:t>
      </w:r>
      <w:r w:rsidRPr="009A730E">
        <w:rPr>
          <w:lang w:val="en-US"/>
        </w:rPr>
        <w:t>.</w:t>
      </w:r>
      <w:r w:rsidRPr="002A6CBB">
        <w:t>В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2A6CBB">
        <w:t>Жильцов</w:t>
      </w:r>
      <w:r>
        <w:rPr>
          <w:lang w:val="en-US"/>
        </w:rPr>
        <w:t> </w:t>
      </w:r>
      <w:r w:rsidRPr="002A6CBB">
        <w:t>Н</w:t>
      </w:r>
      <w:r w:rsidRPr="009A730E">
        <w:rPr>
          <w:lang w:val="en-US"/>
        </w:rPr>
        <w:t>.</w:t>
      </w:r>
      <w:r w:rsidRPr="002A6CBB">
        <w:t>С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2A6CBB">
        <w:t>Киселев</w:t>
      </w:r>
      <w:r w:rsidRPr="009A730E">
        <w:rPr>
          <w:lang w:val="en-US"/>
        </w:rPr>
        <w:t xml:space="preserve"> </w:t>
      </w:r>
      <w:r w:rsidRPr="008D5D0C">
        <w:t>Е</w:t>
      </w:r>
      <w:r w:rsidRPr="009A730E">
        <w:rPr>
          <w:lang w:val="en-US"/>
        </w:rPr>
        <w:t>.</w:t>
      </w:r>
      <w:r w:rsidRPr="008D5D0C">
        <w:t>О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8D5D0C">
        <w:t>Курскиев</w:t>
      </w:r>
      <w:r w:rsidRPr="009A730E">
        <w:rPr>
          <w:lang w:val="en-US"/>
        </w:rPr>
        <w:t xml:space="preserve"> </w:t>
      </w:r>
      <w:r w:rsidRPr="008D5D0C">
        <w:t>Г</w:t>
      </w:r>
      <w:r w:rsidRPr="009A730E">
        <w:rPr>
          <w:lang w:val="en-US"/>
        </w:rPr>
        <w:t>.</w:t>
      </w:r>
      <w:r w:rsidRPr="008D5D0C">
        <w:t>С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8D5D0C">
        <w:t>Минаев</w:t>
      </w:r>
      <w:r w:rsidRPr="009A730E">
        <w:rPr>
          <w:lang w:val="en-US"/>
        </w:rPr>
        <w:t xml:space="preserve"> </w:t>
      </w:r>
      <w:r w:rsidRPr="008D5D0C">
        <w:t>В</w:t>
      </w:r>
      <w:r w:rsidRPr="009A730E">
        <w:rPr>
          <w:lang w:val="en-US"/>
        </w:rPr>
        <w:t>.</w:t>
      </w:r>
      <w:r w:rsidRPr="008D5D0C">
        <w:t>Б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2</w:t>
      </w:r>
      <w:r w:rsidRPr="008D5D0C">
        <w:t>Молчанов</w:t>
      </w:r>
      <w:r w:rsidRPr="009A730E">
        <w:rPr>
          <w:lang w:val="en-US"/>
        </w:rPr>
        <w:t xml:space="preserve"> </w:t>
      </w:r>
      <w:r w:rsidRPr="008D5D0C">
        <w:t>П</w:t>
      </w:r>
      <w:r w:rsidRPr="009A730E">
        <w:rPr>
          <w:lang w:val="en-US"/>
        </w:rPr>
        <w:t>.</w:t>
      </w:r>
      <w:r w:rsidRPr="008D5D0C">
        <w:t>А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8D5D0C">
        <w:t>Петров</w:t>
      </w:r>
      <w:r w:rsidRPr="009A730E">
        <w:rPr>
          <w:lang w:val="en-US"/>
        </w:rPr>
        <w:t xml:space="preserve"> </w:t>
      </w:r>
      <w:r w:rsidRPr="008D5D0C">
        <w:t>Ю</w:t>
      </w:r>
      <w:r w:rsidRPr="009A730E">
        <w:rPr>
          <w:lang w:val="en-US"/>
        </w:rPr>
        <w:t>.</w:t>
      </w:r>
      <w:r w:rsidRPr="008D5D0C">
        <w:t>В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2</w:t>
      </w:r>
      <w:r w:rsidRPr="008D5D0C">
        <w:t>Рожанский</w:t>
      </w:r>
      <w:r w:rsidRPr="009A730E">
        <w:rPr>
          <w:lang w:val="en-US"/>
        </w:rPr>
        <w:t xml:space="preserve"> </w:t>
      </w:r>
      <w:r w:rsidRPr="008D5D0C">
        <w:t>В</w:t>
      </w:r>
      <w:r w:rsidRPr="009A730E">
        <w:rPr>
          <w:lang w:val="en-US"/>
        </w:rPr>
        <w:t>.</w:t>
      </w:r>
      <w:r w:rsidRPr="008D5D0C">
        <w:t>А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8D5D0C">
        <w:t>Сахаров</w:t>
      </w:r>
      <w:r w:rsidRPr="009A730E">
        <w:rPr>
          <w:lang w:val="en-US"/>
        </w:rPr>
        <w:t xml:space="preserve"> </w:t>
      </w:r>
      <w:r w:rsidRPr="002A6CBB">
        <w:t>Н</w:t>
      </w:r>
      <w:r w:rsidRPr="009A730E">
        <w:rPr>
          <w:lang w:val="en-US"/>
        </w:rPr>
        <w:t>.</w:t>
      </w:r>
      <w:r w:rsidRPr="002A6CBB">
        <w:t>В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2A6CBB">
        <w:t>Тельнова</w:t>
      </w:r>
      <w:r w:rsidRPr="009A730E">
        <w:rPr>
          <w:lang w:val="en-US"/>
        </w:rPr>
        <w:t xml:space="preserve"> </w:t>
      </w:r>
      <w:r w:rsidRPr="002A6CBB">
        <w:t>А</w:t>
      </w:r>
      <w:r w:rsidRPr="009A730E">
        <w:rPr>
          <w:lang w:val="en-US"/>
        </w:rPr>
        <w:t>.</w:t>
      </w:r>
      <w:r w:rsidRPr="002A6CBB">
        <w:t>Ю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2</w:t>
      </w:r>
      <w:r w:rsidRPr="002A6CBB">
        <w:t>Тимохин</w:t>
      </w:r>
      <w:r w:rsidRPr="009A730E">
        <w:rPr>
          <w:lang w:val="en-US"/>
        </w:rPr>
        <w:t xml:space="preserve"> </w:t>
      </w:r>
      <w:r w:rsidRPr="002A6CBB">
        <w:t>В</w:t>
      </w:r>
      <w:r w:rsidRPr="009A730E">
        <w:rPr>
          <w:lang w:val="en-US"/>
        </w:rPr>
        <w:t>.</w:t>
      </w:r>
      <w:r w:rsidRPr="002A6CBB">
        <w:t>М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2A6CBB">
        <w:t>Токарев</w:t>
      </w:r>
      <w:r w:rsidRPr="009A730E">
        <w:rPr>
          <w:lang w:val="en-US"/>
        </w:rPr>
        <w:t xml:space="preserve"> </w:t>
      </w:r>
      <w:r w:rsidRPr="002A6CBB">
        <w:t>В</w:t>
      </w:r>
      <w:r w:rsidRPr="009A730E">
        <w:rPr>
          <w:lang w:val="en-US"/>
        </w:rPr>
        <w:t>.</w:t>
      </w:r>
      <w:r w:rsidRPr="002A6CBB">
        <w:t>А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2A6CBB">
        <w:t>Тюхменева</w:t>
      </w:r>
      <w:r w:rsidRPr="009A730E">
        <w:rPr>
          <w:lang w:val="en-US"/>
        </w:rPr>
        <w:t xml:space="preserve"> </w:t>
      </w:r>
      <w:r w:rsidRPr="002A6CBB">
        <w:t>Е</w:t>
      </w:r>
      <w:r w:rsidRPr="009A730E">
        <w:rPr>
          <w:lang w:val="en-US"/>
        </w:rPr>
        <w:t>.</w:t>
      </w:r>
      <w:r w:rsidRPr="002A6CBB">
        <w:t>А</w:t>
      </w:r>
      <w:r w:rsidRPr="009A730E">
        <w:rPr>
          <w:lang w:val="en-US"/>
        </w:rPr>
        <w:t xml:space="preserve">., </w:t>
      </w:r>
      <w:r w:rsidRPr="009A730E">
        <w:rPr>
          <w:vertAlign w:val="superscript"/>
          <w:lang w:val="en-US"/>
        </w:rPr>
        <w:t>1</w:t>
      </w:r>
      <w:r w:rsidRPr="002A6CBB">
        <w:t>Щеголев</w:t>
      </w:r>
      <w:r w:rsidRPr="009A730E">
        <w:rPr>
          <w:lang w:val="en-US"/>
        </w:rPr>
        <w:t xml:space="preserve"> </w:t>
      </w:r>
      <w:r w:rsidRPr="002A6CBB">
        <w:t>П</w:t>
      </w:r>
      <w:r w:rsidRPr="009A730E">
        <w:rPr>
          <w:lang w:val="en-US"/>
        </w:rPr>
        <w:t>.</w:t>
      </w:r>
      <w:r w:rsidRPr="002A6CBB">
        <w:t>Б</w:t>
      </w:r>
      <w:r w:rsidRPr="009A730E">
        <w:rPr>
          <w:lang w:val="en-US"/>
        </w:rPr>
        <w:t>.</w:t>
      </w:r>
    </w:p>
    <w:p w:rsidR="00C474A0" w:rsidRPr="00C474A0" w:rsidRDefault="00C474A0" w:rsidP="00C474A0">
      <w:pPr>
        <w:pStyle w:val="Zv-Organization"/>
      </w:pPr>
      <w:r w:rsidRPr="002A6CBB">
        <w:rPr>
          <w:rFonts w:ascii="YS Text" w:hAnsi="YS Text"/>
          <w:color w:val="000000"/>
          <w:sz w:val="23"/>
          <w:szCs w:val="23"/>
          <w:shd w:val="clear" w:color="auto" w:fill="FFFFFF"/>
          <w:vertAlign w:val="superscript"/>
        </w:rPr>
        <w:t>1</w:t>
      </w:r>
      <w:r w:rsidRPr="00C474A0">
        <w:t xml:space="preserve">ФТИ им. А.Ф. Иоффе, Санкт-Петербург, Россия, </w:t>
      </w:r>
      <w:hyperlink r:id="rId8" w:history="1"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  <w:lang w:val="en-US"/>
          </w:rPr>
          <w:t>Nikolay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</w:rPr>
          <w:t>.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  <w:lang w:val="en-US"/>
          </w:rPr>
          <w:t>Khromov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</w:rPr>
          <w:t>@mail.ioffe.ru</w:t>
        </w:r>
      </w:hyperlink>
      <w:r w:rsidRPr="00C474A0">
        <w:br/>
      </w:r>
      <w:r w:rsidRPr="00EC6BCB">
        <w:rPr>
          <w:vertAlign w:val="superscript"/>
        </w:rPr>
        <w:t>2</w:t>
      </w:r>
      <w:r w:rsidRPr="00EC6BCB">
        <w:t>СПбПУ</w:t>
      </w:r>
      <w:r>
        <w:t xml:space="preserve">, </w:t>
      </w:r>
      <w:r w:rsidRPr="00C474A0">
        <w:t xml:space="preserve">Санкт-Петербург, Россия, </w:t>
      </w:r>
      <w:hyperlink r:id="rId9" w:history="1"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  <w:lang w:val="en-US"/>
          </w:rPr>
          <w:t>vekshina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</w:rPr>
          <w:t>_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  <w:lang w:val="en-US"/>
          </w:rPr>
          <w:t>eo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</w:rPr>
          <w:t>@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  <w:lang w:val="en-US"/>
          </w:rPr>
          <w:t>spbstu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</w:rPr>
          <w:t>.</w:t>
        </w:r>
        <w:r w:rsidRPr="00B71481">
          <w:rPr>
            <w:rStyle w:val="a8"/>
            <w:rFonts w:ascii="YS Text" w:hAnsi="YS Text"/>
            <w:sz w:val="23"/>
            <w:szCs w:val="23"/>
            <w:shd w:val="clear" w:color="auto" w:fill="FFFFFF"/>
            <w:lang w:val="en-US"/>
          </w:rPr>
          <w:t>ru</w:t>
        </w:r>
      </w:hyperlink>
    </w:p>
    <w:p w:rsidR="00C474A0" w:rsidRPr="005A6CA5" w:rsidRDefault="00C474A0" w:rsidP="00C474A0">
      <w:pPr>
        <w:pStyle w:val="Zv-bodyreport"/>
        <w:rPr>
          <w:highlight w:val="cyan"/>
        </w:rPr>
      </w:pPr>
      <w:r w:rsidRPr="000519F5">
        <w:t xml:space="preserve">Значения плотности потока тепла на диверторные пластины в современных </w:t>
      </w:r>
      <w:r>
        <w:t xml:space="preserve">и проектируемых </w:t>
      </w:r>
      <w:r w:rsidRPr="000519F5">
        <w:t>токамаках могут превышать 10 МВт/м</w:t>
      </w:r>
      <w:r w:rsidRPr="0022335B">
        <w:rPr>
          <w:vertAlign w:val="superscript"/>
        </w:rPr>
        <w:t>2</w:t>
      </w:r>
      <w:r w:rsidRPr="000519F5">
        <w:t xml:space="preserve">. Такие тепловые нагрузки </w:t>
      </w:r>
      <w:r>
        <w:t>на</w:t>
      </w:r>
      <w:r w:rsidRPr="000519F5">
        <w:t xml:space="preserve"> о</w:t>
      </w:r>
      <w:r>
        <w:t xml:space="preserve">бращенные к плазме </w:t>
      </w:r>
      <w:r w:rsidRPr="000519F5">
        <w:t xml:space="preserve">компоненты </w:t>
      </w:r>
      <w:r>
        <w:t xml:space="preserve">делают невозможной </w:t>
      </w:r>
      <w:r w:rsidRPr="000519F5">
        <w:t>стационарную работу установки.</w:t>
      </w:r>
      <w:r>
        <w:t xml:space="preserve"> Наиболее перспективным путем решения данной проблемы считается режим с отрывом дивертора (</w:t>
      </w:r>
      <w:r>
        <w:rPr>
          <w:lang w:val="en-US"/>
        </w:rPr>
        <w:t>divertor</w:t>
      </w:r>
      <w:r w:rsidRPr="00BB7E94">
        <w:t xml:space="preserve"> </w:t>
      </w:r>
      <w:r>
        <w:rPr>
          <w:lang w:val="en-US"/>
        </w:rPr>
        <w:t>detachment</w:t>
      </w:r>
      <w:r w:rsidRPr="00BB7E94">
        <w:t>)</w:t>
      </w:r>
      <w:r>
        <w:t xml:space="preserve"> </w:t>
      </w:r>
      <w:r w:rsidRPr="002D0E6E">
        <w:t>[1]</w:t>
      </w:r>
      <w:r>
        <w:t>. В таком режиме</w:t>
      </w:r>
      <w:r w:rsidRPr="002513F9">
        <w:t xml:space="preserve"> большая ч</w:t>
      </w:r>
      <w:r>
        <w:t xml:space="preserve">асть энергии, которую выносят </w:t>
      </w:r>
      <w:r w:rsidRPr="002513F9">
        <w:t>заряженные частицы</w:t>
      </w:r>
      <w:r>
        <w:t xml:space="preserve"> из зоны удержания,</w:t>
      </w:r>
      <w:r w:rsidRPr="002513F9">
        <w:t xml:space="preserve"> переходит в излучение, что предотвращает чрезмерной наг</w:t>
      </w:r>
      <w:r>
        <w:t>рев диверторных пластин. В этих условиях</w:t>
      </w:r>
      <w:r w:rsidRPr="002513F9">
        <w:t xml:space="preserve"> наблюдаются значительные градиенты давления вдоль силовых линий</w:t>
      </w:r>
      <w:r>
        <w:t xml:space="preserve"> магнитного поля</w:t>
      </w:r>
      <w:r w:rsidRPr="002513F9">
        <w:t xml:space="preserve"> в</w:t>
      </w:r>
      <w:r w:rsidRPr="008B0E47">
        <w:t xml:space="preserve"> </w:t>
      </w:r>
      <w:r w:rsidRPr="002513F9">
        <w:t>пристеночной</w:t>
      </w:r>
      <w:r w:rsidRPr="008B0E47">
        <w:t xml:space="preserve"> </w:t>
      </w:r>
      <w:r w:rsidRPr="002513F9">
        <w:t>плазме</w:t>
      </w:r>
      <w:r w:rsidRPr="008B0E47">
        <w:t xml:space="preserve">, </w:t>
      </w:r>
      <w:r w:rsidRPr="002513F9">
        <w:t xml:space="preserve">и температура </w:t>
      </w:r>
      <w:r>
        <w:t xml:space="preserve">электронов </w:t>
      </w:r>
      <w:r w:rsidRPr="002513F9">
        <w:t xml:space="preserve">около </w:t>
      </w:r>
      <w:r>
        <w:t xml:space="preserve">диверторных </w:t>
      </w:r>
      <w:r w:rsidRPr="002513F9">
        <w:t xml:space="preserve">пластин снижается вплоть до </w:t>
      </w:r>
      <w:r w:rsidRPr="00D35A72">
        <w:t>величины порядка</w:t>
      </w:r>
      <w:r>
        <w:t xml:space="preserve"> </w:t>
      </w:r>
      <w:r w:rsidRPr="002513F9">
        <w:t>эВ.</w:t>
      </w:r>
      <w:r>
        <w:t xml:space="preserve"> </w:t>
      </w:r>
      <w:r w:rsidRPr="002513F9">
        <w:t xml:space="preserve">Отрыв </w:t>
      </w:r>
      <w:r>
        <w:t>дивертора обычно достигается</w:t>
      </w:r>
      <w:r w:rsidRPr="002513F9">
        <w:t xml:space="preserve"> либо увеличением плотности</w:t>
      </w:r>
      <w:r>
        <w:t xml:space="preserve"> плазмы</w:t>
      </w:r>
      <w:r w:rsidRPr="002513F9">
        <w:t xml:space="preserve">, либо напуском сильно излучающей примеси. </w:t>
      </w:r>
      <w:r w:rsidRPr="00D35A72">
        <w:t>Для токамаков с открытым дивертором, к которым относится Глобус-М2 [2]</w:t>
      </w:r>
      <w:r>
        <w:t>, более надежным представляется</w:t>
      </w:r>
      <w:r w:rsidRPr="00D35A72">
        <w:t xml:space="preserve"> второй способ</w:t>
      </w:r>
      <w:r>
        <w:t xml:space="preserve"> </w:t>
      </w:r>
      <w:r w:rsidRPr="00947673">
        <w:t>[3]</w:t>
      </w:r>
      <w:r w:rsidRPr="00D35A72">
        <w:t>.</w:t>
      </w:r>
    </w:p>
    <w:p w:rsidR="00C474A0" w:rsidRPr="003C4820" w:rsidRDefault="00C474A0" w:rsidP="00C474A0">
      <w:pPr>
        <w:pStyle w:val="Zv-bodyreport"/>
      </w:pPr>
      <w:r>
        <w:t>Предварительное моделирование [</w:t>
      </w:r>
      <w:r w:rsidRPr="00947673">
        <w:t>4</w:t>
      </w:r>
      <w:r w:rsidRPr="00902E7C">
        <w:t>] показало возможность снижения тепловой нагрузки на диверторные пластины токамака Глобус-М2 при напуске азота. Порядка 65% мощности разряда излучилось в расчётной области кода, величина плотности потока энергии на нижнюю наружную диверторную пластину упала в несколько раз, при этом величина эффективного заряда внутри сепаратрисы не превышала 4.</w:t>
      </w:r>
    </w:p>
    <w:p w:rsidR="00C474A0" w:rsidRPr="00BC71FA" w:rsidRDefault="00C474A0" w:rsidP="00C474A0">
      <w:pPr>
        <w:pStyle w:val="Zv-bodyreport"/>
      </w:pPr>
      <w:r>
        <w:t>Эксперименты проводились в дейтериевых разрядах с активной нижней Х точкой при тороидальном магнитном поле 0.7 Т, ток плазмы был в диапазоне 200</w:t>
      </w:r>
      <w:r w:rsidRPr="00BE6562">
        <w:t xml:space="preserve"> </w:t>
      </w:r>
      <w:r>
        <w:t>-</w:t>
      </w:r>
      <w:r w:rsidRPr="00BE6562">
        <w:t xml:space="preserve"> </w:t>
      </w:r>
      <w:r>
        <w:t>250 кА. Дополнительный нагрев осуществлялся пучком нейтрального дейтерия с энергией 28 кэВ. Параметры диверторной плазмы определялись с помощью массива встроенных ленгмюровских зондов [</w:t>
      </w:r>
      <w:r w:rsidRPr="00947673">
        <w:t>5</w:t>
      </w:r>
      <w:r w:rsidRPr="0022335B">
        <w:t>]</w:t>
      </w:r>
      <w:r>
        <w:t xml:space="preserve">. </w:t>
      </w:r>
      <w:r w:rsidRPr="00B90B79">
        <w:t>И</w:t>
      </w:r>
      <w:r>
        <w:t>нтенсивность напуска азота подбиралась</w:t>
      </w:r>
      <w:r w:rsidRPr="00B90B79">
        <w:t xml:space="preserve"> </w:t>
      </w:r>
      <w:r>
        <w:t xml:space="preserve">таким образом, что его влияние </w:t>
      </w:r>
      <w:r w:rsidRPr="00B90B79">
        <w:t>на параметры плазмы в централ</w:t>
      </w:r>
      <w:r>
        <w:t xml:space="preserve">ьной области было несущественным. При этом электронная температура и плотность теплового потока вблизи пересечения внешней ветви сепаратрисы с диверторной пластиной (т.е. вблизи </w:t>
      </w:r>
      <w:r w:rsidRPr="00A1479F">
        <w:t>strike-point</w:t>
      </w:r>
      <w:r>
        <w:t>) уменьшались в несколько раз.</w:t>
      </w:r>
    </w:p>
    <w:p w:rsidR="00C474A0" w:rsidRPr="002A724F" w:rsidRDefault="00C474A0" w:rsidP="00C474A0">
      <w:pPr>
        <w:pStyle w:val="Zv-bodyreport"/>
      </w:pPr>
      <w:r w:rsidRPr="00CC5323">
        <w:t>Эксперименты проведены на УНУ «Сферический токамак Глобус</w:t>
      </w:r>
      <w:r>
        <w:t>-</w:t>
      </w:r>
      <w:r w:rsidRPr="00CC5323">
        <w:t>М», входящей в состав ФЦКП «Материаловедение и диагн</w:t>
      </w:r>
      <w:r>
        <w:t xml:space="preserve">остика в передовых технологиях». </w:t>
      </w:r>
      <w:r w:rsidRPr="00D129B8">
        <w:t>Работа сотрудников СПбПУ была поддержана Министерством науки и высшего образования Российской Федерации в рамках государственного задания в сфере науки по проекту №0784-2020-0020.</w:t>
      </w:r>
    </w:p>
    <w:p w:rsidR="00C474A0" w:rsidRDefault="00C474A0" w:rsidP="00C474A0">
      <w:pPr>
        <w:pStyle w:val="Zv-TitleReferences-ru"/>
        <w:rPr>
          <w:lang w:val="en-US"/>
        </w:rPr>
      </w:pPr>
      <w:r w:rsidRPr="007D09E6">
        <w:t>Литература</w:t>
      </w:r>
    </w:p>
    <w:p w:rsidR="00C474A0" w:rsidRDefault="00C474A0" w:rsidP="00C474A0">
      <w:pPr>
        <w:pStyle w:val="Zv-References-ru"/>
        <w:rPr>
          <w:lang w:val="en-US"/>
        </w:rPr>
      </w:pPr>
      <w:r>
        <w:rPr>
          <w:lang w:val="en-US"/>
        </w:rPr>
        <w:t>Loarte A. et al</w:t>
      </w:r>
      <w:r w:rsidRPr="00717A09">
        <w:rPr>
          <w:lang w:val="en-US"/>
        </w:rPr>
        <w:t>, Nucl.</w:t>
      </w:r>
      <w:r w:rsidRPr="00266ED5">
        <w:rPr>
          <w:lang w:val="en-US"/>
        </w:rPr>
        <w:t xml:space="preserve"> </w:t>
      </w:r>
      <w:r>
        <w:rPr>
          <w:lang w:val="en-US"/>
        </w:rPr>
        <w:t>Fusion</w:t>
      </w:r>
      <w:r w:rsidRPr="00762D95">
        <w:rPr>
          <w:lang w:val="en-US"/>
        </w:rPr>
        <w:t>,</w:t>
      </w:r>
      <w:r>
        <w:rPr>
          <w:lang w:val="en-US"/>
        </w:rPr>
        <w:t xml:space="preserve"> 2007</w:t>
      </w:r>
      <w:r w:rsidRPr="00762D95">
        <w:rPr>
          <w:lang w:val="en-US"/>
        </w:rPr>
        <w:t>,</w:t>
      </w:r>
      <w:r w:rsidRPr="00717A09">
        <w:rPr>
          <w:lang w:val="en-US"/>
        </w:rPr>
        <w:t xml:space="preserve"> </w:t>
      </w:r>
      <w:r w:rsidRPr="005915D9">
        <w:rPr>
          <w:b/>
          <w:lang w:val="en-US"/>
        </w:rPr>
        <w:t>47</w:t>
      </w:r>
      <w:r w:rsidRPr="00762D95">
        <w:rPr>
          <w:b/>
          <w:lang w:val="en-US"/>
        </w:rPr>
        <w:t>,</w:t>
      </w:r>
      <w:r w:rsidRPr="00762D95">
        <w:rPr>
          <w:lang w:val="en-US"/>
        </w:rPr>
        <w:t xml:space="preserve"> </w:t>
      </w:r>
      <w:r w:rsidRPr="00717A09">
        <w:rPr>
          <w:lang w:val="en-US"/>
        </w:rPr>
        <w:t>S203–S263</w:t>
      </w:r>
    </w:p>
    <w:p w:rsidR="00C474A0" w:rsidRDefault="00C474A0" w:rsidP="00C474A0">
      <w:pPr>
        <w:pStyle w:val="Zv-References-ru"/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</w:pPr>
      <w:r w:rsidRPr="00717A09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Minaev V.B. et</w:t>
      </w:r>
      <w:r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 al</w:t>
      </w:r>
      <w:r w:rsidRPr="00717A09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, 2017</w:t>
      </w:r>
      <w:r w:rsidRPr="0016652F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,</w:t>
      </w:r>
      <w:r w:rsidRPr="00717A09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 Nucl. Fusion</w:t>
      </w:r>
      <w:r w:rsidRPr="003C4820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,</w:t>
      </w:r>
      <w:r w:rsidRPr="00717A09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5915D9">
        <w:rPr>
          <w:rFonts w:ascii="YS Text" w:hAnsi="YS Text"/>
          <w:b/>
          <w:color w:val="000000"/>
          <w:sz w:val="23"/>
          <w:szCs w:val="23"/>
          <w:shd w:val="clear" w:color="auto" w:fill="FFFFFF"/>
          <w:lang w:val="en-US"/>
        </w:rPr>
        <w:t>57</w:t>
      </w:r>
      <w:r w:rsidRPr="003C4820">
        <w:rPr>
          <w:rFonts w:ascii="YS Text" w:hAnsi="YS Text"/>
          <w:b/>
          <w:color w:val="000000"/>
          <w:sz w:val="23"/>
          <w:szCs w:val="23"/>
          <w:shd w:val="clear" w:color="auto" w:fill="FFFFFF"/>
          <w:lang w:val="en-US"/>
        </w:rPr>
        <w:t>,</w:t>
      </w:r>
      <w:r w:rsidRPr="00717A09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 066047</w:t>
      </w:r>
    </w:p>
    <w:p w:rsidR="00C474A0" w:rsidRDefault="00C474A0" w:rsidP="00C474A0">
      <w:pPr>
        <w:pStyle w:val="Zv-References-ru"/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</w:pPr>
      <w:r w:rsidRPr="00BB6F94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Leonard</w:t>
      </w:r>
      <w:r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BB6F94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A</w:t>
      </w:r>
      <w:r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.</w:t>
      </w:r>
      <w:r w:rsidRPr="00BB6F94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W</w:t>
      </w:r>
      <w:r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. , </w:t>
      </w:r>
      <w:r w:rsidRPr="00BB6F94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2018</w:t>
      </w:r>
      <w:r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Pr="00BB6F94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Plasma Phys. Control. Fusion</w:t>
      </w:r>
      <w:r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Pr="00BB6F94">
        <w:rPr>
          <w:rFonts w:ascii="YS Text" w:hAnsi="YS Text"/>
          <w:b/>
          <w:color w:val="000000"/>
          <w:sz w:val="23"/>
          <w:szCs w:val="23"/>
          <w:shd w:val="clear" w:color="auto" w:fill="FFFFFF"/>
          <w:lang w:val="en-US"/>
        </w:rPr>
        <w:t>60</w:t>
      </w:r>
      <w:r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, 044001</w:t>
      </w:r>
    </w:p>
    <w:p w:rsidR="00C474A0" w:rsidRPr="003F67CB" w:rsidRDefault="00C474A0" w:rsidP="00C474A0">
      <w:pPr>
        <w:pStyle w:val="Zv-References-ru"/>
        <w:rPr>
          <w:lang w:val="en-US"/>
        </w:rPr>
      </w:pPr>
      <w:r w:rsidRPr="00E1501B">
        <w:rPr>
          <w:lang w:val="en-US"/>
        </w:rPr>
        <w:t xml:space="preserve">Sorokina D.S. et al, 2018, Physics of Plasmas, </w:t>
      </w:r>
      <w:r w:rsidRPr="00E1501B">
        <w:rPr>
          <w:b/>
          <w:lang w:val="en-US"/>
        </w:rPr>
        <w:t xml:space="preserve">25, </w:t>
      </w:r>
      <w:r w:rsidRPr="00E1501B">
        <w:rPr>
          <w:lang w:val="en-US"/>
        </w:rPr>
        <w:t>122514</w:t>
      </w:r>
    </w:p>
    <w:p w:rsidR="00C474A0" w:rsidRPr="005915D9" w:rsidRDefault="00C474A0" w:rsidP="00C474A0">
      <w:pPr>
        <w:pStyle w:val="Zv-References-ru"/>
        <w:rPr>
          <w:lang w:val="en-US"/>
        </w:rPr>
      </w:pPr>
      <w:r>
        <w:rPr>
          <w:lang w:val="en-US"/>
        </w:rPr>
        <w:t>Khromov</w:t>
      </w:r>
      <w:r w:rsidRPr="005915D9">
        <w:rPr>
          <w:lang w:val="en-US"/>
        </w:rPr>
        <w:t xml:space="preserve"> </w:t>
      </w:r>
      <w:r>
        <w:rPr>
          <w:lang w:val="en-US"/>
        </w:rPr>
        <w:t>N.A.  et al, 2021</w:t>
      </w:r>
      <w:r w:rsidRPr="00FC71AD">
        <w:rPr>
          <w:lang w:val="en-US"/>
        </w:rPr>
        <w:t>,</w:t>
      </w:r>
      <w:r w:rsidRPr="005915D9">
        <w:rPr>
          <w:lang w:val="en-US"/>
        </w:rPr>
        <w:t xml:space="preserve"> </w:t>
      </w:r>
      <w:r>
        <w:rPr>
          <w:lang w:val="en-US"/>
        </w:rPr>
        <w:t>Technical Physics</w:t>
      </w:r>
      <w:r w:rsidRPr="00FC71AD">
        <w:rPr>
          <w:lang w:val="en-US"/>
        </w:rPr>
        <w:t>,</w:t>
      </w:r>
      <w:r w:rsidRPr="00266ED5">
        <w:rPr>
          <w:lang w:val="en-US"/>
        </w:rPr>
        <w:t xml:space="preserve"> </w:t>
      </w:r>
      <w:r>
        <w:rPr>
          <w:b/>
          <w:lang w:val="en-US"/>
        </w:rPr>
        <w:t>66</w:t>
      </w:r>
      <w:r w:rsidRPr="00FC71AD">
        <w:rPr>
          <w:b/>
          <w:lang w:val="en-US"/>
        </w:rPr>
        <w:t>,</w:t>
      </w:r>
      <w:r w:rsidRPr="00266ED5">
        <w:rPr>
          <w:b/>
          <w:lang w:val="en-US"/>
        </w:rPr>
        <w:t xml:space="preserve"> </w:t>
      </w:r>
      <w:r>
        <w:rPr>
          <w:lang w:val="en-US"/>
        </w:rPr>
        <w:t>409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23" w:rsidRDefault="00E05F23">
      <w:r>
        <w:separator/>
      </w:r>
    </w:p>
  </w:endnote>
  <w:endnote w:type="continuationSeparator" w:id="0">
    <w:p w:rsidR="00E05F23" w:rsidRDefault="00E0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43D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5838"/>
      <w:docPartObj>
        <w:docPartGallery w:val="Page Numbers (Bottom of Page)"/>
        <w:docPartUnique/>
      </w:docPartObj>
    </w:sdtPr>
    <w:sdtContent>
      <w:p w:rsidR="00F835D7" w:rsidRDefault="00F835D7">
        <w:pPr>
          <w:pStyle w:val="a4"/>
          <w:jc w:val="center"/>
        </w:pPr>
        <w:r>
          <w:rPr>
            <w:lang w:val="en-US"/>
          </w:rPr>
          <w:t>64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23" w:rsidRDefault="00E05F23">
      <w:r>
        <w:separator/>
      </w:r>
    </w:p>
  </w:footnote>
  <w:footnote w:type="continuationSeparator" w:id="0">
    <w:p w:rsidR="00E05F23" w:rsidRDefault="00E05F23">
      <w:r>
        <w:continuationSeparator/>
      </w:r>
    </w:p>
  </w:footnote>
  <w:footnote w:id="1">
    <w:p w:rsidR="009A730E" w:rsidRPr="009A730E" w:rsidRDefault="009A730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9A730E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C474A0">
      <w:rPr>
        <w:sz w:val="20"/>
      </w:rPr>
      <w:t>14</w:t>
    </w:r>
    <w:r w:rsidR="00C62CFE">
      <w:rPr>
        <w:sz w:val="20"/>
      </w:rPr>
      <w:t xml:space="preserve"> – </w:t>
    </w:r>
    <w:r w:rsidR="00C62CFE" w:rsidRPr="00C474A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C474A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54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35D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43DA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A730E"/>
    <w:rsid w:val="00A473DA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474A0"/>
    <w:rsid w:val="00C62CFE"/>
    <w:rsid w:val="00CA791E"/>
    <w:rsid w:val="00CE0E75"/>
    <w:rsid w:val="00D47F19"/>
    <w:rsid w:val="00DA4715"/>
    <w:rsid w:val="00DE16AD"/>
    <w:rsid w:val="00DF1C1D"/>
    <w:rsid w:val="00DF6D4D"/>
    <w:rsid w:val="00E05F23"/>
    <w:rsid w:val="00E1331D"/>
    <w:rsid w:val="00E7021A"/>
    <w:rsid w:val="00E87733"/>
    <w:rsid w:val="00F74399"/>
    <w:rsid w:val="00F835D7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C474A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474A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835D7"/>
    <w:rPr>
      <w:sz w:val="24"/>
      <w:szCs w:val="24"/>
    </w:rPr>
  </w:style>
  <w:style w:type="paragraph" w:styleId="a9">
    <w:name w:val="footnote text"/>
    <w:basedOn w:val="a"/>
    <w:link w:val="aa"/>
    <w:rsid w:val="009A730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A730E"/>
  </w:style>
  <w:style w:type="character" w:styleId="ab">
    <w:name w:val="footnote reference"/>
    <w:basedOn w:val="a0"/>
    <w:rsid w:val="009A7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y.Khromov@mail.ioff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kshina_eo@spbst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Z-Khr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41D9F-2913-4BA5-AEEE-5878F5E5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418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ЭКСПЕРИМЕНТЫ ПО УМЕНЬШЕНИЮ ТЕПЛОВОЙ НАГРУЗКИ НА ДИВЕРТОРНЫЕ ПЛАСТИНЫ ТОКАМАКА ГЛОБУС-М2 С ПОМОЩЬЮ ИНЖЕКЦИИ АЗОТА И СОПОСТАВЛЕНИЕ С ПРЕДСКАЗАНИЯМИ НА ОСНОВЕ МОДЕЛИРОВАНИЯ</dc:title>
  <dc:creator/>
  <cp:lastModifiedBy>Сатунин</cp:lastModifiedBy>
  <cp:revision>3</cp:revision>
  <cp:lastPrinted>1601-01-01T00:00:00Z</cp:lastPrinted>
  <dcterms:created xsi:type="dcterms:W3CDTF">2022-02-22T20:20:00Z</dcterms:created>
  <dcterms:modified xsi:type="dcterms:W3CDTF">2022-03-25T11:44:00Z</dcterms:modified>
</cp:coreProperties>
</file>