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51" w:rsidRPr="001612B0" w:rsidRDefault="00A30D51" w:rsidP="00A30D51">
      <w:pPr>
        <w:pStyle w:val="Zv-Titlereport"/>
        <w:rPr>
          <w:vertAlign w:val="superscript"/>
        </w:rPr>
      </w:pPr>
      <w:r w:rsidRPr="008E43A1">
        <w:t>Исследование неустойчивостей быстрых ионов дейтерия в водородной мишенной плазме на установке ГДЛ</w:t>
      </w:r>
      <w:r w:rsidR="001612B0" w:rsidRPr="001612B0">
        <w:t xml:space="preserve"> </w:t>
      </w:r>
      <w:r w:rsidR="001612B0">
        <w:rPr>
          <w:rStyle w:val="a9"/>
        </w:rPr>
        <w:footnoteReference w:customMarkFollows="1" w:id="1"/>
        <w:t>*)</w:t>
      </w:r>
    </w:p>
    <w:p w:rsidR="00A30D51" w:rsidRPr="00012F12" w:rsidRDefault="00A30D51" w:rsidP="00A30D51">
      <w:pPr>
        <w:pStyle w:val="Zv-Author"/>
      </w:pPr>
      <w:r>
        <w:rPr>
          <w:vertAlign w:val="superscript"/>
        </w:rPr>
        <w:t>1</w:t>
      </w:r>
      <w:r>
        <w:t xml:space="preserve">Приходько В.В., </w:t>
      </w:r>
      <w:r>
        <w:rPr>
          <w:vertAlign w:val="superscript"/>
        </w:rPr>
        <w:t>1</w:t>
      </w:r>
      <w:r>
        <w:t>Черноштанов И.С.,</w:t>
      </w:r>
      <w:r w:rsidRPr="00012F12">
        <w:t xml:space="preserve"> </w:t>
      </w:r>
      <w:r>
        <w:rPr>
          <w:vertAlign w:val="superscript"/>
        </w:rPr>
        <w:t>1,</w:t>
      </w:r>
      <w:r w:rsidRPr="00012F12">
        <w:rPr>
          <w:vertAlign w:val="superscript"/>
        </w:rPr>
        <w:t>2</w:t>
      </w:r>
      <w:r w:rsidRPr="00012F12">
        <w:rPr>
          <w:u w:val="single"/>
        </w:rPr>
        <w:t>Шмигельский Е.А.</w:t>
      </w:r>
      <w:r>
        <w:t xml:space="preserve">, </w:t>
      </w:r>
      <w:r>
        <w:rPr>
          <w:vertAlign w:val="superscript"/>
        </w:rPr>
        <w:t>1</w:t>
      </w:r>
      <w:r>
        <w:t>Яковлев Д.В.</w:t>
      </w:r>
    </w:p>
    <w:p w:rsidR="00A30D51" w:rsidRDefault="00A30D51" w:rsidP="00A30D51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</w:t>
      </w:r>
      <w:r w:rsidRPr="008E43A1">
        <w:t>, Новосибирск, Россия,</w:t>
      </w:r>
      <w:r w:rsidRPr="008E43A1">
        <w:br/>
      </w:r>
      <w:r w:rsidRPr="008E43A1">
        <w:rPr>
          <w:vertAlign w:val="superscript"/>
        </w:rPr>
        <w:t>2</w:t>
      </w:r>
      <w:r>
        <w:t>Новосибирский Государственный Университет</w:t>
      </w:r>
      <w:r w:rsidRPr="008E43A1">
        <w:t>, Новосибирск, Россия,</w:t>
      </w:r>
      <w:r w:rsidR="00995E6D" w:rsidRPr="00995E6D">
        <w:br/>
        <w:t xml:space="preserve">    </w:t>
      </w:r>
      <w:r w:rsidRPr="008E43A1">
        <w:t xml:space="preserve"> </w:t>
      </w:r>
      <w:hyperlink r:id="rId8" w:history="1">
        <w:r w:rsidRPr="004B3988">
          <w:rPr>
            <w:rStyle w:val="a8"/>
          </w:rPr>
          <w:t>e.shmigelskii@g.nsu.ru</w:t>
        </w:r>
      </w:hyperlink>
    </w:p>
    <w:p w:rsidR="00A30D51" w:rsidRDefault="00A30D51" w:rsidP="00A30D51">
      <w:pPr>
        <w:pStyle w:val="Zv-bodyreport"/>
      </w:pPr>
      <w:r w:rsidRPr="006913D1">
        <w:t>Плазма в открытой магнитной ловушке ГДЛ (ИЯФ СО РАН) состоит из двух компонент: в мишенную изотропную плазму инжектируются пучки нейтральных атомов дейтерия, и в результате резонансной перезарядки формируется популяция быстрых анизотропных ионов. Анизотропия функции распределения частиц плазмы служит причиной возбуждения кинетических неустойчивостей различных типов, которые могут приводить к потерям быстрых ионов.</w:t>
      </w:r>
      <w:r>
        <w:t xml:space="preserve"> Известно, что наличие</w:t>
      </w:r>
      <w:r w:rsidRPr="00A6462D">
        <w:t xml:space="preserve"> </w:t>
      </w:r>
      <w:r>
        <w:t>в плазме теплых изотропных ионов того же вида, что и быстрые,</w:t>
      </w:r>
      <w:r w:rsidRPr="00A6462D">
        <w:t xml:space="preserve"> </w:t>
      </w:r>
      <w:r>
        <w:t xml:space="preserve">стабилизирует дрейфово-конусную неустойчивость (ДКН) </w:t>
      </w:r>
      <w:r w:rsidRPr="00A6462D">
        <w:t>[</w:t>
      </w:r>
      <w:r>
        <w:t>1]. Кроме того, из теории следует, что присутствие теплых</w:t>
      </w:r>
      <w:r w:rsidRPr="00A6462D">
        <w:t xml:space="preserve"> ионов, чьи циклотронные гармоники сов</w:t>
      </w:r>
      <w:r>
        <w:t xml:space="preserve">падают по частоте с некоторыми гармониками </w:t>
      </w:r>
      <w:r w:rsidRPr="00A6462D">
        <w:t>быстрых ионов такж</w:t>
      </w:r>
      <w:r>
        <w:t xml:space="preserve">е может подавлять ДКН на этих гармониках </w:t>
      </w:r>
      <w:r w:rsidRPr="00A6462D">
        <w:t>[</w:t>
      </w:r>
      <w:r w:rsidRPr="0012714A">
        <w:t>2</w:t>
      </w:r>
      <w:r w:rsidRPr="00A6462D">
        <w:t>].</w:t>
      </w:r>
    </w:p>
    <w:p w:rsidR="00A30D51" w:rsidRPr="00825D79" w:rsidRDefault="00A30D51" w:rsidP="00A30D51">
      <w:pPr>
        <w:pStyle w:val="Zv-bodyreport"/>
      </w:pPr>
      <w:r>
        <w:t>Р</w:t>
      </w:r>
      <w:r w:rsidRPr="008E43A1">
        <w:t xml:space="preserve">абота посвящена </w:t>
      </w:r>
      <w:r>
        <w:t>изучению</w:t>
      </w:r>
      <w:r w:rsidRPr="008E43A1">
        <w:t xml:space="preserve"> модовой структуры и определению характерных видов неуст</w:t>
      </w:r>
      <w:r>
        <w:t>ойчивостей быстрых ионов</w:t>
      </w:r>
      <w:r w:rsidRPr="008E43A1">
        <w:t>, возб</w:t>
      </w:r>
      <w:r>
        <w:t>уждающихся</w:t>
      </w:r>
      <w:r w:rsidRPr="008E43A1">
        <w:t xml:space="preserve"> </w:t>
      </w:r>
      <w:r>
        <w:t xml:space="preserve">в водородной мишенной плазме </w:t>
      </w:r>
      <w:r w:rsidRPr="008E43A1">
        <w:t xml:space="preserve">с </w:t>
      </w:r>
      <w:r>
        <w:t>примесью</w:t>
      </w:r>
      <w:r w:rsidRPr="008E43A1">
        <w:t xml:space="preserve"> </w:t>
      </w:r>
      <w:r>
        <w:t xml:space="preserve">ионов дейтерия. Сигналы, полученные с помощью высокочастотных магнитных зондов и быстрого АЦП (500 МГц) были обработаны кросс-спектральным методом, в результате чего были определены </w:t>
      </w:r>
      <w:r w:rsidRPr="00A6462D">
        <w:t>азимутальное и продольное волновые числа</w:t>
      </w:r>
      <w:r>
        <w:t xml:space="preserve"> для неустойчивостей </w:t>
      </w:r>
      <w:r w:rsidRPr="00CA1CAD">
        <w:t>в диапазоне</w:t>
      </w:r>
      <w:r w:rsidRPr="005E43BD">
        <w:t xml:space="preserve"> </w:t>
      </w:r>
      <w:r>
        <w:t>частот</w:t>
      </w:r>
      <w:r w:rsidRPr="00CA1CAD">
        <w:t xml:space="preserve"> от 1 до 10 МГц</w:t>
      </w:r>
      <w:r w:rsidRPr="00A6462D">
        <w:t>.</w:t>
      </w:r>
      <w:r>
        <w:t xml:space="preserve"> </w:t>
      </w:r>
      <w:r w:rsidRPr="00A6462D">
        <w:t>Величины частот и</w:t>
      </w:r>
      <w:r>
        <w:t xml:space="preserve"> номера</w:t>
      </w:r>
      <w:r w:rsidRPr="00A6462D">
        <w:t xml:space="preserve"> азимутальных мод</w:t>
      </w:r>
      <w:r>
        <w:t xml:space="preserve"> позволяют предполагать, что наблюдается</w:t>
      </w:r>
      <w:r w:rsidRPr="00A6462D">
        <w:t xml:space="preserve"> дрейфово</w:t>
      </w:r>
      <w:r>
        <w:t>-</w:t>
      </w:r>
      <w:r w:rsidRPr="00A6462D">
        <w:t>конус</w:t>
      </w:r>
      <w:r>
        <w:t>ная</w:t>
      </w:r>
      <w:r w:rsidRPr="00825D79">
        <w:t xml:space="preserve"> </w:t>
      </w:r>
      <w:r>
        <w:t>неустойчивость.</w:t>
      </w:r>
      <w:r>
        <w:rPr>
          <w:color w:val="FF0000"/>
        </w:rPr>
        <w:t xml:space="preserve"> </w:t>
      </w:r>
      <w:r w:rsidRPr="002D54A1">
        <w:t>Неустойчивость</w:t>
      </w:r>
      <w:r>
        <w:t xml:space="preserve"> сопровождается скачкообразным изменением диамагнитных сигналов, что свидетельствует о рассеянии быстрых ионов. Серия экспериментов позволила проследить за изменением характеристик неустойчивостей и их последствий в виде рассеяния быстрых ионов при добавлении дейтерия в водородную мишенную плазму. </w:t>
      </w:r>
    </w:p>
    <w:p w:rsidR="00A30D51" w:rsidRPr="00825D79" w:rsidRDefault="00A30D51" w:rsidP="00A30D51">
      <w:pPr>
        <w:pStyle w:val="Zv-TitleReferences-ru"/>
      </w:pPr>
      <w:r w:rsidRPr="00A30D51">
        <w:t>Литература</w:t>
      </w:r>
    </w:p>
    <w:p w:rsidR="00A30D51" w:rsidRPr="00DA5CAC" w:rsidRDefault="00A30D51" w:rsidP="00A30D51">
      <w:pPr>
        <w:pStyle w:val="Zv-References-ru"/>
        <w:numPr>
          <w:ilvl w:val="0"/>
          <w:numId w:val="1"/>
        </w:numPr>
        <w:rPr>
          <w:lang w:val="en-US"/>
        </w:rPr>
      </w:pPr>
      <w:r w:rsidRPr="0012714A">
        <w:rPr>
          <w:lang w:val="en-US"/>
        </w:rPr>
        <w:t>B</w:t>
      </w:r>
      <w:r w:rsidRPr="00DA5CAC">
        <w:rPr>
          <w:lang w:val="en-US"/>
        </w:rPr>
        <w:t>.</w:t>
      </w:r>
      <w:r w:rsidRPr="0012714A">
        <w:rPr>
          <w:lang w:val="en-US"/>
        </w:rPr>
        <w:t>I</w:t>
      </w:r>
      <w:r w:rsidRPr="00DA5CAC">
        <w:rPr>
          <w:lang w:val="en-US"/>
        </w:rPr>
        <w:t xml:space="preserve">. </w:t>
      </w:r>
      <w:r w:rsidRPr="0012714A">
        <w:rPr>
          <w:lang w:val="en-US"/>
        </w:rPr>
        <w:t>Kanaev</w:t>
      </w:r>
      <w:r w:rsidRPr="00DA5CAC">
        <w:rPr>
          <w:lang w:val="en-US"/>
        </w:rPr>
        <w:t xml:space="preserve">. </w:t>
      </w:r>
      <w:r w:rsidRPr="0012714A">
        <w:rPr>
          <w:lang w:val="en-US"/>
        </w:rPr>
        <w:t>Nucl</w:t>
      </w:r>
      <w:r w:rsidRPr="00DA5CAC">
        <w:rPr>
          <w:lang w:val="en-US"/>
        </w:rPr>
        <w:t xml:space="preserve">. </w:t>
      </w:r>
      <w:r w:rsidRPr="0012714A">
        <w:rPr>
          <w:lang w:val="en-US"/>
        </w:rPr>
        <w:t>Fusion</w:t>
      </w:r>
      <w:r w:rsidRPr="00DA5CAC">
        <w:rPr>
          <w:lang w:val="en-US"/>
        </w:rPr>
        <w:t xml:space="preserve"> 19</w:t>
      </w:r>
      <w:r w:rsidRPr="0012714A">
        <w:rPr>
          <w:lang w:val="en-US"/>
        </w:rPr>
        <w:t> </w:t>
      </w:r>
      <w:r w:rsidRPr="00DA5CAC">
        <w:rPr>
          <w:lang w:val="en-US"/>
        </w:rPr>
        <w:t>347 (1979)</w:t>
      </w:r>
    </w:p>
    <w:p w:rsidR="00A30D51" w:rsidRPr="009167A6" w:rsidRDefault="00A30D51" w:rsidP="00A30D51">
      <w:pPr>
        <w:pStyle w:val="Zv-References-ru"/>
        <w:numPr>
          <w:ilvl w:val="0"/>
          <w:numId w:val="1"/>
        </w:numPr>
      </w:pPr>
      <w:r>
        <w:rPr>
          <w:lang w:val="en-US"/>
        </w:rPr>
        <w:t>I</w:t>
      </w:r>
      <w:r w:rsidRPr="00DA5CAC">
        <w:rPr>
          <w:lang w:val="en-US"/>
        </w:rPr>
        <w:t>.</w:t>
      </w:r>
      <w:r>
        <w:rPr>
          <w:lang w:val="en-US"/>
        </w:rPr>
        <w:t>A</w:t>
      </w:r>
      <w:r w:rsidRPr="00DA5CAC">
        <w:rPr>
          <w:lang w:val="en-US"/>
        </w:rPr>
        <w:t xml:space="preserve">. </w:t>
      </w:r>
      <w:r>
        <w:rPr>
          <w:lang w:val="en-US"/>
        </w:rPr>
        <w:t>Kotelnikov</w:t>
      </w:r>
      <w:r w:rsidRPr="00DA5CAC">
        <w:rPr>
          <w:lang w:val="en-US"/>
        </w:rPr>
        <w:t xml:space="preserve">, </w:t>
      </w:r>
      <w:r>
        <w:rPr>
          <w:lang w:val="en-US"/>
        </w:rPr>
        <w:t>I</w:t>
      </w:r>
      <w:r w:rsidRPr="00DA5CAC">
        <w:rPr>
          <w:lang w:val="en-US"/>
        </w:rPr>
        <w:t>.</w:t>
      </w:r>
      <w:r w:rsidRPr="00633433">
        <w:rPr>
          <w:lang w:val="en-US"/>
        </w:rPr>
        <w:t>S</w:t>
      </w:r>
      <w:r w:rsidRPr="00DA5CAC">
        <w:rPr>
          <w:lang w:val="en-US"/>
        </w:rPr>
        <w:t xml:space="preserve">. </w:t>
      </w:r>
      <w:r w:rsidRPr="00633433">
        <w:rPr>
          <w:lang w:val="en-US"/>
        </w:rPr>
        <w:t>Chernoshtanov</w:t>
      </w:r>
      <w:r w:rsidRPr="00DA5CAC">
        <w:rPr>
          <w:lang w:val="en-US"/>
        </w:rPr>
        <w:t xml:space="preserve">. </w:t>
      </w:r>
      <w:r w:rsidRPr="00633433">
        <w:rPr>
          <w:lang w:val="en-US"/>
        </w:rPr>
        <w:t>Phys</w:t>
      </w:r>
      <w:r w:rsidRPr="009167A6">
        <w:t xml:space="preserve">. </w:t>
      </w:r>
      <w:r>
        <w:rPr>
          <w:lang w:val="en-US"/>
        </w:rPr>
        <w:t>Plasmas</w:t>
      </w:r>
      <w:r w:rsidRPr="009167A6">
        <w:t xml:space="preserve"> 25 082501 (2018)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9B" w:rsidRDefault="0048309B">
      <w:r>
        <w:separator/>
      </w:r>
    </w:p>
  </w:endnote>
  <w:endnote w:type="continuationSeparator" w:id="0">
    <w:p w:rsidR="0048309B" w:rsidRDefault="0048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026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61"/>
      <w:docPartObj>
        <w:docPartGallery w:val="Page Numbers (Bottom of Page)"/>
        <w:docPartUnique/>
      </w:docPartObj>
    </w:sdtPr>
    <w:sdtContent>
      <w:p w:rsidR="00995E6D" w:rsidRDefault="00995E6D">
        <w:pPr>
          <w:pStyle w:val="a4"/>
          <w:jc w:val="center"/>
        </w:pPr>
        <w:r>
          <w:rPr>
            <w:lang w:val="en-US"/>
          </w:rPr>
          <w:t>50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9B" w:rsidRDefault="0048309B">
      <w:r>
        <w:separator/>
      </w:r>
    </w:p>
  </w:footnote>
  <w:footnote w:type="continuationSeparator" w:id="0">
    <w:p w:rsidR="0048309B" w:rsidRDefault="0048309B">
      <w:r>
        <w:continuationSeparator/>
      </w:r>
    </w:p>
  </w:footnote>
  <w:footnote w:id="1">
    <w:p w:rsidR="001612B0" w:rsidRPr="001612B0" w:rsidRDefault="001612B0">
      <w:pPr>
        <w:pStyle w:val="aa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1612B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95E6D">
      <w:rPr>
        <w:sz w:val="20"/>
      </w:rPr>
      <w:t>14</w:t>
    </w:r>
    <w:r w:rsidR="00C62CFE">
      <w:rPr>
        <w:sz w:val="20"/>
      </w:rPr>
      <w:t xml:space="preserve"> – </w:t>
    </w:r>
    <w:r w:rsidR="00C62CFE" w:rsidRPr="00995E6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95E6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8026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36EB"/>
    <w:rsid w:val="00037DCC"/>
    <w:rsid w:val="00043701"/>
    <w:rsid w:val="000C7078"/>
    <w:rsid w:val="000D76E9"/>
    <w:rsid w:val="000E495B"/>
    <w:rsid w:val="00140645"/>
    <w:rsid w:val="001612B0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026B"/>
    <w:rsid w:val="003B5B93"/>
    <w:rsid w:val="003C1B47"/>
    <w:rsid w:val="00401388"/>
    <w:rsid w:val="00446025"/>
    <w:rsid w:val="00447ABC"/>
    <w:rsid w:val="0048309B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7D1A"/>
    <w:rsid w:val="007B6378"/>
    <w:rsid w:val="007D36EB"/>
    <w:rsid w:val="00802D35"/>
    <w:rsid w:val="008E2894"/>
    <w:rsid w:val="009352E6"/>
    <w:rsid w:val="0094721E"/>
    <w:rsid w:val="00995E6D"/>
    <w:rsid w:val="00A30D5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B7C72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A30D51"/>
    <w:rPr>
      <w:color w:val="0000FF" w:themeColor="hyperlink"/>
      <w:u w:val="single"/>
    </w:rPr>
  </w:style>
  <w:style w:type="character" w:styleId="a9">
    <w:name w:val="footnote reference"/>
    <w:basedOn w:val="a0"/>
    <w:unhideWhenUsed/>
    <w:rsid w:val="00A30D51"/>
    <w:rPr>
      <w:vertAlign w:val="superscript"/>
    </w:rPr>
  </w:style>
  <w:style w:type="character" w:customStyle="1" w:styleId="Zv-bodyreportChar">
    <w:name w:val="Zv-body_report Char"/>
    <w:link w:val="Zv-bodyreport"/>
    <w:locked/>
    <w:rsid w:val="00A30D5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95E6D"/>
    <w:rPr>
      <w:sz w:val="24"/>
      <w:szCs w:val="24"/>
    </w:rPr>
  </w:style>
  <w:style w:type="paragraph" w:styleId="aa">
    <w:name w:val="footnote text"/>
    <w:basedOn w:val="a"/>
    <w:link w:val="ab"/>
    <w:rsid w:val="001612B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61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hmigelskii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P-Shmigel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3EC5C-F7EB-46A6-A404-A2D09D9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256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НЕУСТОЙЧИВОСТЕЙ БЫСТРЫХ ИОНОВ ДЕЙТЕРИЯ В ВОДОРОДНОЙ МИШЕННОЙ ПЛАЗМЕ НА УСТАНОВКЕ ГДЛ</dc:title>
  <dc:creator/>
  <cp:lastModifiedBy>Сатунин</cp:lastModifiedBy>
  <cp:revision>4</cp:revision>
  <cp:lastPrinted>1601-01-01T00:00:00Z</cp:lastPrinted>
  <dcterms:created xsi:type="dcterms:W3CDTF">2022-02-21T19:47:00Z</dcterms:created>
  <dcterms:modified xsi:type="dcterms:W3CDTF">2022-03-24T18:22:00Z</dcterms:modified>
</cp:coreProperties>
</file>