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CA" w:rsidRDefault="00CA1C8F" w:rsidP="005634CA">
      <w:pPr>
        <w:pStyle w:val="Zv-Titlereport"/>
      </w:pPr>
      <w:r w:rsidRPr="0066687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CA1C8F" w:rsidRPr="0095603D" w:rsidRDefault="00CA1C8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A1C8F">
                    <w:rPr>
                      <w:sz w:val="22"/>
                      <w:szCs w:val="22"/>
                    </w:rPr>
                    <w:t>10.34854/ICPAF.2022.49.1.054</w:t>
                  </w:r>
                </w:p>
              </w:txbxContent>
            </v:textbox>
            <w10:anchorlock/>
          </v:shape>
        </w:pict>
      </w:r>
      <w:r w:rsidR="005634CA" w:rsidRPr="00B37029">
        <w:t xml:space="preserve">ИССЛЕДОВАНИЕ </w:t>
      </w:r>
      <w:r w:rsidR="005634CA">
        <w:t>ПАРАМЕТРОВ</w:t>
      </w:r>
      <w:r w:rsidR="005634CA" w:rsidRPr="00B37029">
        <w:t xml:space="preserve"> ИНЖЕКЦИИ КАПЕЛЬ ЛИТИЯ С ПОМОЩЬЮ СКОРОСТНОЙ ВИДЕОРЕГИСТРАЦИИ НА ТОКАМАКЕ Т-11М</w:t>
      </w:r>
    </w:p>
    <w:p w:rsidR="005634CA" w:rsidRPr="00DC5C36" w:rsidRDefault="005634CA" w:rsidP="005634CA">
      <w:pPr>
        <w:pStyle w:val="Zv-Author"/>
      </w:pPr>
      <w:r w:rsidRPr="00B37029">
        <w:rPr>
          <w:kern w:val="24"/>
          <w:u w:val="single"/>
        </w:rPr>
        <w:t>Джурик А.С.</w:t>
      </w:r>
      <w:r w:rsidRPr="005634CA">
        <w:t>, Васина Я.А., Лазарев В.Б., Лешов Н.В., Мирнов С.В., Пришвицын А.С.</w:t>
      </w:r>
    </w:p>
    <w:p w:rsidR="005634CA" w:rsidRPr="005634CA" w:rsidRDefault="005634CA" w:rsidP="005634CA">
      <w:pPr>
        <w:pStyle w:val="Zv-Organization"/>
      </w:pPr>
      <w:r w:rsidRPr="00DC5C36">
        <w:t xml:space="preserve"> </w:t>
      </w:r>
      <w:r w:rsidRPr="00DE79CD">
        <w:t xml:space="preserve">АО "ГНЦ РФ Троицкий институт инновационных и термоядерных исследований", г. </w:t>
      </w:r>
      <w:r w:rsidRPr="00942B19">
        <w:t xml:space="preserve">Москва, г. Троицк, Россия, </w:t>
      </w:r>
      <w:hyperlink r:id="rId7" w:history="1">
        <w:r w:rsidRPr="000754AF">
          <w:rPr>
            <w:rStyle w:val="a8"/>
            <w:lang w:val="en-US"/>
          </w:rPr>
          <w:t>adzhurik</w:t>
        </w:r>
        <w:r w:rsidRPr="000754AF">
          <w:rPr>
            <w:rStyle w:val="a8"/>
          </w:rPr>
          <w:t>@</w:t>
        </w:r>
        <w:r w:rsidRPr="000754AF">
          <w:rPr>
            <w:rStyle w:val="a8"/>
            <w:lang w:val="en-US"/>
          </w:rPr>
          <w:t>triniti</w:t>
        </w:r>
        <w:r w:rsidRPr="000754AF">
          <w:rPr>
            <w:rStyle w:val="a8"/>
          </w:rPr>
          <w:t>.</w:t>
        </w:r>
        <w:r w:rsidRPr="000754AF">
          <w:rPr>
            <w:rStyle w:val="a8"/>
            <w:lang w:val="en-US"/>
          </w:rPr>
          <w:t>ru</w:t>
        </w:r>
      </w:hyperlink>
    </w:p>
    <w:p w:rsidR="005634CA" w:rsidRDefault="005634CA" w:rsidP="005634CA">
      <w:pPr>
        <w:pStyle w:val="Zv-bodyreport"/>
      </w:pPr>
      <w:r w:rsidRPr="006B33B8">
        <w:t xml:space="preserve">Разработка защиты первой стенки токамака-реактора от разрушительного воздействия высокотемпературной плазмы </w:t>
      </w:r>
      <w:r>
        <w:t>-</w:t>
      </w:r>
      <w:r w:rsidRPr="006B33B8">
        <w:t xml:space="preserve"> важнейш</w:t>
      </w:r>
      <w:r>
        <w:t>ая</w:t>
      </w:r>
      <w:r w:rsidRPr="006B33B8">
        <w:t xml:space="preserve"> задач</w:t>
      </w:r>
      <w:r>
        <w:t>а</w:t>
      </w:r>
      <w:r w:rsidRPr="006B33B8">
        <w:t xml:space="preserve">. </w:t>
      </w:r>
      <w:r>
        <w:t>Одним</w:t>
      </w:r>
      <w:r w:rsidRPr="006B33B8">
        <w:t xml:space="preserve"> из перспективных подходов к решению этой сложной проблемы</w:t>
      </w:r>
      <w:r>
        <w:t xml:space="preserve"> является </w:t>
      </w:r>
      <w:r w:rsidRPr="006B33B8">
        <w:t>создание возобновляемого защитного покрытия для внутрикамерных элементов токамака на основе жидкого металла</w:t>
      </w:r>
      <w:r>
        <w:t xml:space="preserve"> (лития)</w:t>
      </w:r>
      <w:r w:rsidRPr="006B33B8">
        <w:t>.</w:t>
      </w:r>
    </w:p>
    <w:p w:rsidR="005634CA" w:rsidRPr="00273970" w:rsidRDefault="005634CA" w:rsidP="005634CA">
      <w:pPr>
        <w:pStyle w:val="Zv-bodyreport"/>
      </w:pPr>
      <w:r w:rsidRPr="006B33B8">
        <w:t xml:space="preserve">В </w:t>
      </w:r>
      <w:r>
        <w:t>работе</w:t>
      </w:r>
      <w:r w:rsidRPr="006B33B8">
        <w:t xml:space="preserve"> представлены </w:t>
      </w:r>
      <w:r>
        <w:t xml:space="preserve">первые </w:t>
      </w:r>
      <w:r w:rsidRPr="006B33B8">
        <w:t>результаты</w:t>
      </w:r>
      <w:r>
        <w:t xml:space="preserve">, полученные в результате </w:t>
      </w:r>
      <w:r w:rsidRPr="000F7490">
        <w:t xml:space="preserve">инжекции капель лития с помощью </w:t>
      </w:r>
      <w:r>
        <w:t>ультразвукового инжектора</w:t>
      </w:r>
      <w:r w:rsidRPr="00701693">
        <w:t xml:space="preserve">, </w:t>
      </w:r>
      <w:r>
        <w:t>являющегося</w:t>
      </w:r>
      <w:r w:rsidRPr="00273970">
        <w:t xml:space="preserve"> управляемым эмиттером лития в пристеночную и периферийную область плазмы (SOL).</w:t>
      </w:r>
    </w:p>
    <w:p w:rsidR="005634CA" w:rsidRPr="00273970" w:rsidRDefault="005634CA" w:rsidP="005634CA">
      <w:pPr>
        <w:pStyle w:val="Zv-bodyreport"/>
      </w:pPr>
      <w:r w:rsidRPr="00273970">
        <w:t>Цель работы заключа</w:t>
      </w:r>
      <w:r>
        <w:t>ется</w:t>
      </w:r>
      <w:r w:rsidRPr="00273970">
        <w:t xml:space="preserve"> в определении основных параметров ультразвукового инжектора лития в условиях работы действующего токамака, а именно определ</w:t>
      </w:r>
      <w:r>
        <w:t>ение</w:t>
      </w:r>
      <w:r w:rsidRPr="00273970">
        <w:t xml:space="preserve"> скорост</w:t>
      </w:r>
      <w:r>
        <w:t>ей</w:t>
      </w:r>
      <w:r w:rsidRPr="00273970">
        <w:t xml:space="preserve"> инжекции лития, производительность инжектора в условиях токамака (магнитных полей ~1</w:t>
      </w:r>
      <w:r>
        <w:t xml:space="preserve"> </w:t>
      </w:r>
      <w:r w:rsidRPr="00273970">
        <w:t>Тл) и други</w:t>
      </w:r>
      <w:r>
        <w:t>х</w:t>
      </w:r>
      <w:r w:rsidRPr="00273970">
        <w:t xml:space="preserve"> особенности работы условиях токамака.</w:t>
      </w:r>
    </w:p>
    <w:p w:rsidR="005634CA" w:rsidRDefault="005634CA" w:rsidP="005634CA">
      <w:pPr>
        <w:pStyle w:val="Zv-bodyreport"/>
      </w:pPr>
      <w:r>
        <w:t xml:space="preserve">Исследования процесса инжекции проводились с помощью скоростной видеокамеры </w:t>
      </w:r>
      <w:r w:rsidRPr="00B37029">
        <w:t>Baumer</w:t>
      </w:r>
      <w:r w:rsidRPr="000F7490">
        <w:t xml:space="preserve"> </w:t>
      </w:r>
      <w:r w:rsidRPr="00B37029">
        <w:t>HXG</w:t>
      </w:r>
      <w:r w:rsidRPr="000F7490">
        <w:t xml:space="preserve"> 20</w:t>
      </w:r>
      <w:r w:rsidRPr="00B37029">
        <w:t>C</w:t>
      </w:r>
      <w:r w:rsidRPr="000F7490">
        <w:t>.</w:t>
      </w:r>
      <w:r w:rsidRPr="00B37029">
        <w:t xml:space="preserve"> Съемка проводилась как без светового фильтра, так и с использованием фильтров: LiI (671 нм) и LiII (549 нм)</w:t>
      </w:r>
      <w:r>
        <w:t xml:space="preserve"> </w:t>
      </w:r>
      <w:r w:rsidRPr="0076309E">
        <w:t>[1]</w:t>
      </w:r>
      <w:r>
        <w:t>.</w:t>
      </w:r>
    </w:p>
    <w:p w:rsidR="005634CA" w:rsidRPr="00B37029" w:rsidRDefault="005634CA" w:rsidP="005634CA">
      <w:pPr>
        <w:pStyle w:val="Zv-bodyreport"/>
      </w:pPr>
    </w:p>
    <w:p w:rsidR="005634CA" w:rsidRDefault="005634CA" w:rsidP="005634CA">
      <w:pPr>
        <w:jc w:val="center"/>
      </w:pPr>
      <w:r>
        <w:rPr>
          <w:noProof/>
        </w:rPr>
        <w:drawing>
          <wp:inline distT="0" distB="0" distL="0" distR="0">
            <wp:extent cx="2657475" cy="2609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456">
        <w:rPr>
          <w:noProof/>
        </w:rPr>
        <w:t xml:space="preserve"> </w: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2028825" cy="2428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4CA" w:rsidRPr="008C196C" w:rsidRDefault="005634CA" w:rsidP="005634CA">
      <w:pPr>
        <w:pStyle w:val="Zv-bodyreport"/>
        <w:spacing w:before="120" w:after="120"/>
        <w:ind w:firstLine="0"/>
        <w:jc w:val="center"/>
        <w:rPr>
          <w:i/>
        </w:rPr>
      </w:pPr>
      <w:r w:rsidRPr="008C196C">
        <w:rPr>
          <w:i/>
        </w:rPr>
        <w:t>Рис 1. Схема расположения инжектора лития,</w:t>
      </w:r>
      <w:r>
        <w:rPr>
          <w:i/>
        </w:rPr>
        <w:t xml:space="preserve"> </w:t>
      </w:r>
      <w:r w:rsidRPr="008C196C">
        <w:rPr>
          <w:i/>
        </w:rPr>
        <w:t xml:space="preserve">видеокамеры и внутрикамерных элементов на  токамаке Т-11М и изображение инжекции лития в начальной стадии разряда </w:t>
      </w:r>
    </w:p>
    <w:p w:rsidR="005634CA" w:rsidRPr="00D902C5" w:rsidRDefault="005634CA" w:rsidP="005634CA">
      <w:pPr>
        <w:pStyle w:val="Zv-TitleReferences-ru"/>
      </w:pPr>
      <w:r w:rsidRPr="00D902C5">
        <w:t>Литература</w:t>
      </w:r>
    </w:p>
    <w:p w:rsidR="005634CA" w:rsidRDefault="005634CA" w:rsidP="005634CA">
      <w:pPr>
        <w:pStyle w:val="Zv-References-ru"/>
        <w:numPr>
          <w:ilvl w:val="0"/>
          <w:numId w:val="1"/>
        </w:numPr>
      </w:pPr>
      <w:r w:rsidRPr="00942B19">
        <w:t>Джурик А.С.</w:t>
      </w:r>
      <w:r w:rsidRPr="00942B19">
        <w:rPr>
          <w:vertAlign w:val="superscript"/>
        </w:rPr>
        <w:t xml:space="preserve"> </w:t>
      </w:r>
      <w:r w:rsidRPr="00942B19">
        <w:t>, Лазарев В.Б.</w:t>
      </w:r>
      <w:r w:rsidRPr="00942B19">
        <w:rPr>
          <w:vertAlign w:val="superscript"/>
        </w:rPr>
        <w:t xml:space="preserve"> </w:t>
      </w:r>
      <w:r w:rsidRPr="00942B19">
        <w:t>, Пришвицын А.С., Махов Н.С.</w:t>
      </w:r>
      <w:r>
        <w:t xml:space="preserve"> Материалы </w:t>
      </w:r>
      <w:r w:rsidRPr="00942B19">
        <w:t>XLV</w:t>
      </w:r>
      <w:r>
        <w:t xml:space="preserve"> </w:t>
      </w:r>
      <w:r w:rsidRPr="00942B19">
        <w:t>международн</w:t>
      </w:r>
      <w:r>
        <w:t xml:space="preserve">ой  конференции </w:t>
      </w:r>
      <w:r w:rsidRPr="00942B19">
        <w:t>по физике плазмы и управляемому термоядерному синтезу</w:t>
      </w:r>
      <w:r>
        <w:t>. г. Звенигород, 201</w:t>
      </w:r>
      <w:r w:rsidRPr="006A30C8">
        <w:t>8</w:t>
      </w:r>
      <w:r>
        <w:t xml:space="preserve"> г.</w:t>
      </w:r>
    </w:p>
    <w:p w:rsidR="00654A7B" w:rsidRPr="005634CA" w:rsidRDefault="00654A7B"/>
    <w:sectPr w:rsidR="00654A7B" w:rsidRPr="005634C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C5" w:rsidRDefault="005062C5">
      <w:r>
        <w:separator/>
      </w:r>
    </w:p>
  </w:endnote>
  <w:endnote w:type="continuationSeparator" w:id="0">
    <w:p w:rsidR="005062C5" w:rsidRDefault="0050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22F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55"/>
      <w:docPartObj>
        <w:docPartGallery w:val="Page Numbers (Bottom of Page)"/>
        <w:docPartUnique/>
      </w:docPartObj>
    </w:sdtPr>
    <w:sdtContent>
      <w:p w:rsidR="00D010F2" w:rsidRDefault="00D010F2">
        <w:pPr>
          <w:pStyle w:val="a4"/>
          <w:jc w:val="center"/>
        </w:pPr>
        <w:r>
          <w:rPr>
            <w:lang w:val="en-US"/>
          </w:rPr>
          <w:t>87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C5" w:rsidRDefault="005062C5">
      <w:r>
        <w:separator/>
      </w:r>
    </w:p>
  </w:footnote>
  <w:footnote w:type="continuationSeparator" w:id="0">
    <w:p w:rsidR="005062C5" w:rsidRDefault="00506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634CA">
      <w:rPr>
        <w:sz w:val="20"/>
      </w:rPr>
      <w:t>14</w:t>
    </w:r>
    <w:r w:rsidR="00C62CFE">
      <w:rPr>
        <w:sz w:val="20"/>
      </w:rPr>
      <w:t xml:space="preserve"> – </w:t>
    </w:r>
    <w:r w:rsidR="00C62CFE" w:rsidRPr="005634CA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634CA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022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10F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62C5"/>
    <w:rsid w:val="005634CA"/>
    <w:rsid w:val="00567C6F"/>
    <w:rsid w:val="00572013"/>
    <w:rsid w:val="0058676C"/>
    <w:rsid w:val="006022FE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1C8F"/>
    <w:rsid w:val="00CA791E"/>
    <w:rsid w:val="00CB18F6"/>
    <w:rsid w:val="00CE0E75"/>
    <w:rsid w:val="00D010F2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4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5634CA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D010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zhurik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11</TotalTime>
  <Pages>1</Pages>
  <Words>215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ПАРАМЕТРОВ ИНЖЕКЦИИ КАПЕЛЬ ЛИТИЯ С ПОМОЩЬЮ СКОРОСТНОЙ  ВИДЕОРЕГИСТРАЦИИ НА ТОКАМАКЕ Т-11М</dc:title>
  <dc:creator/>
  <cp:lastModifiedBy>Сатунин</cp:lastModifiedBy>
  <cp:revision>3</cp:revision>
  <cp:lastPrinted>1601-01-01T00:00:00Z</cp:lastPrinted>
  <dcterms:created xsi:type="dcterms:W3CDTF">2022-02-21T11:34:00Z</dcterms:created>
  <dcterms:modified xsi:type="dcterms:W3CDTF">2022-03-24T13:25:00Z</dcterms:modified>
</cp:coreProperties>
</file>