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BF" w:rsidRDefault="00873077" w:rsidP="001725BF">
      <w:pPr>
        <w:pStyle w:val="Zv-Titlereport"/>
        <w:rPr>
          <w:lang w:val="en-US"/>
        </w:rPr>
      </w:pPr>
      <w:r w:rsidRPr="0087307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873077" w:rsidRPr="0095603D" w:rsidRDefault="00873077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873077">
                    <w:rPr>
                      <w:sz w:val="22"/>
                      <w:szCs w:val="22"/>
                    </w:rPr>
                    <w:t>10.34854/ICPAF.2022.49.1.055</w:t>
                  </w:r>
                </w:p>
              </w:txbxContent>
            </v:textbox>
            <w10:anchorlock/>
          </v:shape>
        </w:pict>
      </w:r>
      <w:r w:rsidR="001725BF">
        <w:rPr>
          <w:lang w:val="en-US"/>
        </w:rPr>
        <w:t xml:space="preserve">the </w:t>
      </w:r>
      <w:r w:rsidR="001725BF" w:rsidRPr="00AD28BB">
        <w:rPr>
          <w:lang w:val="en-US"/>
        </w:rPr>
        <w:t xml:space="preserve">VELOCITY MAP </w:t>
      </w:r>
      <w:r w:rsidR="001725BF">
        <w:rPr>
          <w:lang w:val="en-US"/>
        </w:rPr>
        <w:t>of plasma flow IN THE CONFINEMENT AND</w:t>
      </w:r>
      <w:r w:rsidR="001725BF" w:rsidRPr="00AD28BB">
        <w:rPr>
          <w:lang w:val="en-US"/>
        </w:rPr>
        <w:t xml:space="preserve"> ACCELERATION </w:t>
      </w:r>
      <w:r w:rsidR="001725BF">
        <w:rPr>
          <w:lang w:val="en-US"/>
        </w:rPr>
        <w:t>regime on THE OPEN helical mirror trap smola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1725BF" w:rsidRDefault="00A6334B" w:rsidP="001725BF">
      <w:pPr>
        <w:pStyle w:val="Zv-Author"/>
        <w:rPr>
          <w:lang w:val="en-US"/>
        </w:rPr>
      </w:pPr>
      <w:r w:rsidRPr="00AD28BB">
        <w:rPr>
          <w:vertAlign w:val="superscript"/>
          <w:lang w:val="en-US"/>
        </w:rPr>
        <w:t>1</w:t>
      </w:r>
      <w:r w:rsidR="001725BF">
        <w:rPr>
          <w:lang w:val="en-US"/>
        </w:rPr>
        <w:t xml:space="preserve">Inzhevatkina A.A., </w:t>
      </w:r>
      <w:r w:rsidRPr="00AD28BB">
        <w:rPr>
          <w:vertAlign w:val="superscript"/>
          <w:lang w:val="en-US"/>
        </w:rPr>
        <w:t>1</w:t>
      </w:r>
      <w:r w:rsidR="001725BF">
        <w:rPr>
          <w:lang w:val="en-US"/>
        </w:rPr>
        <w:t xml:space="preserve">Sudnikov A.V., </w:t>
      </w:r>
      <w:r w:rsidRPr="00AD28BB">
        <w:rPr>
          <w:vertAlign w:val="superscript"/>
          <w:lang w:val="en-US"/>
        </w:rPr>
        <w:t>1</w:t>
      </w:r>
      <w:r w:rsidR="001725BF">
        <w:rPr>
          <w:lang w:val="en-US"/>
        </w:rPr>
        <w:t xml:space="preserve">Ivanov I.A., </w:t>
      </w:r>
      <w:r w:rsidRPr="00AD28BB">
        <w:rPr>
          <w:vertAlign w:val="superscript"/>
          <w:lang w:val="en-US"/>
        </w:rPr>
        <w:t>2</w:t>
      </w:r>
      <w:r w:rsidR="001725BF">
        <w:rPr>
          <w:lang w:val="en-US"/>
        </w:rPr>
        <w:t>Ustyuzhanin V.O.</w:t>
      </w:r>
    </w:p>
    <w:p w:rsidR="001725BF" w:rsidRPr="00AD28BB" w:rsidRDefault="001725BF" w:rsidP="001725BF">
      <w:pPr>
        <w:pStyle w:val="Zv-Organization"/>
        <w:rPr>
          <w:lang w:val="en-US"/>
        </w:rPr>
      </w:pPr>
      <w:r w:rsidRPr="00465114">
        <w:rPr>
          <w:vertAlign w:val="superscript"/>
          <w:lang w:val="en-US"/>
        </w:rPr>
        <w:t>1</w:t>
      </w:r>
      <w:r w:rsidRPr="00AD28BB">
        <w:rPr>
          <w:lang w:val="en-US"/>
        </w:rPr>
        <w:t xml:space="preserve">Budker Institute of Nuclear Physics SB RAS, </w:t>
      </w:r>
      <w:r>
        <w:rPr>
          <w:lang w:val="en-US"/>
        </w:rPr>
        <w:t>Novosibirsk, Russia,</w:t>
      </w:r>
      <w:r>
        <w:rPr>
          <w:lang w:val="en-US"/>
        </w:rPr>
        <w:br/>
        <w:t xml:space="preserve">     </w:t>
      </w:r>
      <w:hyperlink r:id="rId8" w:history="1">
        <w:r w:rsidRPr="00016D77">
          <w:rPr>
            <w:rStyle w:val="a7"/>
            <w:lang w:val="en-US"/>
          </w:rPr>
          <w:t>anna.inzhevatkina@gmail.com</w:t>
        </w:r>
      </w:hyperlink>
      <w:r>
        <w:rPr>
          <w:lang w:val="en-US"/>
        </w:rPr>
        <w:br/>
      </w:r>
      <w:r w:rsidRPr="00465114">
        <w:rPr>
          <w:vertAlign w:val="superscript"/>
          <w:lang w:val="en-US"/>
        </w:rPr>
        <w:t>2</w:t>
      </w:r>
      <w:r w:rsidRPr="00AD28BB">
        <w:rPr>
          <w:lang w:val="en-US"/>
        </w:rPr>
        <w:t>Novosibirsk State University</w:t>
      </w:r>
      <w:r>
        <w:rPr>
          <w:lang w:val="en-US"/>
        </w:rPr>
        <w:t>, Novosibirsk, Russia</w:t>
      </w:r>
    </w:p>
    <w:p w:rsidR="001725BF" w:rsidRPr="00AD28BB" w:rsidRDefault="001725BF" w:rsidP="001725BF">
      <w:pPr>
        <w:pStyle w:val="Zv-bodyreport"/>
        <w:rPr>
          <w:lang w:val="en-US"/>
        </w:rPr>
      </w:pPr>
      <w:r w:rsidRPr="00AD28BB">
        <w:rPr>
          <w:lang w:val="en-US"/>
        </w:rPr>
        <w:t xml:space="preserve">The open </w:t>
      </w:r>
      <w:r>
        <w:rPr>
          <w:lang w:val="en-US"/>
        </w:rPr>
        <w:t>mirror</w:t>
      </w:r>
      <w:r w:rsidRPr="00AD28BB">
        <w:rPr>
          <w:lang w:val="en-US"/>
        </w:rPr>
        <w:t xml:space="preserve"> trap SMOLA was created at the Budker Inst</w:t>
      </w:r>
      <w:r>
        <w:rPr>
          <w:lang w:val="en-US"/>
        </w:rPr>
        <w:t xml:space="preserve">itute of Nuclear Physics </w:t>
      </w:r>
      <w:r w:rsidRPr="00AD28BB">
        <w:rPr>
          <w:lang w:val="en-US"/>
        </w:rPr>
        <w:t>(BINP SB RAS) for studying the physics of suppression of plasma longitudinal losses from the system in which rotating plasma is confined in a magnetic field with helicoidal symmetry.</w:t>
      </w:r>
      <w:r w:rsidRPr="008E3D43">
        <w:rPr>
          <w:lang w:val="en-US"/>
        </w:rPr>
        <w:t xml:space="preserve"> </w:t>
      </w:r>
      <w:r w:rsidRPr="00AD28BB">
        <w:rPr>
          <w:lang w:val="en-US"/>
        </w:rPr>
        <w:t>The plasma</w:t>
      </w:r>
      <w:r>
        <w:rPr>
          <w:lang w:val="en-US"/>
        </w:rPr>
        <w:t xml:space="preserve"> rotates due to the E × B drift. I</w:t>
      </w:r>
      <w:r w:rsidRPr="00AD28BB">
        <w:rPr>
          <w:lang w:val="en-US"/>
        </w:rPr>
        <w:t>n the rotating plasma frame, the longitudinal velocity of the magnetic mirrors is comparable to the longitudinal velocity of the plasma flo</w:t>
      </w:r>
      <w:r>
        <w:rPr>
          <w:lang w:val="en-US"/>
        </w:rPr>
        <w:t>w. The direction of moving velocity</w:t>
      </w:r>
      <w:r w:rsidRPr="00AD28BB">
        <w:rPr>
          <w:lang w:val="en-US"/>
        </w:rPr>
        <w:t xml:space="preserve"> depends on the directions of the electric and magnetic fields. </w:t>
      </w:r>
      <w:r>
        <w:rPr>
          <w:lang w:val="en-US"/>
        </w:rPr>
        <w:t>In the improved confinement regime</w:t>
      </w:r>
      <w:r w:rsidRPr="00AD28BB">
        <w:rPr>
          <w:lang w:val="en-US"/>
        </w:rPr>
        <w:t xml:space="preserve"> the plasma flow velocity is directed along the plasma density gr</w:t>
      </w:r>
      <w:r>
        <w:rPr>
          <w:lang w:val="en-US"/>
        </w:rPr>
        <w:t>adient, in the acceleration regime is</w:t>
      </w:r>
      <w:r w:rsidRPr="00AD28BB">
        <w:rPr>
          <w:lang w:val="en-US"/>
        </w:rPr>
        <w:t xml:space="preserve"> against.</w:t>
      </w:r>
    </w:p>
    <w:p w:rsidR="001725BF" w:rsidRPr="00AD28BB" w:rsidRDefault="001725BF" w:rsidP="001725BF">
      <w:pPr>
        <w:pStyle w:val="Zv-bodyreport"/>
        <w:rPr>
          <w:lang w:val="en-US"/>
        </w:rPr>
      </w:pPr>
      <w:r w:rsidRPr="00AD28BB">
        <w:rPr>
          <w:lang w:val="en-US"/>
        </w:rPr>
        <w:t xml:space="preserve">The measurement of the radial distribution of the plasma rotation velocity along the </w:t>
      </w:r>
      <w:r>
        <w:rPr>
          <w:lang w:val="en-US"/>
        </w:rPr>
        <w:t>device full</w:t>
      </w:r>
      <w:r w:rsidRPr="00AD28BB">
        <w:rPr>
          <w:lang w:val="en-US"/>
        </w:rPr>
        <w:t xml:space="preserve"> length is carried out by determining </w:t>
      </w:r>
      <w:r>
        <w:rPr>
          <w:lang w:val="en-US"/>
        </w:rPr>
        <w:t>the Doppler shift of the plasma</w:t>
      </w:r>
      <w:r w:rsidRPr="00AD28BB">
        <w:rPr>
          <w:lang w:val="en-US"/>
        </w:rPr>
        <w:t xml:space="preserve"> radiation using spectrometers with high spatial resolution based on MDR-12 and MDR-23 monochromators [1].</w:t>
      </w:r>
    </w:p>
    <w:p w:rsidR="001725BF" w:rsidRPr="00AD28BB" w:rsidRDefault="001725BF" w:rsidP="001725BF">
      <w:pPr>
        <w:pStyle w:val="Zv-bodyreport"/>
        <w:rPr>
          <w:lang w:val="en-US"/>
        </w:rPr>
      </w:pPr>
      <w:r>
        <w:rPr>
          <w:lang w:val="en-US"/>
        </w:rPr>
        <w:t>A plane Mach probe was constructed to determine</w:t>
      </w:r>
      <w:r w:rsidRPr="00AD28BB">
        <w:rPr>
          <w:lang w:val="en-US"/>
        </w:rPr>
        <w:t xml:space="preserve"> the longitudinal plasma velocity in the transport section. Th</w:t>
      </w:r>
      <w:r>
        <w:rPr>
          <w:lang w:val="en-US"/>
        </w:rPr>
        <w:t>is diagnostic allows us to measure</w:t>
      </w:r>
      <w:r w:rsidRPr="00AD28BB">
        <w:rPr>
          <w:lang w:val="en-US"/>
        </w:rPr>
        <w:t xml:space="preserve"> the ion saturation current in the plasma density range from </w:t>
      </w:r>
      <w:r w:rsidRPr="00C86E65">
        <w:rPr>
          <w:lang w:val="en-US"/>
        </w:rPr>
        <w:t>0</w:t>
      </w:r>
      <w:r>
        <w:rPr>
          <w:lang w:val="en-US"/>
        </w:rPr>
        <w:t>,</w:t>
      </w:r>
      <w:r w:rsidRPr="00C86E65">
        <w:rPr>
          <w:lang w:val="en-US"/>
        </w:rPr>
        <w:t>8∙10</w:t>
      </w:r>
      <w:r w:rsidRPr="00C86E65">
        <w:rPr>
          <w:vertAlign w:val="superscript"/>
          <w:lang w:val="en-US"/>
        </w:rPr>
        <w:t>2</w:t>
      </w:r>
      <w:r w:rsidRPr="00C86E65">
        <w:rPr>
          <w:lang w:val="en-US"/>
        </w:rPr>
        <w:t xml:space="preserve"> </w:t>
      </w:r>
      <w:r>
        <w:rPr>
          <w:lang w:val="en-US"/>
        </w:rPr>
        <w:t>cm</w:t>
      </w:r>
      <w:r w:rsidRPr="00C86E65">
        <w:rPr>
          <w:vertAlign w:val="superscript"/>
          <w:lang w:val="en-US"/>
        </w:rPr>
        <w:t>-3</w:t>
      </w:r>
      <w:r w:rsidRPr="00C86E65">
        <w:rPr>
          <w:lang w:val="en-US"/>
        </w:rPr>
        <w:t xml:space="preserve"> to 5∙10</w:t>
      </w:r>
      <w:r w:rsidRPr="00C86E65">
        <w:rPr>
          <w:vertAlign w:val="superscript"/>
          <w:lang w:val="en-US"/>
        </w:rPr>
        <w:t>12</w:t>
      </w:r>
      <w:r w:rsidRPr="00C86E65">
        <w:rPr>
          <w:lang w:val="en-US"/>
        </w:rPr>
        <w:t xml:space="preserve"> cm</w:t>
      </w:r>
      <w:r w:rsidRPr="00C86E65">
        <w:rPr>
          <w:vertAlign w:val="superscript"/>
          <w:lang w:val="en-US"/>
        </w:rPr>
        <w:t>-3</w:t>
      </w:r>
      <w:r w:rsidRPr="00C86E65">
        <w:rPr>
          <w:lang w:val="en-US"/>
        </w:rPr>
        <w:t xml:space="preserve"> </w:t>
      </w:r>
      <w:r w:rsidRPr="00AD28BB">
        <w:rPr>
          <w:lang w:val="en-US"/>
        </w:rPr>
        <w:t xml:space="preserve">at an electron temperature of ~ 30 eV. The </w:t>
      </w:r>
      <w:r>
        <w:rPr>
          <w:lang w:val="en-US"/>
        </w:rPr>
        <w:t>plane</w:t>
      </w:r>
      <w:r w:rsidRPr="00AD28BB">
        <w:rPr>
          <w:lang w:val="en-US"/>
        </w:rPr>
        <w:t xml:space="preserve"> shape of the probe makes it pos</w:t>
      </w:r>
      <w:r>
        <w:rPr>
          <w:lang w:val="en-US"/>
        </w:rPr>
        <w:t>sible to simultaneously measure</w:t>
      </w:r>
      <w:r w:rsidRPr="00AD28BB">
        <w:rPr>
          <w:lang w:val="en-US"/>
        </w:rPr>
        <w:t xml:space="preserve"> the ions </w:t>
      </w:r>
      <w:r>
        <w:rPr>
          <w:lang w:val="en-US"/>
        </w:rPr>
        <w:t xml:space="preserve">moving flow in </w:t>
      </w:r>
      <w:r w:rsidRPr="00AD28BB">
        <w:rPr>
          <w:lang w:val="en-US"/>
        </w:rPr>
        <w:t xml:space="preserve">the plasma density gradient </w:t>
      </w:r>
      <w:r>
        <w:rPr>
          <w:lang w:val="en-US"/>
        </w:rPr>
        <w:t>direction and the ions moving</w:t>
      </w:r>
      <w:r w:rsidRPr="00AD28BB">
        <w:rPr>
          <w:lang w:val="en-US"/>
        </w:rPr>
        <w:t xml:space="preserve"> </w:t>
      </w:r>
      <w:r>
        <w:rPr>
          <w:lang w:val="en-US"/>
        </w:rPr>
        <w:t xml:space="preserve">flow </w:t>
      </w:r>
      <w:r w:rsidRPr="00AD28BB">
        <w:rPr>
          <w:lang w:val="en-US"/>
        </w:rPr>
        <w:t>in the opposite direction.</w:t>
      </w:r>
    </w:p>
    <w:p w:rsidR="001725BF" w:rsidRPr="00AD28BB" w:rsidRDefault="001725BF" w:rsidP="001725BF">
      <w:pPr>
        <w:pStyle w:val="Zv-bodyreport"/>
        <w:rPr>
          <w:lang w:val="en-US"/>
        </w:rPr>
      </w:pPr>
      <w:r w:rsidRPr="00AD28BB">
        <w:rPr>
          <w:lang w:val="en-US"/>
        </w:rPr>
        <w:t xml:space="preserve">Previous results </w:t>
      </w:r>
      <w:r>
        <w:rPr>
          <w:lang w:val="en-US"/>
        </w:rPr>
        <w:t xml:space="preserve">have </w:t>
      </w:r>
      <w:r w:rsidRPr="00AD28BB">
        <w:rPr>
          <w:lang w:val="en-US"/>
        </w:rPr>
        <w:t>already demonstrate</w:t>
      </w:r>
      <w:r>
        <w:rPr>
          <w:lang w:val="en-US"/>
        </w:rPr>
        <w:t>d</w:t>
      </w:r>
      <w:r w:rsidRPr="00AD28BB">
        <w:rPr>
          <w:lang w:val="en-US"/>
        </w:rPr>
        <w:t xml:space="preserve"> improved confinement in a helical open </w:t>
      </w:r>
      <w:r>
        <w:rPr>
          <w:lang w:val="en-US"/>
        </w:rPr>
        <w:t xml:space="preserve">mirror </w:t>
      </w:r>
      <w:r w:rsidRPr="00AD28BB">
        <w:rPr>
          <w:lang w:val="en-US"/>
        </w:rPr>
        <w:t>trap [2]. An important effect is an increas</w:t>
      </w:r>
      <w:r>
        <w:rPr>
          <w:lang w:val="en-US"/>
        </w:rPr>
        <w:t xml:space="preserve">e in the density of the </w:t>
      </w:r>
      <w:r w:rsidRPr="00AD28BB">
        <w:rPr>
          <w:lang w:val="en-US"/>
        </w:rPr>
        <w:t xml:space="preserve">ions moving </w:t>
      </w:r>
      <w:r>
        <w:rPr>
          <w:lang w:val="en-US"/>
        </w:rPr>
        <w:t xml:space="preserve">flow </w:t>
      </w:r>
      <w:r w:rsidRPr="00AD28BB">
        <w:rPr>
          <w:lang w:val="en-US"/>
        </w:rPr>
        <w:t>in the transport section in the direction opposite to t</w:t>
      </w:r>
      <w:r>
        <w:rPr>
          <w:lang w:val="en-US"/>
        </w:rPr>
        <w:t xml:space="preserve">he direction of the plasma flow. This effect </w:t>
      </w:r>
      <w:r w:rsidRPr="00AD28BB">
        <w:rPr>
          <w:lang w:val="en-US"/>
        </w:rPr>
        <w:t xml:space="preserve">is consistent with the radial transfer </w:t>
      </w:r>
      <w:r>
        <w:rPr>
          <w:lang w:val="en-US"/>
        </w:rPr>
        <w:t xml:space="preserve">model </w:t>
      </w:r>
      <w:r w:rsidRPr="00AD28BB">
        <w:rPr>
          <w:lang w:val="en-US"/>
        </w:rPr>
        <w:t>of particles in a helical magnetic field [3].</w:t>
      </w:r>
    </w:p>
    <w:p w:rsidR="001725BF" w:rsidRDefault="001725BF" w:rsidP="001725BF">
      <w:pPr>
        <w:pStyle w:val="Zv-bodyreport"/>
        <w:rPr>
          <w:lang w:val="en-US"/>
        </w:rPr>
      </w:pPr>
      <w:r w:rsidRPr="00AD28BB">
        <w:rPr>
          <w:lang w:val="en-US"/>
        </w:rPr>
        <w:t xml:space="preserve">The report will present the experimentally obtained dependences of the azimuthal and longitudinal velocities on the density, plasma temperature and he magnetic field magnitude in the </w:t>
      </w:r>
      <w:r>
        <w:rPr>
          <w:lang w:val="en-US"/>
        </w:rPr>
        <w:t xml:space="preserve">plasma </w:t>
      </w:r>
      <w:r w:rsidRPr="00AD28BB">
        <w:rPr>
          <w:lang w:val="en-US"/>
        </w:rPr>
        <w:t xml:space="preserve">confinement and </w:t>
      </w:r>
      <w:r>
        <w:rPr>
          <w:lang w:val="en-US"/>
        </w:rPr>
        <w:t>acceleration regimes</w:t>
      </w:r>
      <w:r w:rsidRPr="00AD28BB">
        <w:rPr>
          <w:lang w:val="en-US"/>
        </w:rPr>
        <w:t>.</w:t>
      </w:r>
      <w:bookmarkStart w:id="0" w:name="_GoBack"/>
      <w:bookmarkEnd w:id="0"/>
    </w:p>
    <w:p w:rsidR="001725BF" w:rsidRPr="00853011" w:rsidRDefault="001725BF" w:rsidP="001725BF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1725BF" w:rsidRPr="001725BF" w:rsidRDefault="001725BF" w:rsidP="001725BF">
      <w:pPr>
        <w:pStyle w:val="Zv-References-en"/>
      </w:pPr>
      <w:r w:rsidRPr="001725BF">
        <w:t xml:space="preserve"> A.V. Sudnikov et al.  Preliminary experimental scaling of the helical mirror confinement effectiveness // Journal of Plasma Physics, 905860515, (2020). DOI:10.1017/S0022377820001245</w:t>
      </w:r>
      <w:r w:rsidRPr="001725BF">
        <w:tab/>
      </w:r>
    </w:p>
    <w:p w:rsidR="001725BF" w:rsidRPr="001725BF" w:rsidRDefault="001725BF" w:rsidP="001725BF">
      <w:pPr>
        <w:pStyle w:val="Zv-References-en"/>
      </w:pPr>
      <w:r w:rsidRPr="001725BF">
        <w:t xml:space="preserve"> А.А. Inzhevatkina et al. Investigation of Plasma Rotation in SMOLA Helical Open Trap// Plas. Ph. Rep., Т. 47. № 8. p. 706-715 (2021). DOI:</w:t>
      </w:r>
      <w:r w:rsidRPr="001725BF">
        <w:tab/>
        <w:t>10.1134/S1063780X21080055</w:t>
      </w:r>
    </w:p>
    <w:p w:rsidR="001725BF" w:rsidRPr="001725BF" w:rsidRDefault="001725BF" w:rsidP="001725BF">
      <w:pPr>
        <w:pStyle w:val="Zv-References-en"/>
      </w:pPr>
      <w:r w:rsidRPr="001725BF">
        <w:t>A.D. Beklemishev // AIP Confer. Proc. V. 1771, P. 040006, (2016). DOI: 10.1063/1.4964191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49E" w:rsidRDefault="00BE449E">
      <w:r>
        <w:separator/>
      </w:r>
    </w:p>
  </w:endnote>
  <w:endnote w:type="continuationSeparator" w:id="0">
    <w:p w:rsidR="00BE449E" w:rsidRDefault="00BE4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49B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49B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307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49E" w:rsidRDefault="00BE449E">
      <w:r>
        <w:separator/>
      </w:r>
    </w:p>
  </w:footnote>
  <w:footnote w:type="continuationSeparator" w:id="0">
    <w:p w:rsidR="00BE449E" w:rsidRDefault="00BE449E">
      <w:r>
        <w:continuationSeparator/>
      </w:r>
    </w:p>
  </w:footnote>
  <w:footnote w:id="1">
    <w:p w:rsidR="00873077" w:rsidRPr="00873077" w:rsidRDefault="00873077">
      <w:pPr>
        <w:pStyle w:val="a8"/>
        <w:rPr>
          <w:lang w:val="en-US"/>
        </w:rPr>
      </w:pPr>
      <w:r w:rsidRPr="00873077">
        <w:rPr>
          <w:rStyle w:val="aa"/>
          <w:lang w:val="en-US"/>
        </w:rPr>
        <w:t>*)</w:t>
      </w:r>
      <w:r w:rsidRPr="00873077">
        <w:rPr>
          <w:lang w:val="en-US"/>
        </w:rPr>
        <w:t xml:space="preserve">  </w:t>
      </w:r>
      <w:hyperlink r:id="rId1" w:history="1">
        <w:r w:rsidRPr="00873077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1049B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334B"/>
    <w:rsid w:val="00043701"/>
    <w:rsid w:val="00081366"/>
    <w:rsid w:val="000C657D"/>
    <w:rsid w:val="000C7078"/>
    <w:rsid w:val="000D76E9"/>
    <w:rsid w:val="000E495B"/>
    <w:rsid w:val="001049BD"/>
    <w:rsid w:val="0014646C"/>
    <w:rsid w:val="001725BF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73077"/>
    <w:rsid w:val="008850EF"/>
    <w:rsid w:val="00906FF7"/>
    <w:rsid w:val="009D3AC4"/>
    <w:rsid w:val="00A6334B"/>
    <w:rsid w:val="00AE6185"/>
    <w:rsid w:val="00B622ED"/>
    <w:rsid w:val="00B9584E"/>
    <w:rsid w:val="00BE449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1725BF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1725BF"/>
    <w:rPr>
      <w:sz w:val="24"/>
      <w:szCs w:val="24"/>
    </w:rPr>
  </w:style>
  <w:style w:type="paragraph" w:styleId="a8">
    <w:name w:val="footnote text"/>
    <w:basedOn w:val="a"/>
    <w:link w:val="a9"/>
    <w:rsid w:val="0087307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73077"/>
  </w:style>
  <w:style w:type="character" w:styleId="aa">
    <w:name w:val="footnote reference"/>
    <w:basedOn w:val="a0"/>
    <w:rsid w:val="008730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inzhevatkin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ru/BH-Inzhevatkin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99C28-F56E-4AAF-B837-3DFD4E41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9</TotalTime>
  <Pages>1</Pages>
  <Words>426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VELOCITY MAP OF PLASMA FLOW IN THE CONFINEMENT AND ACCELERATION REGIME ON THE OPEN HELICAL MIRROR TRAP SMOLA</dc:title>
  <dc:creator/>
  <cp:lastModifiedBy>Сатунин</cp:lastModifiedBy>
  <cp:revision>3</cp:revision>
  <cp:lastPrinted>1601-01-01T00:00:00Z</cp:lastPrinted>
  <dcterms:created xsi:type="dcterms:W3CDTF">2022-02-23T19:51:00Z</dcterms:created>
  <dcterms:modified xsi:type="dcterms:W3CDTF">2022-03-25T18:04:00Z</dcterms:modified>
</cp:coreProperties>
</file>