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72" w:rsidRPr="005B567A" w:rsidRDefault="00D23672" w:rsidP="005B567A">
      <w:pPr>
        <w:pStyle w:val="Zv-Titlereport"/>
        <w:spacing w:line="233" w:lineRule="auto"/>
      </w:pPr>
      <w:r w:rsidRPr="00552071">
        <w:t>определение плотности плазмы</w:t>
      </w:r>
      <w:r>
        <w:t xml:space="preserve"> </w:t>
      </w:r>
      <w:r w:rsidRPr="00400773">
        <w:t>токовых</w:t>
      </w:r>
      <w:r>
        <w:t xml:space="preserve"> слоев с помощью спектральных линий нейтрального Гелия с запрещенными компонентами</w:t>
      </w:r>
      <w:r w:rsidR="005B567A" w:rsidRPr="005B567A">
        <w:t xml:space="preserve"> </w:t>
      </w:r>
      <w:r w:rsidR="005B567A">
        <w:rPr>
          <w:rStyle w:val="ac"/>
        </w:rPr>
        <w:footnoteReference w:customMarkFollows="1" w:id="1"/>
        <w:t>*)</w:t>
      </w:r>
    </w:p>
    <w:p w:rsidR="00D23672" w:rsidRPr="00946DA9" w:rsidRDefault="00D23672" w:rsidP="005B567A">
      <w:pPr>
        <w:pStyle w:val="Zv-Author"/>
        <w:spacing w:line="233" w:lineRule="auto"/>
      </w:pPr>
      <w:r w:rsidRPr="00541FE7">
        <w:rPr>
          <w:u w:val="single"/>
        </w:rPr>
        <w:t>Кирий</w:t>
      </w:r>
      <w:r w:rsidRPr="00417AA5">
        <w:rPr>
          <w:u w:val="single"/>
        </w:rPr>
        <w:t xml:space="preserve"> </w:t>
      </w:r>
      <w:r w:rsidRPr="00541FE7">
        <w:rPr>
          <w:u w:val="single"/>
        </w:rPr>
        <w:t>Н.П.</w:t>
      </w:r>
      <w:r>
        <w:t>, Франк</w:t>
      </w:r>
      <w:r w:rsidRPr="00417AA5">
        <w:t xml:space="preserve"> </w:t>
      </w:r>
      <w:r>
        <w:t>А.Г.</w:t>
      </w:r>
    </w:p>
    <w:p w:rsidR="00D23672" w:rsidRPr="00A93219" w:rsidRDefault="00D23672" w:rsidP="005B567A">
      <w:pPr>
        <w:pStyle w:val="Zv-Organization"/>
        <w:spacing w:line="233" w:lineRule="auto"/>
      </w:pPr>
      <w:r w:rsidRPr="00DD054E">
        <w:t>Институт общ</w:t>
      </w:r>
      <w:r>
        <w:t>ей физики им. А.М. Прохорова Российской академии наук</w:t>
      </w:r>
      <w:r w:rsidRPr="00DD054E">
        <w:t>,</w:t>
      </w:r>
      <w:r w:rsidRPr="00946DA9">
        <w:t xml:space="preserve"> </w:t>
      </w:r>
      <w:r w:rsidRPr="001A0A76">
        <w:t xml:space="preserve">г. Москва, </w:t>
      </w:r>
      <w:r w:rsidRPr="008620AE">
        <w:t xml:space="preserve">119991 </w:t>
      </w:r>
      <w:r w:rsidRPr="001A0A76">
        <w:t xml:space="preserve">Россия, </w:t>
      </w:r>
      <w:hyperlink r:id="rId8" w:history="1">
        <w:r w:rsidRPr="00FA0F6C">
          <w:rPr>
            <w:rStyle w:val="a9"/>
          </w:rPr>
          <w:t>kyrie@fpl.gpi.ru</w:t>
        </w:r>
      </w:hyperlink>
      <w:r w:rsidRPr="00A93219">
        <w:t xml:space="preserve"> </w:t>
      </w:r>
    </w:p>
    <w:p w:rsidR="00D23672" w:rsidRDefault="00D23672" w:rsidP="005B567A">
      <w:pPr>
        <w:pStyle w:val="Zv-bodyreport"/>
        <w:spacing w:line="233" w:lineRule="auto"/>
      </w:pPr>
      <w:r>
        <w:t xml:space="preserve">Представлены результаты измерения плотности </w:t>
      </w:r>
      <w:r w:rsidRPr="00552071">
        <w:t xml:space="preserve">плазмы токовых слоев по профилям дипольно-разрешенных линий гелия: </w:t>
      </w:r>
      <w:r w:rsidRPr="00552071">
        <w:rPr>
          <w:lang w:val="en-US"/>
        </w:rPr>
        <w:t>He</w:t>
      </w:r>
      <w:r w:rsidRPr="00552071">
        <w:t xml:space="preserve"> </w:t>
      </w:r>
      <w:r w:rsidRPr="00552071">
        <w:rPr>
          <w:lang w:val="en-US"/>
        </w:rPr>
        <w:t>I</w:t>
      </w:r>
      <w:r w:rsidRPr="00552071">
        <w:t xml:space="preserve"> 447.1 (4</w:t>
      </w:r>
      <w:r w:rsidRPr="00552071">
        <w:rPr>
          <w:vertAlign w:val="superscript"/>
        </w:rPr>
        <w:t>3</w:t>
      </w:r>
      <w:r w:rsidRPr="00552071">
        <w:rPr>
          <w:lang w:val="en-US"/>
        </w:rPr>
        <w:t>D</w:t>
      </w:r>
      <w:r w:rsidRPr="00552071">
        <w:t xml:space="preserve"> – 2</w:t>
      </w:r>
      <w:r w:rsidRPr="00552071">
        <w:rPr>
          <w:vertAlign w:val="superscript"/>
        </w:rPr>
        <w:t>3</w:t>
      </w:r>
      <w:r w:rsidRPr="00552071">
        <w:rPr>
          <w:lang w:val="en-US"/>
        </w:rPr>
        <w:t>P</w:t>
      </w:r>
      <w:r w:rsidRPr="00552071">
        <w:t xml:space="preserve">) нм и </w:t>
      </w:r>
      <w:r w:rsidRPr="00552071">
        <w:rPr>
          <w:lang w:val="en-US"/>
        </w:rPr>
        <w:t>He</w:t>
      </w:r>
      <w:r w:rsidRPr="00552071">
        <w:t xml:space="preserve"> </w:t>
      </w:r>
      <w:r w:rsidRPr="00552071">
        <w:rPr>
          <w:lang w:val="en-US"/>
        </w:rPr>
        <w:t>I</w:t>
      </w:r>
      <w:r w:rsidRPr="00552071">
        <w:t xml:space="preserve"> 492.2 (4</w:t>
      </w:r>
      <w:r w:rsidRPr="00552071">
        <w:rPr>
          <w:vertAlign w:val="superscript"/>
        </w:rPr>
        <w:t>1</w:t>
      </w:r>
      <w:r w:rsidRPr="00552071">
        <w:rPr>
          <w:lang w:val="en-US"/>
        </w:rPr>
        <w:t>D</w:t>
      </w:r>
      <w:r w:rsidRPr="00552071">
        <w:t xml:space="preserve"> – 2</w:t>
      </w:r>
      <w:r w:rsidRPr="00552071">
        <w:rPr>
          <w:vertAlign w:val="superscript"/>
        </w:rPr>
        <w:t>1</w:t>
      </w:r>
      <w:r w:rsidRPr="00552071">
        <w:rPr>
          <w:lang w:val="en-US"/>
        </w:rPr>
        <w:t>P</w:t>
      </w:r>
      <w:r w:rsidRPr="00552071">
        <w:t xml:space="preserve">) нм и соответствующих дипольно-запрещенных линий: </w:t>
      </w:r>
      <w:r w:rsidRPr="00552071">
        <w:rPr>
          <w:lang w:val="en-US"/>
        </w:rPr>
        <w:t>He</w:t>
      </w:r>
      <w:r w:rsidRPr="00552071">
        <w:t xml:space="preserve"> </w:t>
      </w:r>
      <w:r w:rsidRPr="00552071">
        <w:rPr>
          <w:lang w:val="en-US"/>
        </w:rPr>
        <w:t>I</w:t>
      </w:r>
      <w:r w:rsidRPr="00552071">
        <w:t xml:space="preserve"> 447.0 (</w:t>
      </w:r>
      <w:smartTag w:uri="urn:schemas-microsoft-com:office:smarttags" w:element="metricconverter">
        <w:smartTagPr>
          <w:attr w:name="ProductID" w:val="43F"/>
        </w:smartTagPr>
        <w:r w:rsidRPr="00552071">
          <w:t>4</w:t>
        </w:r>
        <w:r w:rsidRPr="00552071">
          <w:rPr>
            <w:vertAlign w:val="superscript"/>
          </w:rPr>
          <w:t>3</w:t>
        </w:r>
        <w:r w:rsidRPr="00552071">
          <w:rPr>
            <w:lang w:val="en-US"/>
          </w:rPr>
          <w:t>F</w:t>
        </w:r>
      </w:smartTag>
      <w:r w:rsidRPr="00552071">
        <w:t xml:space="preserve"> – 2</w:t>
      </w:r>
      <w:r w:rsidRPr="00552071">
        <w:rPr>
          <w:vertAlign w:val="superscript"/>
        </w:rPr>
        <w:t>3</w:t>
      </w:r>
      <w:r w:rsidRPr="00552071">
        <w:rPr>
          <w:lang w:val="en-US"/>
        </w:rPr>
        <w:t>P</w:t>
      </w:r>
      <w:r w:rsidRPr="00552071">
        <w:t xml:space="preserve">) нм и </w:t>
      </w:r>
      <w:r w:rsidRPr="00552071">
        <w:rPr>
          <w:lang w:val="en-US"/>
        </w:rPr>
        <w:t>He</w:t>
      </w:r>
      <w:r w:rsidRPr="00552071">
        <w:t xml:space="preserve"> </w:t>
      </w:r>
      <w:r w:rsidRPr="00552071">
        <w:rPr>
          <w:lang w:val="en-US"/>
        </w:rPr>
        <w:t>I</w:t>
      </w:r>
      <w:r w:rsidRPr="00552071">
        <w:t xml:space="preserve"> 492.0 (</w:t>
      </w:r>
      <w:smartTag w:uri="urn:schemas-microsoft-com:office:smarttags" w:element="metricconverter">
        <w:smartTagPr>
          <w:attr w:name="ProductID" w:val="41F"/>
        </w:smartTagPr>
        <w:r w:rsidRPr="00552071">
          <w:t>4</w:t>
        </w:r>
        <w:r w:rsidRPr="00552071">
          <w:rPr>
            <w:vertAlign w:val="superscript"/>
          </w:rPr>
          <w:t>1</w:t>
        </w:r>
        <w:r w:rsidRPr="00552071">
          <w:rPr>
            <w:lang w:val="en-US"/>
          </w:rPr>
          <w:t>F</w:t>
        </w:r>
      </w:smartTag>
      <w:r w:rsidRPr="00552071">
        <w:t xml:space="preserve"> – 2</w:t>
      </w:r>
      <w:r w:rsidRPr="00552071">
        <w:rPr>
          <w:vertAlign w:val="superscript"/>
        </w:rPr>
        <w:t>1</w:t>
      </w:r>
      <w:r w:rsidRPr="00552071">
        <w:rPr>
          <w:lang w:val="en-US"/>
        </w:rPr>
        <w:t>P</w:t>
      </w:r>
      <w:r w:rsidRPr="00552071">
        <w:t>). Впервые использовался предложенный Г.С. Вороновым</w:t>
      </w:r>
      <w:r>
        <w:t xml:space="preserve"> </w:t>
      </w:r>
      <w:r w:rsidRPr="00B67212">
        <w:t>новый</w:t>
      </w:r>
      <w:r>
        <w:t xml:space="preserve"> метод определения плотности электронов, который не требует разделения экспериментально зарегистрированных суммарных профилей спектральных линий</w:t>
      </w:r>
      <w:r w:rsidRPr="00E32E67">
        <w:t xml:space="preserve"> </w:t>
      </w:r>
      <w:r>
        <w:rPr>
          <w:lang w:val="en-US"/>
        </w:rPr>
        <w:t>He</w:t>
      </w:r>
      <w:r w:rsidRPr="00E32E67">
        <w:t xml:space="preserve"> </w:t>
      </w:r>
      <w:r>
        <w:rPr>
          <w:lang w:val="en-US"/>
        </w:rPr>
        <w:t>I</w:t>
      </w:r>
      <w:r>
        <w:t xml:space="preserve"> на разрешенные и запрещенные компоненты. Данный метод имеет существенные преимущества по сравнению с классическими методами в условиях большого динамического диапазона изменения плотности электронов и значительных помех от линий примесей. </w:t>
      </w:r>
    </w:p>
    <w:p w:rsidR="00D23672" w:rsidRPr="00313F6A" w:rsidRDefault="00D23672" w:rsidP="005B567A">
      <w:pPr>
        <w:pStyle w:val="Zv-bodyreport"/>
        <w:spacing w:line="233" w:lineRule="auto"/>
      </w:pPr>
      <w:r w:rsidRPr="00313F6A">
        <w:t>Исследования проводились на установке ТС-3</w:t>
      </w:r>
      <w:r w:rsidRPr="00313F6A">
        <w:rPr>
          <w:lang w:val="en-US"/>
        </w:rPr>
        <w:t>D</w:t>
      </w:r>
      <w:r>
        <w:t>.</w:t>
      </w:r>
      <w:r w:rsidRPr="00313F6A">
        <w:t xml:space="preserve"> </w:t>
      </w:r>
      <w:r>
        <w:t>Т</w:t>
      </w:r>
      <w:r w:rsidRPr="00313F6A">
        <w:t xml:space="preserve">оковые слои </w:t>
      </w:r>
      <w:r>
        <w:t xml:space="preserve">формировались </w:t>
      </w:r>
      <w:r w:rsidRPr="00313F6A">
        <w:t xml:space="preserve">в </w:t>
      </w:r>
      <w:r>
        <w:t xml:space="preserve">сильно неоднородном </w:t>
      </w:r>
      <w:r w:rsidRPr="00313F6A">
        <w:t xml:space="preserve">магнитном поле с </w:t>
      </w:r>
      <w:r>
        <w:t xml:space="preserve">особой линией </w:t>
      </w:r>
      <w:r w:rsidRPr="001876FF">
        <w:rPr>
          <w:i/>
          <w:lang w:val="en-US"/>
        </w:rPr>
        <w:t>X</w:t>
      </w:r>
      <w:r>
        <w:t xml:space="preserve"> типа</w:t>
      </w:r>
      <w:r w:rsidRPr="000C758E">
        <w:t xml:space="preserve"> </w:t>
      </w:r>
      <w:r>
        <w:t>как в 2</w:t>
      </w:r>
      <w:r>
        <w:rPr>
          <w:lang w:val="en-US"/>
        </w:rPr>
        <w:t>D</w:t>
      </w:r>
      <w:r w:rsidRPr="004637AA">
        <w:t xml:space="preserve">, </w:t>
      </w:r>
      <w:r>
        <w:t xml:space="preserve">так и </w:t>
      </w:r>
      <w:r w:rsidRPr="00313F6A">
        <w:t>в 3</w:t>
      </w:r>
      <w:r w:rsidRPr="00313F6A">
        <w:rPr>
          <w:lang w:val="en-US"/>
        </w:rPr>
        <w:t>D</w:t>
      </w:r>
      <w:r w:rsidRPr="00313F6A">
        <w:t xml:space="preserve"> магнитных конфигурациях</w:t>
      </w:r>
      <w:r w:rsidRPr="000C758E">
        <w:t>.</w:t>
      </w:r>
      <w:r>
        <w:t xml:space="preserve"> Г</w:t>
      </w:r>
      <w:r w:rsidRPr="00313F6A">
        <w:t>радиент</w:t>
      </w:r>
      <w:r>
        <w:t xml:space="preserve"> магнитного поля составлял </w:t>
      </w:r>
      <w:r w:rsidRPr="00566512">
        <w:rPr>
          <w:i/>
          <w:lang w:val="en-US"/>
        </w:rPr>
        <w:t>h</w:t>
      </w:r>
      <w:r w:rsidRPr="00566512">
        <w:t xml:space="preserve"> = </w:t>
      </w:r>
      <w:r>
        <w:t>0.5</w:t>
      </w:r>
      <w:r w:rsidRPr="00313F6A">
        <w:t xml:space="preserve"> кГс/см, </w:t>
      </w:r>
      <w:r>
        <w:t>продольная компонента</w:t>
      </w:r>
      <w:r w:rsidRPr="00552071">
        <w:t xml:space="preserve"> магнитного поля </w:t>
      </w:r>
      <w:r>
        <w:t>вдоль</w:t>
      </w:r>
      <w:r w:rsidRPr="006E70AF">
        <w:rPr>
          <w:i/>
        </w:rPr>
        <w:t xml:space="preserve"> </w:t>
      </w:r>
      <w:r w:rsidRPr="00552071">
        <w:rPr>
          <w:i/>
          <w:lang w:val="en-US"/>
        </w:rPr>
        <w:t>X</w:t>
      </w:r>
      <w:r w:rsidRPr="00552071">
        <w:t>–</w:t>
      </w:r>
      <w:r w:rsidRPr="004D6D19">
        <w:t>линии</w:t>
      </w:r>
      <w:r>
        <w:t xml:space="preserve"> равнялась </w:t>
      </w:r>
      <w:r w:rsidRPr="00552071">
        <w:rPr>
          <w:i/>
          <w:lang w:val="en-US"/>
        </w:rPr>
        <w:t>B</w:t>
      </w:r>
      <w:r w:rsidRPr="00552071">
        <w:rPr>
          <w:i/>
          <w:vertAlign w:val="subscript"/>
          <w:lang w:val="en-US"/>
        </w:rPr>
        <w:t>Z</w:t>
      </w:r>
      <w:r>
        <w:t xml:space="preserve"> = 2.9 кГс. Плазма создавалась</w:t>
      </w:r>
      <w:r w:rsidRPr="006E70AF">
        <w:t xml:space="preserve"> </w:t>
      </w:r>
      <w:r>
        <w:t xml:space="preserve">при разряде </w:t>
      </w:r>
      <w:r w:rsidRPr="00546BE4">
        <w:t>в гелии при</w:t>
      </w:r>
      <w:r>
        <w:t xml:space="preserve"> </w:t>
      </w:r>
      <w:r w:rsidRPr="00313F6A">
        <w:t>нача</w:t>
      </w:r>
      <w:r>
        <w:t xml:space="preserve">льном давлении </w:t>
      </w:r>
      <w:r w:rsidRPr="00566512">
        <w:rPr>
          <w:i/>
          <w:lang w:val="en-US"/>
        </w:rPr>
        <w:t>p</w:t>
      </w:r>
      <w:r w:rsidRPr="00566512">
        <w:t xml:space="preserve"> =</w:t>
      </w:r>
      <w:r>
        <w:t xml:space="preserve"> 100</w:t>
      </w:r>
      <w:r w:rsidRPr="00313F6A">
        <w:t xml:space="preserve"> мТорр</w:t>
      </w:r>
      <w:r>
        <w:t xml:space="preserve"> или </w:t>
      </w:r>
      <w:r w:rsidRPr="00566512">
        <w:rPr>
          <w:i/>
          <w:lang w:val="en-US"/>
        </w:rPr>
        <w:t>p</w:t>
      </w:r>
      <w:r w:rsidRPr="00566512">
        <w:t xml:space="preserve"> = </w:t>
      </w:r>
      <w:r>
        <w:t>3</w:t>
      </w:r>
      <w:r w:rsidRPr="00566512">
        <w:t>2</w:t>
      </w:r>
      <w:r>
        <w:t>0 мТорр.</w:t>
      </w:r>
      <w:r w:rsidRPr="00313F6A">
        <w:t xml:space="preserve"> </w:t>
      </w:r>
      <w:r>
        <w:t>А</w:t>
      </w:r>
      <w:r w:rsidRPr="00313F6A">
        <w:t>мплитудн</w:t>
      </w:r>
      <w:r>
        <w:t>ая величина электрического тока</w:t>
      </w:r>
      <w:r w:rsidRPr="006E70AF">
        <w:t xml:space="preserve"> </w:t>
      </w:r>
      <w:r>
        <w:t xml:space="preserve">вдоль </w:t>
      </w:r>
      <w:r w:rsidRPr="00552071">
        <w:rPr>
          <w:i/>
          <w:lang w:val="en-US"/>
        </w:rPr>
        <w:t>X</w:t>
      </w:r>
      <w:r w:rsidRPr="00552071">
        <w:t>–</w:t>
      </w:r>
      <w:r w:rsidRPr="004D6D19">
        <w:t>линии</w:t>
      </w:r>
      <w:r>
        <w:t xml:space="preserve"> равнялась</w:t>
      </w:r>
      <w:r w:rsidRPr="00313F6A">
        <w:t xml:space="preserve"> </w:t>
      </w:r>
      <w:r w:rsidRPr="00566512">
        <w:rPr>
          <w:i/>
          <w:lang w:val="en-US"/>
        </w:rPr>
        <w:t>J</w:t>
      </w:r>
      <w:r>
        <w:rPr>
          <w:i/>
          <w:vertAlign w:val="subscript"/>
          <w:lang w:val="en-US"/>
        </w:rPr>
        <w:t>Z</w:t>
      </w:r>
      <w:r w:rsidRPr="00566512">
        <w:t xml:space="preserve"> =</w:t>
      </w:r>
      <w:r>
        <w:t xml:space="preserve"> 45 кА</w:t>
      </w:r>
      <w:r w:rsidRPr="00313F6A">
        <w:t xml:space="preserve"> </w:t>
      </w:r>
      <w:r w:rsidRPr="004D6D19">
        <w:t>[1].</w:t>
      </w:r>
    </w:p>
    <w:p w:rsidR="00D23672" w:rsidRPr="004D6D19" w:rsidRDefault="00D23672" w:rsidP="005B567A">
      <w:pPr>
        <w:pStyle w:val="Zv-bodyreport"/>
        <w:spacing w:line="233" w:lineRule="auto"/>
      </w:pPr>
      <w:r>
        <w:t>Использовалась двухканальная оптическая схема</w:t>
      </w:r>
      <w:r w:rsidRPr="00313F6A">
        <w:t xml:space="preserve">, в которой излучение плазмы собиралось как из центральной квазицилиндрической области, вытянутой вдоль направления тока в слое, так и вдоль ширины </w:t>
      </w:r>
      <w:r>
        <w:t>(наибольшего из поперечных размеров) слоя</w:t>
      </w:r>
      <w:r w:rsidRPr="00313F6A">
        <w:t xml:space="preserve">, что позволило определить </w:t>
      </w:r>
      <w:r>
        <w:t xml:space="preserve">концентрацию электронов в разных областях токового слоя. </w:t>
      </w:r>
      <w:r w:rsidRPr="00552071">
        <w:t>Спектральные линии регистрировались в одном импульсе работы экспериментальной установки</w:t>
      </w:r>
      <w:r w:rsidRPr="003D280F">
        <w:t xml:space="preserve"> с помощью цифровой камеры </w:t>
      </w:r>
      <w:r w:rsidRPr="003D280F">
        <w:rPr>
          <w:lang w:val="en-US"/>
        </w:rPr>
        <w:t>Nanogate </w:t>
      </w:r>
      <w:r w:rsidRPr="003D280F">
        <w:t>1</w:t>
      </w:r>
      <w:r w:rsidRPr="003D280F">
        <w:rPr>
          <w:lang w:val="en-US"/>
        </w:rPr>
        <w:t>UF</w:t>
      </w:r>
      <w:r w:rsidRPr="003D280F">
        <w:t xml:space="preserve">, </w:t>
      </w:r>
      <w:r>
        <w:t>которая представляет собой</w:t>
      </w:r>
      <w:r w:rsidRPr="003D280F">
        <w:t xml:space="preserve"> электронно-оптический преобразователь с усилителем яркости на основе </w:t>
      </w:r>
      <w:r>
        <w:t xml:space="preserve">МКП </w:t>
      </w:r>
      <w:r w:rsidRPr="003D280F">
        <w:t xml:space="preserve">с </w:t>
      </w:r>
      <w:r w:rsidRPr="003D280F">
        <w:rPr>
          <w:lang w:val="en-US"/>
        </w:rPr>
        <w:t>CCD</w:t>
      </w:r>
      <w:r w:rsidRPr="003D280F">
        <w:t xml:space="preserve"> матрицей в качестве </w:t>
      </w:r>
      <w:r w:rsidRPr="00A3781D">
        <w:t>детектора. Длительность строб-импульса камеры составляла Δ</w:t>
      </w:r>
      <w:r w:rsidRPr="00A3781D">
        <w:rPr>
          <w:i/>
          <w:lang w:val="en-US"/>
        </w:rPr>
        <w:t>t</w:t>
      </w:r>
      <w:r w:rsidRPr="00A3781D">
        <w:rPr>
          <w:vertAlign w:val="subscript"/>
          <w:lang w:val="en-US"/>
        </w:rPr>
        <w:t>gate</w:t>
      </w:r>
      <w:r w:rsidRPr="00A3781D">
        <w:rPr>
          <w:vertAlign w:val="subscript"/>
        </w:rPr>
        <w:t xml:space="preserve"> </w:t>
      </w:r>
      <w:r w:rsidRPr="00A3781D">
        <w:t xml:space="preserve">= 0.8 </w:t>
      </w:r>
      <w:r w:rsidRPr="004D6D19">
        <w:t>мкс</w:t>
      </w:r>
      <w:r>
        <w:t xml:space="preserve"> </w:t>
      </w:r>
      <w:r w:rsidRPr="004D6D19">
        <w:t>[2,3].</w:t>
      </w:r>
    </w:p>
    <w:p w:rsidR="00D23672" w:rsidRPr="00A3781D" w:rsidRDefault="00D23672" w:rsidP="005B567A">
      <w:pPr>
        <w:pStyle w:val="Zv-bodyreport"/>
        <w:spacing w:line="233" w:lineRule="auto"/>
      </w:pPr>
      <w:r w:rsidRPr="004D6D19">
        <w:t xml:space="preserve">Установлено, что в центральной области </w:t>
      </w:r>
      <w:r>
        <w:t>токовых слоев, формировавшихся как</w:t>
      </w:r>
      <w:r w:rsidRPr="004D6D19">
        <w:t xml:space="preserve"> в 2D, </w:t>
      </w:r>
      <w:r>
        <w:t xml:space="preserve">так </w:t>
      </w:r>
      <w:r w:rsidRPr="004D6D19">
        <w:t xml:space="preserve">и в 3D магнитных конфигурациях, плотность электронов составляла: </w:t>
      </w:r>
      <w:r w:rsidRPr="004D6D19">
        <w:rPr>
          <w:i/>
        </w:rPr>
        <w:t>N</w:t>
      </w:r>
      <w:r w:rsidRPr="004D6D19">
        <w:rPr>
          <w:i/>
          <w:vertAlign w:val="subscript"/>
        </w:rPr>
        <w:t>e</w:t>
      </w:r>
      <w:r w:rsidRPr="004D6D19">
        <w:t> </w:t>
      </w:r>
      <w:r w:rsidRPr="004D6D19">
        <w:sym w:font="Symbol" w:char="F0BB"/>
      </w:r>
      <w:r w:rsidRPr="004D6D19">
        <w:t> (0.6 - 0.5)</w:t>
      </w:r>
      <w:r>
        <w:t>×</w:t>
      </w:r>
      <w:r w:rsidRPr="004D6D19">
        <w:t>10</w:t>
      </w:r>
      <w:r w:rsidRPr="004D6D19">
        <w:rPr>
          <w:vertAlign w:val="superscript"/>
        </w:rPr>
        <w:t>16</w:t>
      </w:r>
      <w:r w:rsidRPr="004D6D19">
        <w:t> см</w:t>
      </w:r>
      <w:r w:rsidRPr="004D6D19">
        <w:rPr>
          <w:vertAlign w:val="superscript"/>
        </w:rPr>
        <w:t>-3</w:t>
      </w:r>
      <w:r w:rsidRPr="004D6D19">
        <w:t xml:space="preserve"> в интервале времени </w:t>
      </w:r>
      <w:r w:rsidRPr="004D6D19">
        <w:rPr>
          <w:i/>
        </w:rPr>
        <w:t>t </w:t>
      </w:r>
      <w:r w:rsidRPr="004D6D19">
        <w:t xml:space="preserve">= (1.2 – 3.2) мкс при начальном давлении гелия </w:t>
      </w:r>
      <w:r w:rsidRPr="004D6D19">
        <w:rPr>
          <w:i/>
        </w:rPr>
        <w:t>p</w:t>
      </w:r>
      <w:r w:rsidRPr="004D6D19">
        <w:t xml:space="preserve"> = 320 мТорр, т.е. медленно уменьшалась со временем. При давлении </w:t>
      </w:r>
      <w:r w:rsidRPr="004D6D19">
        <w:rPr>
          <w:i/>
        </w:rPr>
        <w:t>p</w:t>
      </w:r>
      <w:r w:rsidRPr="004D6D19">
        <w:t xml:space="preserve"> = 100 мТорр плотность электронов была </w:t>
      </w:r>
      <w:r w:rsidRPr="004D6D19">
        <w:rPr>
          <w:i/>
        </w:rPr>
        <w:t>N</w:t>
      </w:r>
      <w:r w:rsidRPr="004D6D19">
        <w:rPr>
          <w:i/>
          <w:vertAlign w:val="subscript"/>
        </w:rPr>
        <w:t>e</w:t>
      </w:r>
      <w:r w:rsidRPr="004D6D19">
        <w:t> </w:t>
      </w:r>
      <w:r w:rsidRPr="004D6D19">
        <w:sym w:font="Symbol" w:char="F0BB"/>
      </w:r>
      <w:r w:rsidRPr="004D6D19">
        <w:t> (0.2 - 0.3)</w:t>
      </w:r>
      <w:r>
        <w:t>×</w:t>
      </w:r>
      <w:r w:rsidRPr="004D6D19">
        <w:t>10</w:t>
      </w:r>
      <w:r w:rsidRPr="004D6D19">
        <w:rPr>
          <w:vertAlign w:val="superscript"/>
        </w:rPr>
        <w:t>16</w:t>
      </w:r>
      <w:r w:rsidRPr="004D6D19">
        <w:t> см</w:t>
      </w:r>
      <w:r w:rsidRPr="004D6D19">
        <w:rPr>
          <w:vertAlign w:val="superscript"/>
        </w:rPr>
        <w:t>-3</w:t>
      </w:r>
      <w:r w:rsidRPr="004D6D19">
        <w:t xml:space="preserve">, т.е. меньше, чем при </w:t>
      </w:r>
      <w:r w:rsidRPr="004D6D19">
        <w:rPr>
          <w:i/>
        </w:rPr>
        <w:t>p</w:t>
      </w:r>
      <w:r w:rsidRPr="004D6D19">
        <w:t> = 320 мТорр.</w:t>
      </w:r>
      <w:r w:rsidRPr="00A3781D">
        <w:t xml:space="preserve"> </w:t>
      </w:r>
    </w:p>
    <w:p w:rsidR="00D23672" w:rsidRPr="00A3781D" w:rsidRDefault="00D23672" w:rsidP="005B567A">
      <w:pPr>
        <w:pStyle w:val="Zv-bodyreport"/>
        <w:spacing w:line="233" w:lineRule="auto"/>
      </w:pPr>
      <w:r w:rsidRPr="00A3781D">
        <w:t xml:space="preserve">Показано, что у боковых краев слоя, формировавшегося в 2D магнитной конфигурации, </w:t>
      </w:r>
      <w:r>
        <w:t>плотность</w:t>
      </w:r>
      <w:r w:rsidRPr="00A3781D">
        <w:t xml:space="preserve"> электронов стремительно возрастала, </w:t>
      </w:r>
      <w:r w:rsidRPr="004A336F">
        <w:t xml:space="preserve">от </w:t>
      </w:r>
      <w:r w:rsidRPr="004A336F">
        <w:rPr>
          <w:i/>
        </w:rPr>
        <w:t>N</w:t>
      </w:r>
      <w:r w:rsidRPr="004A336F">
        <w:rPr>
          <w:i/>
          <w:vertAlign w:val="subscript"/>
        </w:rPr>
        <w:t>e</w:t>
      </w:r>
      <w:r w:rsidRPr="004A336F">
        <w:t> </w:t>
      </w:r>
      <w:r w:rsidRPr="004A336F">
        <w:sym w:font="Symbol" w:char="F0BB"/>
      </w:r>
      <w:r w:rsidRPr="004A336F">
        <w:t> 0.8</w:t>
      </w:r>
      <w:r>
        <w:t>×</w:t>
      </w:r>
      <w:r w:rsidRPr="004A336F">
        <w:t>10</w:t>
      </w:r>
      <w:r w:rsidRPr="004A336F">
        <w:rPr>
          <w:vertAlign w:val="superscript"/>
        </w:rPr>
        <w:t>16</w:t>
      </w:r>
      <w:r w:rsidRPr="004A336F">
        <w:t> см</w:t>
      </w:r>
      <w:r w:rsidRPr="004A336F">
        <w:rPr>
          <w:vertAlign w:val="superscript"/>
        </w:rPr>
        <w:t>-3</w:t>
      </w:r>
      <w:r w:rsidRPr="004A336F">
        <w:t xml:space="preserve"> до </w:t>
      </w:r>
      <w:r w:rsidRPr="004A336F">
        <w:rPr>
          <w:i/>
        </w:rPr>
        <w:t>N</w:t>
      </w:r>
      <w:r w:rsidRPr="004A336F">
        <w:rPr>
          <w:i/>
          <w:vertAlign w:val="subscript"/>
        </w:rPr>
        <w:t>e</w:t>
      </w:r>
      <w:r w:rsidRPr="004A336F">
        <w:t> </w:t>
      </w:r>
      <w:r w:rsidRPr="004A336F">
        <w:sym w:font="Symbol" w:char="F0BB"/>
      </w:r>
      <w:r w:rsidRPr="004A336F">
        <w:t> 16</w:t>
      </w:r>
      <w:r>
        <w:t>×</w:t>
      </w:r>
      <w:r w:rsidRPr="004A336F">
        <w:t>10</w:t>
      </w:r>
      <w:r w:rsidRPr="004A336F">
        <w:rPr>
          <w:vertAlign w:val="superscript"/>
        </w:rPr>
        <w:t>16</w:t>
      </w:r>
      <w:r w:rsidRPr="004A336F">
        <w:t> см</w:t>
      </w:r>
      <w:r w:rsidRPr="004A336F">
        <w:rPr>
          <w:vertAlign w:val="superscript"/>
        </w:rPr>
        <w:t>-3</w:t>
      </w:r>
      <w:r w:rsidRPr="004A336F">
        <w:t xml:space="preserve">, т.е. увеличивалась в 20 раз в течение интервала времени </w:t>
      </w:r>
      <w:r w:rsidRPr="004A336F">
        <w:rPr>
          <w:i/>
        </w:rPr>
        <w:t>t</w:t>
      </w:r>
      <w:r w:rsidRPr="00A3781D">
        <w:t> </w:t>
      </w:r>
      <w:r w:rsidRPr="00A3781D">
        <w:sym w:font="Symbol" w:char="F0BB"/>
      </w:r>
      <w:r w:rsidRPr="00A3781D">
        <w:t> (1</w:t>
      </w:r>
      <w:r>
        <w:t>.2</w:t>
      </w:r>
      <w:r w:rsidRPr="00A3781D">
        <w:t> – 3</w:t>
      </w:r>
      <w:r>
        <w:t>.2</w:t>
      </w:r>
      <w:r w:rsidRPr="00A3781D">
        <w:t xml:space="preserve">) мкс. При этом </w:t>
      </w:r>
      <w:r>
        <w:t xml:space="preserve">максимальная величина </w:t>
      </w:r>
      <w:r w:rsidRPr="00DF5AF8">
        <w:rPr>
          <w:i/>
        </w:rPr>
        <w:t>N</w:t>
      </w:r>
      <w:r w:rsidRPr="00DF5AF8">
        <w:rPr>
          <w:i/>
          <w:vertAlign w:val="subscript"/>
        </w:rPr>
        <w:t>e</w:t>
      </w:r>
      <w:r w:rsidRPr="00A3781D">
        <w:t xml:space="preserve"> на краях слоя практически не зависел</w:t>
      </w:r>
      <w:r>
        <w:t>а</w:t>
      </w:r>
      <w:r w:rsidRPr="00A3781D">
        <w:t xml:space="preserve"> от начального давления гелия. Однако в 3D магнитной конфигурации плотность электронов на краях слоя изменялась </w:t>
      </w:r>
      <w:r w:rsidRPr="00552071">
        <w:t xml:space="preserve">незначительно, в </w:t>
      </w:r>
      <w:r w:rsidRPr="006074E9">
        <w:t xml:space="preserve">пределах </w:t>
      </w:r>
      <w:r w:rsidRPr="006074E9">
        <w:rPr>
          <w:i/>
        </w:rPr>
        <w:t>N</w:t>
      </w:r>
      <w:r w:rsidRPr="006074E9">
        <w:rPr>
          <w:i/>
          <w:vertAlign w:val="subscript"/>
        </w:rPr>
        <w:t>e</w:t>
      </w:r>
      <w:r w:rsidRPr="006074E9">
        <w:t> </w:t>
      </w:r>
      <w:r w:rsidRPr="006074E9">
        <w:sym w:font="Symbol" w:char="F0BB"/>
      </w:r>
      <w:r w:rsidRPr="006074E9">
        <w:t> (0.6 - 1.3)</w:t>
      </w:r>
      <w:r w:rsidRPr="006074E9">
        <w:sym w:font="Symbol" w:char="F0D7"/>
      </w:r>
      <w:r w:rsidRPr="006074E9">
        <w:t>10</w:t>
      </w:r>
      <w:r w:rsidRPr="006074E9">
        <w:rPr>
          <w:vertAlign w:val="superscript"/>
        </w:rPr>
        <w:t>16</w:t>
      </w:r>
      <w:r w:rsidRPr="006074E9">
        <w:t> см</w:t>
      </w:r>
      <w:r w:rsidRPr="006074E9">
        <w:rPr>
          <w:vertAlign w:val="superscript"/>
        </w:rPr>
        <w:t>-3</w:t>
      </w:r>
      <w:r w:rsidRPr="006074E9">
        <w:t>.</w:t>
      </w:r>
      <w:r w:rsidRPr="00A3781D">
        <w:t xml:space="preserve"> </w:t>
      </w:r>
      <w:r w:rsidRPr="00552071">
        <w:t>Эти данные согласуются с результатами измерений плотности плазмы, полученными ранее на основе анализа профилей спектральных линий ионов гелия [2-4]</w:t>
      </w:r>
      <w:r w:rsidRPr="00A3781D">
        <w:t>.</w:t>
      </w:r>
    </w:p>
    <w:p w:rsidR="00D23672" w:rsidRDefault="00D23672" w:rsidP="005B567A">
      <w:pPr>
        <w:pStyle w:val="Zv-TitleReferences-ru"/>
        <w:spacing w:line="233" w:lineRule="auto"/>
      </w:pPr>
      <w:r>
        <w:t>Литература</w:t>
      </w:r>
    </w:p>
    <w:p w:rsidR="00D23672" w:rsidRPr="00400773" w:rsidRDefault="00D23672" w:rsidP="005B567A">
      <w:pPr>
        <w:pStyle w:val="Zv-References-ru"/>
        <w:numPr>
          <w:ilvl w:val="0"/>
          <w:numId w:val="1"/>
        </w:numPr>
        <w:spacing w:line="233" w:lineRule="auto"/>
      </w:pPr>
      <w:r w:rsidRPr="00B1493D">
        <w:rPr>
          <w:lang w:val="en-US"/>
        </w:rPr>
        <w:t xml:space="preserve">A.G. Frank // Phys. Usp. 2010. </w:t>
      </w:r>
      <w:r w:rsidRPr="00400773">
        <w:t>V. 180. P. 941.</w:t>
      </w:r>
    </w:p>
    <w:p w:rsidR="00D23672" w:rsidRPr="00400773" w:rsidRDefault="00D23672" w:rsidP="005B567A">
      <w:pPr>
        <w:pStyle w:val="Zv-References-ru"/>
        <w:numPr>
          <w:ilvl w:val="0"/>
          <w:numId w:val="1"/>
        </w:numPr>
        <w:spacing w:line="233" w:lineRule="auto"/>
      </w:pPr>
      <w:r w:rsidRPr="00B1493D">
        <w:rPr>
          <w:lang w:val="en-US"/>
        </w:rPr>
        <w:t xml:space="preserve">Kyrie N.P., Markov V.S., Frank A.G. // JETP Letters. </w:t>
      </w:r>
      <w:r w:rsidRPr="00400773">
        <w:t>2012.V. 95. P. 14.</w:t>
      </w:r>
    </w:p>
    <w:p w:rsidR="00D23672" w:rsidRPr="00400773" w:rsidRDefault="00D23672" w:rsidP="005B567A">
      <w:pPr>
        <w:pStyle w:val="Zv-References-ru"/>
        <w:numPr>
          <w:ilvl w:val="0"/>
          <w:numId w:val="1"/>
        </w:numPr>
        <w:spacing w:line="233" w:lineRule="auto"/>
      </w:pPr>
      <w:r w:rsidRPr="00B1493D">
        <w:rPr>
          <w:lang w:val="en-US"/>
        </w:rPr>
        <w:t xml:space="preserve">N.P. Kyrie and A.G. Frank // Plasma Phys. </w:t>
      </w:r>
      <w:r w:rsidRPr="00400773">
        <w:t>Rep. 2012. V. 38, P. 960.</w:t>
      </w:r>
    </w:p>
    <w:p w:rsidR="00D23672" w:rsidRPr="00400773" w:rsidRDefault="00D23672" w:rsidP="005B567A">
      <w:pPr>
        <w:pStyle w:val="Zv-References-ru"/>
        <w:numPr>
          <w:ilvl w:val="0"/>
          <w:numId w:val="1"/>
        </w:numPr>
        <w:spacing w:line="233" w:lineRule="auto"/>
      </w:pPr>
      <w:r w:rsidRPr="00B1493D">
        <w:rPr>
          <w:lang w:val="en-US"/>
        </w:rPr>
        <w:t>A.G. Frank, N.P. Kyrie</w:t>
      </w:r>
      <w:bookmarkStart w:id="0" w:name="_Hlk499744143"/>
      <w:r w:rsidRPr="00B1493D">
        <w:rPr>
          <w:lang w:val="en-US"/>
        </w:rPr>
        <w:t xml:space="preserve"> </w:t>
      </w:r>
      <w:bookmarkEnd w:id="0"/>
      <w:r w:rsidRPr="00B1493D">
        <w:rPr>
          <w:lang w:val="en-US"/>
        </w:rPr>
        <w:t xml:space="preserve">// Plasma Physics Reports. </w:t>
      </w:r>
      <w:r w:rsidRPr="00400773">
        <w:t>2017. V. 43 (6). P. 696.</w:t>
      </w:r>
    </w:p>
    <w:sectPr w:rsidR="00D23672" w:rsidRPr="0040077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57" w:rsidRDefault="00540457">
      <w:r>
        <w:separator/>
      </w:r>
    </w:p>
  </w:endnote>
  <w:endnote w:type="continuationSeparator" w:id="0">
    <w:p w:rsidR="00540457" w:rsidRDefault="0054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099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3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67"/>
      <w:docPartObj>
        <w:docPartGallery w:val="Page Numbers (Bottom of Page)"/>
        <w:docPartUnique/>
      </w:docPartObj>
    </w:sdtPr>
    <w:sdtContent>
      <w:p w:rsidR="00D959D5" w:rsidRDefault="004C099D">
        <w:pPr>
          <w:pStyle w:val="a5"/>
          <w:jc w:val="center"/>
        </w:pPr>
        <w:fldSimple w:instr=" PAGE   \* MERGEFORMAT ">
          <w:r w:rsidR="005B567A">
            <w:rPr>
              <w:noProof/>
            </w:rPr>
            <w:t>1</w:t>
          </w:r>
        </w:fldSimple>
        <w:r w:rsidR="00D959D5">
          <w:rPr>
            <w:lang w:val="en-US"/>
          </w:rPr>
          <w:t>61</w:t>
        </w:r>
      </w:p>
    </w:sdtContent>
  </w:sdt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57" w:rsidRDefault="00540457">
      <w:r>
        <w:separator/>
      </w:r>
    </w:p>
  </w:footnote>
  <w:footnote w:type="continuationSeparator" w:id="0">
    <w:p w:rsidR="00540457" w:rsidRDefault="00540457">
      <w:r>
        <w:continuationSeparator/>
      </w:r>
    </w:p>
  </w:footnote>
  <w:footnote w:id="1">
    <w:p w:rsidR="005B567A" w:rsidRPr="005B567A" w:rsidRDefault="005B567A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5B567A">
        <w:t xml:space="preserve"> </w:t>
      </w:r>
      <w:hyperlink r:id="rId1" w:history="1">
        <w:r w:rsidRPr="005B567A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959D5">
      <w:rPr>
        <w:sz w:val="20"/>
      </w:rPr>
      <w:t>14</w:t>
    </w:r>
    <w:r w:rsidR="00C62CFE">
      <w:rPr>
        <w:sz w:val="20"/>
      </w:rPr>
      <w:t xml:space="preserve"> – </w:t>
    </w:r>
    <w:r w:rsidR="00C62CFE" w:rsidRPr="00D959D5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959D5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C099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9D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099D"/>
    <w:rsid w:val="004F4E29"/>
    <w:rsid w:val="00540457"/>
    <w:rsid w:val="00567C6F"/>
    <w:rsid w:val="00572013"/>
    <w:rsid w:val="0058676C"/>
    <w:rsid w:val="005B567A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00B0D"/>
    <w:rsid w:val="00C103CD"/>
    <w:rsid w:val="00C232A0"/>
    <w:rsid w:val="00C62CFE"/>
    <w:rsid w:val="00CA791E"/>
    <w:rsid w:val="00CE0E75"/>
    <w:rsid w:val="00D23672"/>
    <w:rsid w:val="00D47F19"/>
    <w:rsid w:val="00D959D5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9">
    <w:name w:val="Hyperlink"/>
    <w:basedOn w:val="a0"/>
    <w:uiPriority w:val="99"/>
    <w:rsid w:val="00D23672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D959D5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959D5"/>
    <w:rPr>
      <w:sz w:val="24"/>
      <w:szCs w:val="24"/>
    </w:rPr>
  </w:style>
  <w:style w:type="paragraph" w:styleId="aa">
    <w:name w:val="footnote text"/>
    <w:basedOn w:val="a"/>
    <w:link w:val="ab"/>
    <w:rsid w:val="005B567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B567A"/>
  </w:style>
  <w:style w:type="character" w:styleId="ac">
    <w:name w:val="footnote reference"/>
    <w:basedOn w:val="a0"/>
    <w:rsid w:val="005B56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ie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F-Kyri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C7F3-B642-4CF3-8F39-5A82189D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502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ПЛОТНОСТИ ПЛАЗМЫ ТОКОВЫХ СЛОЕВ С ПОМОЩЬЮ СПЕКТРАЛЬНЫХ ЛИНИЙ НЕЙТРАЛЬНОГО ГЕЛИЯ С ЗАПРЕЩЕННЫМИ КОМПОНЕНТАМИ</dc:title>
  <dc:creator/>
  <cp:lastModifiedBy>Сатунин</cp:lastModifiedBy>
  <cp:revision>3</cp:revision>
  <cp:lastPrinted>1601-01-01T00:00:00Z</cp:lastPrinted>
  <dcterms:created xsi:type="dcterms:W3CDTF">2022-03-04T13:52:00Z</dcterms:created>
  <dcterms:modified xsi:type="dcterms:W3CDTF">2022-03-30T18:41:00Z</dcterms:modified>
</cp:coreProperties>
</file>