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E5" w:rsidRPr="008B2E0F" w:rsidRDefault="00512FE5" w:rsidP="00512FE5">
      <w:pPr>
        <w:pStyle w:val="Zv-Titlereport"/>
        <w:rPr>
          <w:lang w:val="en-US"/>
        </w:rPr>
      </w:pPr>
      <w:bookmarkStart w:id="0" w:name="OLE_LINK11"/>
      <w:bookmarkStart w:id="1" w:name="OLE_LINK12"/>
      <w:r>
        <w:rPr>
          <w:lang w:val="en-US"/>
        </w:rPr>
        <w:t>Experimental</w:t>
      </w:r>
      <w:r w:rsidRPr="008B2E0F">
        <w:rPr>
          <w:lang w:val="en-US"/>
        </w:rPr>
        <w:t xml:space="preserve"> </w:t>
      </w:r>
      <w:r>
        <w:rPr>
          <w:lang w:val="en-US"/>
        </w:rPr>
        <w:t>Study</w:t>
      </w:r>
      <w:r w:rsidRPr="008B2E0F">
        <w:rPr>
          <w:lang w:val="en-US"/>
        </w:rPr>
        <w:t xml:space="preserve"> </w:t>
      </w:r>
      <w:r>
        <w:rPr>
          <w:lang w:val="en-US"/>
        </w:rPr>
        <w:t>of</w:t>
      </w:r>
      <w:r w:rsidRPr="008B2E0F">
        <w:rPr>
          <w:lang w:val="en-US"/>
        </w:rPr>
        <w:t xml:space="preserve"> </w:t>
      </w:r>
      <w:r>
        <w:rPr>
          <w:lang w:val="en-US"/>
        </w:rPr>
        <w:t>relativistic</w:t>
      </w:r>
      <w:r w:rsidRPr="008B2E0F">
        <w:rPr>
          <w:lang w:val="en-US"/>
        </w:rPr>
        <w:t xml:space="preserve"> </w:t>
      </w:r>
      <w:r>
        <w:rPr>
          <w:lang w:val="en-US"/>
        </w:rPr>
        <w:t>femtosecond</w:t>
      </w:r>
      <w:r w:rsidRPr="008B2E0F">
        <w:rPr>
          <w:lang w:val="en-US"/>
        </w:rPr>
        <w:t xml:space="preserve"> </w:t>
      </w:r>
      <w:r>
        <w:rPr>
          <w:lang w:val="en-US"/>
        </w:rPr>
        <w:t>laser</w:t>
      </w:r>
      <w:r w:rsidRPr="008B2E0F">
        <w:rPr>
          <w:lang w:val="en-US"/>
        </w:rPr>
        <w:t xml:space="preserve"> </w:t>
      </w:r>
      <w:r>
        <w:rPr>
          <w:lang w:val="en-US"/>
        </w:rPr>
        <w:t>plasma</w:t>
      </w:r>
      <w:r w:rsidRPr="008B2E0F">
        <w:rPr>
          <w:lang w:val="en-US"/>
        </w:rPr>
        <w:t xml:space="preserve"> </w:t>
      </w:r>
      <w:r>
        <w:rPr>
          <w:lang w:val="en-US"/>
        </w:rPr>
        <w:t>interaction</w:t>
      </w:r>
      <w:r w:rsidRPr="008B2E0F">
        <w:rPr>
          <w:lang w:val="en-US"/>
        </w:rPr>
        <w:t xml:space="preserve"> </w:t>
      </w:r>
      <w:r>
        <w:rPr>
          <w:lang w:val="en-US"/>
        </w:rPr>
        <w:t>with dense plasma</w:t>
      </w:r>
      <w:bookmarkEnd w:id="0"/>
      <w:bookmarkEnd w:id="1"/>
    </w:p>
    <w:p w:rsidR="00512FE5" w:rsidRPr="00DF0F02" w:rsidRDefault="00512FE5" w:rsidP="00512FE5">
      <w:pPr>
        <w:pStyle w:val="Zv-Author"/>
        <w:rPr>
          <w:lang w:val="en-US"/>
        </w:rPr>
      </w:pPr>
      <w:r>
        <w:rPr>
          <w:lang w:val="en-US"/>
        </w:rPr>
        <w:t>Savel</w:t>
      </w:r>
      <w:r w:rsidRPr="00DF0F02">
        <w:rPr>
          <w:lang w:val="en-US"/>
        </w:rPr>
        <w:t>’</w:t>
      </w:r>
      <w:r>
        <w:rPr>
          <w:lang w:val="en-US"/>
        </w:rPr>
        <w:t>ev</w:t>
      </w:r>
      <w:r w:rsidRPr="00DF0F02">
        <w:rPr>
          <w:lang w:val="en-US"/>
        </w:rPr>
        <w:t xml:space="preserve"> </w:t>
      </w:r>
      <w:r>
        <w:rPr>
          <w:lang w:val="en-US"/>
        </w:rPr>
        <w:t>A</w:t>
      </w:r>
      <w:r w:rsidRPr="00DF0F02">
        <w:rPr>
          <w:lang w:val="en-US"/>
        </w:rPr>
        <w:t>.</w:t>
      </w:r>
      <w:r>
        <w:rPr>
          <w:lang w:val="en-US"/>
        </w:rPr>
        <w:t>B.</w:t>
      </w:r>
    </w:p>
    <w:p w:rsidR="00512FE5" w:rsidRPr="008B2E0F" w:rsidRDefault="00512FE5" w:rsidP="00512FE5">
      <w:pPr>
        <w:pStyle w:val="Zv-Organization"/>
        <w:rPr>
          <w:lang w:val="en-US"/>
        </w:rPr>
      </w:pPr>
      <w:bookmarkStart w:id="2" w:name="_Hlk465876602"/>
      <w:r>
        <w:rPr>
          <w:lang w:val="en-US"/>
        </w:rPr>
        <w:t>Moscow</w:t>
      </w:r>
      <w:r w:rsidRPr="008B2E0F">
        <w:rPr>
          <w:lang w:val="en-US"/>
        </w:rPr>
        <w:t xml:space="preserve"> </w:t>
      </w:r>
      <w:r>
        <w:rPr>
          <w:lang w:val="en-US"/>
        </w:rPr>
        <w:t>State University</w:t>
      </w:r>
      <w:bookmarkEnd w:id="2"/>
      <w:r w:rsidRPr="008B2E0F">
        <w:rPr>
          <w:lang w:val="en-US"/>
        </w:rPr>
        <w:t xml:space="preserve">, </w:t>
      </w:r>
      <w:r>
        <w:rPr>
          <w:lang w:val="en-US"/>
        </w:rPr>
        <w:t xml:space="preserve">Faculty of Physics, </w:t>
      </w:r>
      <w:bookmarkStart w:id="3" w:name="_Hlk465876614"/>
      <w:r>
        <w:rPr>
          <w:lang w:val="en-US"/>
        </w:rPr>
        <w:t>Moscow, Russia</w:t>
      </w:r>
      <w:bookmarkEnd w:id="3"/>
      <w:r>
        <w:rPr>
          <w:lang w:val="en-US"/>
        </w:rPr>
        <w:br/>
      </w:r>
      <w:bookmarkStart w:id="4" w:name="_Hlk465876627"/>
      <w:r>
        <w:rPr>
          <w:lang w:val="en-US"/>
        </w:rPr>
        <w:t>Moscow</w:t>
      </w:r>
      <w:r w:rsidRPr="008B2E0F">
        <w:rPr>
          <w:lang w:val="en-US"/>
        </w:rPr>
        <w:t xml:space="preserve"> </w:t>
      </w:r>
      <w:r>
        <w:rPr>
          <w:lang w:val="en-US"/>
        </w:rPr>
        <w:t>State University, International Laser Centre</w:t>
      </w:r>
      <w:r w:rsidRPr="008B2E0F">
        <w:rPr>
          <w:lang w:val="en-US"/>
        </w:rPr>
        <w:t>,</w:t>
      </w:r>
      <w:r w:rsidRPr="00DF0F02">
        <w:rPr>
          <w:lang w:val="en-US"/>
        </w:rPr>
        <w:t xml:space="preserve"> </w:t>
      </w:r>
      <w:r>
        <w:rPr>
          <w:lang w:val="en-US"/>
        </w:rPr>
        <w:t>Moscow, Russia</w:t>
      </w:r>
      <w:bookmarkEnd w:id="4"/>
      <w:r>
        <w:rPr>
          <w:lang w:val="en-US"/>
        </w:rPr>
        <w:t xml:space="preserve">, </w:t>
      </w:r>
      <w:hyperlink r:id="rId7" w:history="1">
        <w:r w:rsidRPr="001F23AD">
          <w:rPr>
            <w:rStyle w:val="a7"/>
            <w:lang w:val="en-US"/>
          </w:rPr>
          <w:t>abst</w:t>
        </w:r>
        <w:r w:rsidRPr="008B2E0F">
          <w:rPr>
            <w:rStyle w:val="a7"/>
            <w:lang w:val="en-US"/>
          </w:rPr>
          <w:t>@</w:t>
        </w:r>
        <w:r w:rsidRPr="001F23AD">
          <w:rPr>
            <w:rStyle w:val="a7"/>
            <w:lang w:val="en-US"/>
          </w:rPr>
          <w:t>physics</w:t>
        </w:r>
        <w:r w:rsidRPr="008B2E0F">
          <w:rPr>
            <w:rStyle w:val="a7"/>
            <w:lang w:val="en-US"/>
          </w:rPr>
          <w:t>.</w:t>
        </w:r>
        <w:r w:rsidRPr="001F23AD">
          <w:rPr>
            <w:rStyle w:val="a7"/>
            <w:lang w:val="en-US"/>
          </w:rPr>
          <w:t>msu</w:t>
        </w:r>
        <w:r w:rsidRPr="008B2E0F">
          <w:rPr>
            <w:rStyle w:val="a7"/>
            <w:lang w:val="en-US"/>
          </w:rPr>
          <w:t>.</w:t>
        </w:r>
        <w:r w:rsidRPr="001F23AD">
          <w:rPr>
            <w:rStyle w:val="a7"/>
            <w:lang w:val="en-US"/>
          </w:rPr>
          <w:t>ru</w:t>
        </w:r>
      </w:hyperlink>
      <w:r w:rsidRPr="008B2E0F">
        <w:rPr>
          <w:lang w:val="en-US"/>
        </w:rPr>
        <w:t xml:space="preserve"> </w:t>
      </w:r>
    </w:p>
    <w:p w:rsidR="00512FE5" w:rsidRPr="00716506" w:rsidRDefault="00512FE5" w:rsidP="00512FE5">
      <w:pPr>
        <w:pStyle w:val="Zv-bodyreport"/>
        <w:rPr>
          <w:lang w:val="en-US"/>
        </w:rPr>
      </w:pPr>
      <w:r>
        <w:rPr>
          <w:lang w:val="en-US"/>
        </w:rPr>
        <w:t>We</w:t>
      </w:r>
      <w:r w:rsidRPr="003527AC">
        <w:rPr>
          <w:lang w:val="en-US"/>
        </w:rPr>
        <w:t xml:space="preserve"> </w:t>
      </w:r>
      <w:r>
        <w:rPr>
          <w:lang w:val="en-US"/>
        </w:rPr>
        <w:t>reviewed</w:t>
      </w:r>
      <w:r w:rsidRPr="003527AC">
        <w:rPr>
          <w:lang w:val="en-US"/>
        </w:rPr>
        <w:t xml:space="preserve"> </w:t>
      </w:r>
      <w:r>
        <w:rPr>
          <w:lang w:val="en-US"/>
        </w:rPr>
        <w:t xml:space="preserve">experimental studies of interaction of femtosecond laser radiation with intensity up to </w:t>
      </w:r>
      <w:r w:rsidRPr="003527AC">
        <w:rPr>
          <w:lang w:val="en-US"/>
        </w:rPr>
        <w:t>5</w:t>
      </w:r>
      <w:r>
        <w:t>·</w:t>
      </w:r>
      <w:r w:rsidRPr="003527AC">
        <w:rPr>
          <w:lang w:val="en-US"/>
        </w:rPr>
        <w:t>10</w:t>
      </w:r>
      <w:r w:rsidRPr="003527AC">
        <w:rPr>
          <w:vertAlign w:val="superscript"/>
          <w:lang w:val="en-US"/>
        </w:rPr>
        <w:t>18</w:t>
      </w:r>
      <w:r w:rsidRPr="003527AC">
        <w:rPr>
          <w:lang w:val="en-US"/>
        </w:rPr>
        <w:t xml:space="preserve"> </w:t>
      </w:r>
      <w:r>
        <w:rPr>
          <w:lang w:val="en-US"/>
        </w:rPr>
        <w:t>W</w:t>
      </w:r>
      <w:r w:rsidRPr="003527AC">
        <w:rPr>
          <w:lang w:val="en-US"/>
        </w:rPr>
        <w:t>/</w:t>
      </w:r>
      <w:r>
        <w:rPr>
          <w:lang w:val="en-US"/>
        </w:rPr>
        <w:t>cm</w:t>
      </w:r>
      <w:r w:rsidRPr="003527AC">
        <w:rPr>
          <w:vertAlign w:val="superscript"/>
          <w:lang w:val="en-US"/>
        </w:rPr>
        <w:t>2</w:t>
      </w:r>
      <w:r w:rsidRPr="003527AC">
        <w:rPr>
          <w:lang w:val="en-US"/>
        </w:rPr>
        <w:t xml:space="preserve"> </w:t>
      </w:r>
      <w:r>
        <w:rPr>
          <w:lang w:val="en-US"/>
        </w:rPr>
        <w:t>with dense plasma</w:t>
      </w:r>
      <w:r w:rsidRPr="003527AC">
        <w:rPr>
          <w:lang w:val="en-US"/>
        </w:rPr>
        <w:t xml:space="preserve">, </w:t>
      </w:r>
      <w:r>
        <w:rPr>
          <w:lang w:val="en-US"/>
        </w:rPr>
        <w:t>conducted recently using terawatt femtosecond laser facility of ILC MSU</w:t>
      </w:r>
      <w:r w:rsidRPr="003527AC">
        <w:rPr>
          <w:lang w:val="en-US"/>
        </w:rPr>
        <w:t xml:space="preserve">. </w:t>
      </w:r>
      <w:r>
        <w:rPr>
          <w:lang w:val="en-US"/>
        </w:rPr>
        <w:t>The</w:t>
      </w:r>
      <w:r w:rsidRPr="003527AC">
        <w:rPr>
          <w:lang w:val="en-US"/>
        </w:rPr>
        <w:t xml:space="preserve"> </w:t>
      </w:r>
      <w:r>
        <w:rPr>
          <w:lang w:val="en-US"/>
        </w:rPr>
        <w:t>main</w:t>
      </w:r>
      <w:r w:rsidRPr="003527AC">
        <w:rPr>
          <w:lang w:val="en-US"/>
        </w:rPr>
        <w:t xml:space="preserve"> </w:t>
      </w:r>
      <w:r>
        <w:rPr>
          <w:lang w:val="en-US"/>
        </w:rPr>
        <w:t>stress</w:t>
      </w:r>
      <w:r w:rsidRPr="003527AC">
        <w:rPr>
          <w:lang w:val="en-US"/>
        </w:rPr>
        <w:t xml:space="preserve"> </w:t>
      </w:r>
      <w:r>
        <w:rPr>
          <w:lang w:val="en-US"/>
        </w:rPr>
        <w:t>was</w:t>
      </w:r>
      <w:r w:rsidRPr="003527AC">
        <w:rPr>
          <w:lang w:val="en-US"/>
        </w:rPr>
        <w:t xml:space="preserve"> </w:t>
      </w:r>
      <w:r>
        <w:rPr>
          <w:lang w:val="en-US"/>
        </w:rPr>
        <w:t>on</w:t>
      </w:r>
      <w:r w:rsidRPr="003527AC">
        <w:rPr>
          <w:lang w:val="en-US"/>
        </w:rPr>
        <w:t xml:space="preserve"> </w:t>
      </w:r>
      <w:r>
        <w:rPr>
          <w:lang w:val="en-US"/>
        </w:rPr>
        <w:t>the</w:t>
      </w:r>
      <w:r w:rsidRPr="003527AC">
        <w:rPr>
          <w:lang w:val="en-US"/>
        </w:rPr>
        <w:t xml:space="preserve"> </w:t>
      </w:r>
      <w:r>
        <w:rPr>
          <w:lang w:val="en-US"/>
        </w:rPr>
        <w:t>control</w:t>
      </w:r>
      <w:r w:rsidRPr="003527AC">
        <w:rPr>
          <w:lang w:val="en-US"/>
        </w:rPr>
        <w:t xml:space="preserve"> </w:t>
      </w:r>
      <w:r>
        <w:rPr>
          <w:lang w:val="en-US"/>
        </w:rPr>
        <w:t>of</w:t>
      </w:r>
      <w:r w:rsidRPr="003527AC">
        <w:rPr>
          <w:lang w:val="en-US"/>
        </w:rPr>
        <w:t xml:space="preserve"> </w:t>
      </w:r>
      <w:r>
        <w:rPr>
          <w:lang w:val="en-US"/>
        </w:rPr>
        <w:t>plasma</w:t>
      </w:r>
      <w:r w:rsidRPr="003527AC">
        <w:rPr>
          <w:lang w:val="en-US"/>
        </w:rPr>
        <w:t xml:space="preserve"> </w:t>
      </w:r>
      <w:r>
        <w:rPr>
          <w:lang w:val="en-US"/>
        </w:rPr>
        <w:t>parameters</w:t>
      </w:r>
      <w:r w:rsidRPr="003527AC">
        <w:rPr>
          <w:lang w:val="en-US"/>
        </w:rPr>
        <w:t xml:space="preserve"> (</w:t>
      </w:r>
      <w:r>
        <w:rPr>
          <w:lang w:val="en-US"/>
        </w:rPr>
        <w:t>luminosity</w:t>
      </w:r>
      <w:r w:rsidRPr="003527AC">
        <w:rPr>
          <w:lang w:val="en-US"/>
        </w:rPr>
        <w:t xml:space="preserve"> </w:t>
      </w:r>
      <w:r>
        <w:rPr>
          <w:lang w:val="en-US"/>
        </w:rPr>
        <w:t>in</w:t>
      </w:r>
      <w:r w:rsidRPr="003527AC">
        <w:rPr>
          <w:lang w:val="en-US"/>
        </w:rPr>
        <w:t xml:space="preserve"> </w:t>
      </w:r>
      <w:r>
        <w:rPr>
          <w:lang w:val="en-US"/>
        </w:rPr>
        <w:t>X</w:t>
      </w:r>
      <w:r w:rsidRPr="003527AC">
        <w:rPr>
          <w:lang w:val="en-US"/>
        </w:rPr>
        <w:t>-</w:t>
      </w:r>
      <w:r>
        <w:rPr>
          <w:lang w:val="en-US"/>
        </w:rPr>
        <w:t>ray</w:t>
      </w:r>
      <w:r w:rsidRPr="003527AC">
        <w:rPr>
          <w:lang w:val="en-US"/>
        </w:rPr>
        <w:t xml:space="preserve"> </w:t>
      </w:r>
      <w:r>
        <w:rPr>
          <w:lang w:val="en-US"/>
        </w:rPr>
        <w:t>and</w:t>
      </w:r>
      <w:r w:rsidRPr="003527AC">
        <w:rPr>
          <w:lang w:val="en-US"/>
        </w:rPr>
        <w:t xml:space="preserve"> </w:t>
      </w:r>
      <w:r>
        <w:rPr>
          <w:lang w:val="en-US"/>
        </w:rPr>
        <w:t>gamma</w:t>
      </w:r>
      <w:r w:rsidRPr="003527AC">
        <w:rPr>
          <w:lang w:val="en-US"/>
        </w:rPr>
        <w:t xml:space="preserve"> </w:t>
      </w:r>
      <w:r>
        <w:rPr>
          <w:lang w:val="en-US"/>
        </w:rPr>
        <w:t>ranges, generation of bunches of relativistic electrons and fast multicharged ions</w:t>
      </w:r>
      <w:r w:rsidRPr="003527AC">
        <w:rPr>
          <w:lang w:val="en-US"/>
        </w:rPr>
        <w:t>)</w:t>
      </w:r>
      <w:r>
        <w:rPr>
          <w:lang w:val="en-US"/>
        </w:rPr>
        <w:t xml:space="preserve"> and their optimization by choosing interaction regime and preplasma parameters</w:t>
      </w:r>
      <w:r w:rsidRPr="003527AC">
        <w:rPr>
          <w:lang w:val="en-US"/>
        </w:rPr>
        <w:t xml:space="preserve">. </w:t>
      </w:r>
      <w:r>
        <w:rPr>
          <w:lang w:val="en-US"/>
        </w:rPr>
        <w:t>The</w:t>
      </w:r>
      <w:r w:rsidRPr="003527AC">
        <w:rPr>
          <w:lang w:val="en-US"/>
        </w:rPr>
        <w:t xml:space="preserve"> </w:t>
      </w:r>
      <w:r>
        <w:rPr>
          <w:lang w:val="en-US"/>
        </w:rPr>
        <w:t>latter</w:t>
      </w:r>
      <w:r w:rsidRPr="003527AC">
        <w:rPr>
          <w:lang w:val="en-US"/>
        </w:rPr>
        <w:t xml:space="preserve"> </w:t>
      </w:r>
      <w:r>
        <w:rPr>
          <w:lang w:val="en-US"/>
        </w:rPr>
        <w:t>is</w:t>
      </w:r>
      <w:r w:rsidRPr="003527AC">
        <w:rPr>
          <w:lang w:val="en-US"/>
        </w:rPr>
        <w:t xml:space="preserve"> </w:t>
      </w:r>
      <w:r>
        <w:rPr>
          <w:lang w:val="en-US"/>
        </w:rPr>
        <w:t>unavoidable</w:t>
      </w:r>
      <w:r w:rsidRPr="003527AC">
        <w:rPr>
          <w:lang w:val="en-US"/>
        </w:rPr>
        <w:t xml:space="preserve"> </w:t>
      </w:r>
      <w:r>
        <w:rPr>
          <w:lang w:val="en-US"/>
        </w:rPr>
        <w:t>due</w:t>
      </w:r>
      <w:r w:rsidRPr="003527AC">
        <w:rPr>
          <w:lang w:val="en-US"/>
        </w:rPr>
        <w:t xml:space="preserve"> </w:t>
      </w:r>
      <w:r>
        <w:rPr>
          <w:lang w:val="en-US"/>
        </w:rPr>
        <w:t>to</w:t>
      </w:r>
      <w:r w:rsidRPr="003527AC">
        <w:rPr>
          <w:lang w:val="en-US"/>
        </w:rPr>
        <w:t xml:space="preserve"> </w:t>
      </w:r>
      <w:r>
        <w:rPr>
          <w:lang w:val="en-US"/>
        </w:rPr>
        <w:t>action</w:t>
      </w:r>
      <w:r w:rsidRPr="003527AC">
        <w:rPr>
          <w:lang w:val="en-US"/>
        </w:rPr>
        <w:t xml:space="preserve"> </w:t>
      </w:r>
      <w:r>
        <w:rPr>
          <w:lang w:val="en-US"/>
        </w:rPr>
        <w:t>of</w:t>
      </w:r>
      <w:r w:rsidRPr="003527AC">
        <w:rPr>
          <w:lang w:val="en-US"/>
        </w:rPr>
        <w:t xml:space="preserve"> </w:t>
      </w:r>
      <w:r>
        <w:rPr>
          <w:lang w:val="en-US"/>
        </w:rPr>
        <w:t>prepulses with different intensity and duration always pertaining in the temporal structure of a powerful femtosecond pulse</w:t>
      </w:r>
      <w:r w:rsidRPr="003527AC">
        <w:rPr>
          <w:lang w:val="en-US"/>
        </w:rPr>
        <w:t xml:space="preserve">. </w:t>
      </w:r>
      <w:r>
        <w:rPr>
          <w:lang w:val="en-US"/>
        </w:rPr>
        <w:t>That</w:t>
      </w:r>
      <w:r w:rsidRPr="003527AC">
        <w:rPr>
          <w:lang w:val="en-US"/>
        </w:rPr>
        <w:t xml:space="preserve"> </w:t>
      </w:r>
      <w:r>
        <w:rPr>
          <w:lang w:val="en-US"/>
        </w:rPr>
        <w:t>is</w:t>
      </w:r>
      <w:r w:rsidRPr="003527AC">
        <w:rPr>
          <w:lang w:val="en-US"/>
        </w:rPr>
        <w:t xml:space="preserve"> </w:t>
      </w:r>
      <w:r>
        <w:rPr>
          <w:lang w:val="en-US"/>
        </w:rPr>
        <w:t>why</w:t>
      </w:r>
      <w:r w:rsidRPr="003527AC">
        <w:rPr>
          <w:lang w:val="en-US"/>
        </w:rPr>
        <w:t xml:space="preserve"> </w:t>
      </w:r>
      <w:r>
        <w:rPr>
          <w:lang w:val="en-US"/>
        </w:rPr>
        <w:t>we</w:t>
      </w:r>
      <w:r w:rsidRPr="003527AC">
        <w:rPr>
          <w:lang w:val="en-US"/>
        </w:rPr>
        <w:t xml:space="preserve"> </w:t>
      </w:r>
      <w:r>
        <w:rPr>
          <w:lang w:val="en-US"/>
        </w:rPr>
        <w:t>are</w:t>
      </w:r>
      <w:r w:rsidRPr="003527AC">
        <w:rPr>
          <w:lang w:val="en-US"/>
        </w:rPr>
        <w:t xml:space="preserve"> </w:t>
      </w:r>
      <w:r>
        <w:rPr>
          <w:lang w:val="en-US"/>
        </w:rPr>
        <w:t>paying a lot attention to the contrast of the laser pulse at nano- and picosecond scales. The</w:t>
      </w:r>
      <w:r w:rsidRPr="00716506">
        <w:rPr>
          <w:lang w:val="en-US"/>
        </w:rPr>
        <w:t xml:space="preserve"> </w:t>
      </w:r>
      <w:r>
        <w:rPr>
          <w:lang w:val="en-US"/>
        </w:rPr>
        <w:t>current</w:t>
      </w:r>
      <w:r w:rsidRPr="00716506">
        <w:rPr>
          <w:lang w:val="en-US"/>
        </w:rPr>
        <w:t xml:space="preserve"> </w:t>
      </w:r>
      <w:r>
        <w:rPr>
          <w:lang w:val="en-US"/>
        </w:rPr>
        <w:t>intensity</w:t>
      </w:r>
      <w:r w:rsidRPr="00716506">
        <w:rPr>
          <w:lang w:val="en-US"/>
        </w:rPr>
        <w:t xml:space="preserve"> </w:t>
      </w:r>
      <w:r>
        <w:rPr>
          <w:lang w:val="en-US"/>
        </w:rPr>
        <w:t>contrast</w:t>
      </w:r>
      <w:r w:rsidRPr="00716506">
        <w:rPr>
          <w:lang w:val="en-US"/>
        </w:rPr>
        <w:t xml:space="preserve"> </w:t>
      </w:r>
      <w:r>
        <w:rPr>
          <w:lang w:val="en-US"/>
        </w:rPr>
        <w:t>of</w:t>
      </w:r>
      <w:r w:rsidRPr="00716506">
        <w:rPr>
          <w:lang w:val="en-US"/>
        </w:rPr>
        <w:t xml:space="preserve"> </w:t>
      </w:r>
      <w:r>
        <w:rPr>
          <w:lang w:val="en-US"/>
        </w:rPr>
        <w:t>our</w:t>
      </w:r>
      <w:r w:rsidRPr="00716506">
        <w:rPr>
          <w:lang w:val="en-US"/>
        </w:rPr>
        <w:t xml:space="preserve"> </w:t>
      </w:r>
      <w:r>
        <w:rPr>
          <w:lang w:val="en-US"/>
        </w:rPr>
        <w:t>system</w:t>
      </w:r>
      <w:r w:rsidRPr="00716506">
        <w:rPr>
          <w:lang w:val="en-US"/>
        </w:rPr>
        <w:t xml:space="preserve"> </w:t>
      </w:r>
      <w:r>
        <w:rPr>
          <w:lang w:val="en-US"/>
        </w:rPr>
        <w:t>reaches</w:t>
      </w:r>
      <w:r w:rsidRPr="00716506">
        <w:rPr>
          <w:lang w:val="en-US"/>
        </w:rPr>
        <w:t xml:space="preserve"> 10</w:t>
      </w:r>
      <w:r w:rsidRPr="00716506">
        <w:rPr>
          <w:vertAlign w:val="superscript"/>
          <w:lang w:val="en-US"/>
        </w:rPr>
        <w:t>10</w:t>
      </w:r>
      <w:r w:rsidRPr="00716506">
        <w:rPr>
          <w:lang w:val="en-US"/>
        </w:rPr>
        <w:t xml:space="preserve">, </w:t>
      </w:r>
      <w:r>
        <w:rPr>
          <w:lang w:val="en-US"/>
        </w:rPr>
        <w:t>that is enough to avoid surface breakdown before the mail pulse action</w:t>
      </w:r>
      <w:r w:rsidRPr="00716506">
        <w:rPr>
          <w:lang w:val="en-US"/>
        </w:rPr>
        <w:t xml:space="preserve">. </w:t>
      </w:r>
    </w:p>
    <w:p w:rsidR="00512FE5" w:rsidRPr="00716506" w:rsidRDefault="00512FE5" w:rsidP="00512FE5">
      <w:pPr>
        <w:pStyle w:val="Zv-bodyreport"/>
        <w:rPr>
          <w:lang w:val="en-US"/>
        </w:rPr>
      </w:pPr>
      <w:r>
        <w:rPr>
          <w:lang w:val="en-US"/>
        </w:rPr>
        <w:t>There are four main activities described in the paper</w:t>
      </w:r>
      <w:r w:rsidRPr="00716506">
        <w:rPr>
          <w:lang w:val="en-US"/>
        </w:rPr>
        <w:t>:</w:t>
      </w:r>
    </w:p>
    <w:p w:rsidR="00512FE5" w:rsidRPr="00716506" w:rsidRDefault="00512FE5" w:rsidP="00512FE5">
      <w:pPr>
        <w:pStyle w:val="Zv-bodyreport"/>
        <w:rPr>
          <w:lang w:val="en-US"/>
        </w:rPr>
      </w:pPr>
      <w:r w:rsidRPr="00716506">
        <w:rPr>
          <w:lang w:val="en-US"/>
        </w:rPr>
        <w:t xml:space="preserve">- </w:t>
      </w:r>
      <w:r>
        <w:rPr>
          <w:lang w:val="en-US"/>
        </w:rPr>
        <w:t>study of impact of prepulses of different types onto plasma parameters (ASE, short prepulses within nano- and picosecond timescales) under interaction with solid targets</w:t>
      </w:r>
      <w:r w:rsidRPr="00716506">
        <w:rPr>
          <w:lang w:val="en-US"/>
        </w:rPr>
        <w:t xml:space="preserve"> [1</w:t>
      </w:r>
      <w:r>
        <w:rPr>
          <w:lang w:val="en-US"/>
        </w:rPr>
        <w:t>–</w:t>
      </w:r>
      <w:r w:rsidRPr="00716506">
        <w:rPr>
          <w:lang w:val="en-US"/>
        </w:rPr>
        <w:t>4];</w:t>
      </w:r>
    </w:p>
    <w:p w:rsidR="00512FE5" w:rsidRPr="00F03AC4" w:rsidRDefault="00512FE5" w:rsidP="00512FE5">
      <w:pPr>
        <w:pStyle w:val="Zv-bodyreport"/>
        <w:rPr>
          <w:lang w:val="en-US"/>
        </w:rPr>
      </w:pPr>
      <w:r w:rsidRPr="00F03AC4">
        <w:rPr>
          <w:lang w:val="en-US"/>
        </w:rPr>
        <w:t xml:space="preserve">- </w:t>
      </w:r>
      <w:r>
        <w:rPr>
          <w:lang w:val="en-US"/>
        </w:rPr>
        <w:t>study of high-contrast laser pulse interaction with long controlled preplasma, created by an additional nanosecond laser pulse</w:t>
      </w:r>
      <w:r w:rsidRPr="00F03AC4">
        <w:rPr>
          <w:lang w:val="en-US"/>
        </w:rPr>
        <w:t xml:space="preserve"> [4,</w:t>
      </w:r>
      <w:r>
        <w:rPr>
          <w:lang w:val="en-US"/>
        </w:rPr>
        <w:t xml:space="preserve"> </w:t>
      </w:r>
      <w:r w:rsidRPr="00F03AC4">
        <w:rPr>
          <w:lang w:val="en-US"/>
        </w:rPr>
        <w:t>5];</w:t>
      </w:r>
    </w:p>
    <w:p w:rsidR="00512FE5" w:rsidRPr="00F03AC4" w:rsidRDefault="00512FE5" w:rsidP="00512FE5">
      <w:pPr>
        <w:pStyle w:val="Zv-bodyreport"/>
        <w:rPr>
          <w:lang w:val="en-US"/>
        </w:rPr>
      </w:pPr>
      <w:r w:rsidRPr="00F03AC4">
        <w:rPr>
          <w:lang w:val="en-US"/>
        </w:rPr>
        <w:t xml:space="preserve">- </w:t>
      </w:r>
      <w:r>
        <w:rPr>
          <w:lang w:val="en-US"/>
        </w:rPr>
        <w:t>study</w:t>
      </w:r>
      <w:r w:rsidRPr="00F03AC4">
        <w:rPr>
          <w:lang w:val="en-US"/>
        </w:rPr>
        <w:t xml:space="preserve"> </w:t>
      </w:r>
      <w:r>
        <w:rPr>
          <w:lang w:val="en-US"/>
        </w:rPr>
        <w:t>of</w:t>
      </w:r>
      <w:r w:rsidRPr="00F03AC4">
        <w:rPr>
          <w:lang w:val="en-US"/>
        </w:rPr>
        <w:t xml:space="preserve"> </w:t>
      </w:r>
      <w:r>
        <w:rPr>
          <w:lang w:val="en-US"/>
        </w:rPr>
        <w:t>short</w:t>
      </w:r>
      <w:r w:rsidRPr="00F03AC4">
        <w:rPr>
          <w:lang w:val="en-US"/>
        </w:rPr>
        <w:t xml:space="preserve"> </w:t>
      </w:r>
      <w:r>
        <w:rPr>
          <w:lang w:val="en-US"/>
        </w:rPr>
        <w:t>prepulse</w:t>
      </w:r>
      <w:r w:rsidRPr="00F03AC4">
        <w:rPr>
          <w:lang w:val="en-US"/>
        </w:rPr>
        <w:t xml:space="preserve"> </w:t>
      </w:r>
      <w:r>
        <w:rPr>
          <w:lang w:val="en-US"/>
        </w:rPr>
        <w:t>impact</w:t>
      </w:r>
      <w:r w:rsidRPr="00F03AC4">
        <w:rPr>
          <w:lang w:val="en-US"/>
        </w:rPr>
        <w:t xml:space="preserve"> </w:t>
      </w:r>
      <w:r>
        <w:rPr>
          <w:lang w:val="en-US"/>
        </w:rPr>
        <w:t>advancing</w:t>
      </w:r>
      <w:r w:rsidRPr="00F03AC4">
        <w:rPr>
          <w:lang w:val="en-US"/>
        </w:rPr>
        <w:t xml:space="preserve"> </w:t>
      </w:r>
      <w:r>
        <w:rPr>
          <w:lang w:val="en-US"/>
        </w:rPr>
        <w:t>the</w:t>
      </w:r>
      <w:r w:rsidRPr="00F03AC4">
        <w:rPr>
          <w:lang w:val="en-US"/>
        </w:rPr>
        <w:t xml:space="preserve"> </w:t>
      </w:r>
      <w:r>
        <w:rPr>
          <w:lang w:val="en-US"/>
        </w:rPr>
        <w:t xml:space="preserve">main pulse by </w:t>
      </w:r>
      <w:r w:rsidRPr="00F03AC4">
        <w:rPr>
          <w:lang w:val="en-US"/>
        </w:rPr>
        <w:t>5</w:t>
      </w:r>
      <w:r>
        <w:rPr>
          <w:lang w:val="en-US"/>
        </w:rPr>
        <w:t>–</w:t>
      </w:r>
      <w:r w:rsidRPr="00F03AC4">
        <w:rPr>
          <w:lang w:val="en-US"/>
        </w:rPr>
        <w:t xml:space="preserve">15 </w:t>
      </w:r>
      <w:r>
        <w:rPr>
          <w:lang w:val="en-US"/>
        </w:rPr>
        <w:t>ns under interaction with melted metal targets</w:t>
      </w:r>
      <w:r w:rsidRPr="00F03AC4">
        <w:rPr>
          <w:lang w:val="en-US"/>
        </w:rPr>
        <w:t xml:space="preserve"> [6</w:t>
      </w:r>
      <w:r>
        <w:rPr>
          <w:lang w:val="en-US"/>
        </w:rPr>
        <w:t>–</w:t>
      </w:r>
      <w:r w:rsidRPr="00F03AC4">
        <w:rPr>
          <w:lang w:val="en-US"/>
        </w:rPr>
        <w:t>8];</w:t>
      </w:r>
    </w:p>
    <w:p w:rsidR="00512FE5" w:rsidRPr="00F03AC4" w:rsidRDefault="00512FE5" w:rsidP="00512FE5">
      <w:pPr>
        <w:pStyle w:val="Zv-bodyreport"/>
        <w:rPr>
          <w:lang w:val="en-US"/>
        </w:rPr>
      </w:pPr>
      <w:r w:rsidRPr="00F03AC4">
        <w:rPr>
          <w:lang w:val="en-US"/>
        </w:rPr>
        <w:t xml:space="preserve">- </w:t>
      </w:r>
      <w:r>
        <w:rPr>
          <w:lang w:val="en-US"/>
        </w:rPr>
        <w:t>study of interaction with targets having micro- or nano-relief on their surfaces and some applications of laser-plasma sources</w:t>
      </w:r>
      <w:r w:rsidRPr="00F03AC4">
        <w:rPr>
          <w:lang w:val="en-US"/>
        </w:rPr>
        <w:t xml:space="preserve"> [9</w:t>
      </w:r>
      <w:r>
        <w:rPr>
          <w:lang w:val="en-US"/>
        </w:rPr>
        <w:t>–</w:t>
      </w:r>
      <w:r w:rsidRPr="00F03AC4">
        <w:rPr>
          <w:lang w:val="en-US"/>
        </w:rPr>
        <w:t>10].</w:t>
      </w:r>
    </w:p>
    <w:p w:rsidR="00512FE5" w:rsidRPr="00F03AC4" w:rsidRDefault="00512FE5" w:rsidP="00512FE5">
      <w:pPr>
        <w:pStyle w:val="Zv-bodyreport"/>
        <w:rPr>
          <w:lang w:val="en-US"/>
        </w:rPr>
      </w:pPr>
      <w:r>
        <w:rPr>
          <w:lang w:val="en-US"/>
        </w:rPr>
        <w:t>These</w:t>
      </w:r>
      <w:r w:rsidRPr="00F03AC4">
        <w:rPr>
          <w:lang w:val="en-US"/>
        </w:rPr>
        <w:t xml:space="preserve"> </w:t>
      </w:r>
      <w:r>
        <w:rPr>
          <w:lang w:val="en-US"/>
        </w:rPr>
        <w:t>researches</w:t>
      </w:r>
      <w:r w:rsidRPr="00F03AC4">
        <w:rPr>
          <w:lang w:val="en-US"/>
        </w:rPr>
        <w:t xml:space="preserve"> </w:t>
      </w:r>
      <w:r>
        <w:rPr>
          <w:lang w:val="en-US"/>
        </w:rPr>
        <w:t>are</w:t>
      </w:r>
      <w:r w:rsidRPr="00F03AC4">
        <w:rPr>
          <w:lang w:val="en-US"/>
        </w:rPr>
        <w:t xml:space="preserve"> </w:t>
      </w:r>
      <w:r>
        <w:rPr>
          <w:lang w:val="en-US"/>
        </w:rPr>
        <w:t>underway</w:t>
      </w:r>
      <w:r w:rsidRPr="00F03AC4">
        <w:rPr>
          <w:lang w:val="en-US"/>
        </w:rPr>
        <w:t xml:space="preserve"> </w:t>
      </w:r>
      <w:r>
        <w:rPr>
          <w:lang w:val="en-US"/>
        </w:rPr>
        <w:t>in</w:t>
      </w:r>
      <w:r w:rsidRPr="00F03AC4">
        <w:rPr>
          <w:lang w:val="en-US"/>
        </w:rPr>
        <w:t xml:space="preserve"> </w:t>
      </w:r>
      <w:r>
        <w:rPr>
          <w:lang w:val="en-US"/>
        </w:rPr>
        <w:t>the</w:t>
      </w:r>
      <w:r w:rsidRPr="00F03AC4">
        <w:rPr>
          <w:lang w:val="en-US"/>
        </w:rPr>
        <w:t xml:space="preserve"> </w:t>
      </w:r>
      <w:r>
        <w:rPr>
          <w:lang w:val="en-US"/>
        </w:rPr>
        <w:t>tight</w:t>
      </w:r>
      <w:r w:rsidRPr="00F03AC4">
        <w:rPr>
          <w:lang w:val="en-US"/>
        </w:rPr>
        <w:t xml:space="preserve"> </w:t>
      </w:r>
      <w:r>
        <w:rPr>
          <w:lang w:val="en-US"/>
        </w:rPr>
        <w:t>collaboration with scientific groups from different RAS institutes and are supported by RFBR</w:t>
      </w:r>
      <w:r w:rsidRPr="00F03AC4">
        <w:rPr>
          <w:lang w:val="en-US"/>
        </w:rPr>
        <w:t>.</w:t>
      </w:r>
    </w:p>
    <w:p w:rsidR="00512FE5" w:rsidRPr="005B3F0A" w:rsidRDefault="00512FE5" w:rsidP="00512FE5">
      <w:pPr>
        <w:pStyle w:val="Zv-TitleReferences-ru"/>
        <w:rPr>
          <w:lang w:val="en-US"/>
        </w:rPr>
      </w:pPr>
      <w:r>
        <w:rPr>
          <w:lang w:val="en-US"/>
        </w:rPr>
        <w:t>References</w:t>
      </w:r>
      <w:r w:rsidRPr="005B3F0A">
        <w:rPr>
          <w:lang w:val="en-US"/>
        </w:rPr>
        <w:t xml:space="preserve"> </w:t>
      </w:r>
    </w:p>
    <w:p w:rsidR="00512FE5" w:rsidRPr="00512FE5" w:rsidRDefault="00512FE5" w:rsidP="00512FE5">
      <w:pPr>
        <w:pStyle w:val="Zv-References-en"/>
      </w:pPr>
      <w:r w:rsidRPr="00512FE5">
        <w:rPr>
          <w:shd w:val="clear" w:color="auto" w:fill="FFFFFF"/>
        </w:rPr>
        <w:t xml:space="preserve">V.V. </w:t>
      </w:r>
      <w:r w:rsidRPr="00512FE5">
        <w:t>Bolshakov</w:t>
      </w:r>
      <w:r w:rsidRPr="00512FE5">
        <w:rPr>
          <w:shd w:val="clear" w:color="auto" w:fill="FFFFFF"/>
        </w:rPr>
        <w:t xml:space="preserve">, </w:t>
      </w:r>
      <w:r w:rsidRPr="00512FE5">
        <w:rPr>
          <w:rStyle w:val="apple-converted-space"/>
          <w:szCs w:val="18"/>
          <w:shd w:val="clear" w:color="auto" w:fill="FFFFFF"/>
        </w:rPr>
        <w:t xml:space="preserve"> et al, </w:t>
      </w:r>
      <w:r w:rsidRPr="00512FE5">
        <w:rPr>
          <w:rStyle w:val="a8"/>
          <w:i w:val="0"/>
          <w:iCs w:val="0"/>
          <w:szCs w:val="24"/>
          <w:bdr w:val="none" w:sz="0" w:space="0" w:color="auto" w:frame="1"/>
          <w:shd w:val="clear" w:color="auto" w:fill="FFFFFF"/>
        </w:rPr>
        <w:t>JETP Letters</w:t>
      </w:r>
      <w:r w:rsidRPr="00512FE5">
        <w:rPr>
          <w:szCs w:val="24"/>
          <w:shd w:val="clear" w:color="auto" w:fill="FFFFFF"/>
        </w:rPr>
        <w:t>,</w:t>
      </w:r>
      <w:r w:rsidRPr="00512FE5">
        <w:rPr>
          <w:shd w:val="clear" w:color="auto" w:fill="FFFFFF"/>
        </w:rPr>
        <w:t xml:space="preserve"> 88(6):360–364, 2008</w:t>
      </w:r>
    </w:p>
    <w:p w:rsidR="00512FE5" w:rsidRPr="00512FE5" w:rsidRDefault="00512FE5" w:rsidP="00512FE5">
      <w:pPr>
        <w:pStyle w:val="Zv-References-en"/>
      </w:pPr>
      <w:r w:rsidRPr="00512FE5">
        <w:rPr>
          <w:shd w:val="clear" w:color="auto" w:fill="FFFFFF"/>
        </w:rPr>
        <w:t>V.</w:t>
      </w:r>
      <w:r w:rsidRPr="00512FE5">
        <w:t xml:space="preserve">V. Bolshakov, </w:t>
      </w:r>
      <w:r w:rsidRPr="00512FE5">
        <w:rPr>
          <w:rStyle w:val="apple-converted-space"/>
        </w:rPr>
        <w:t xml:space="preserve"> et al, </w:t>
      </w:r>
      <w:r w:rsidRPr="00512FE5">
        <w:t xml:space="preserve"> </w:t>
      </w:r>
      <w:r w:rsidRPr="00512FE5">
        <w:rPr>
          <w:rStyle w:val="a8"/>
          <w:i w:val="0"/>
          <w:iCs w:val="0"/>
        </w:rPr>
        <w:t>Contributions to Plasma Physics</w:t>
      </w:r>
      <w:r w:rsidRPr="00512FE5">
        <w:t>, 49(7-8):568–574, 2009.</w:t>
      </w:r>
    </w:p>
    <w:p w:rsidR="00512FE5" w:rsidRPr="00512FE5" w:rsidRDefault="00512FE5" w:rsidP="00512FE5">
      <w:pPr>
        <w:pStyle w:val="Zv-References-en"/>
      </w:pPr>
      <w:r w:rsidRPr="00512FE5">
        <w:t xml:space="preserve">K.A. Ivanov, </w:t>
      </w:r>
      <w:r w:rsidRPr="00512FE5">
        <w:rPr>
          <w:rStyle w:val="apple-converted-space"/>
        </w:rPr>
        <w:t> et al, </w:t>
      </w:r>
      <w:r w:rsidRPr="00512FE5">
        <w:rPr>
          <w:rStyle w:val="a8"/>
          <w:i w:val="0"/>
          <w:iCs w:val="0"/>
        </w:rPr>
        <w:t>Contributions to Plasma Physics</w:t>
      </w:r>
      <w:r w:rsidRPr="00512FE5">
        <w:t>, 53(2):116–121, 2013.</w:t>
      </w:r>
    </w:p>
    <w:p w:rsidR="00512FE5" w:rsidRPr="00512FE5" w:rsidRDefault="00512FE5" w:rsidP="00512FE5">
      <w:pPr>
        <w:pStyle w:val="Zv-References-en"/>
      </w:pPr>
      <w:r w:rsidRPr="00512FE5">
        <w:t xml:space="preserve">K.A. Ivanov, </w:t>
      </w:r>
      <w:r w:rsidRPr="00512FE5">
        <w:rPr>
          <w:rStyle w:val="apple-converted-space"/>
        </w:rPr>
        <w:t xml:space="preserve"> et al, </w:t>
      </w:r>
      <w:r w:rsidRPr="00512FE5">
        <w:rPr>
          <w:rStyle w:val="a8"/>
          <w:i w:val="0"/>
          <w:iCs w:val="0"/>
        </w:rPr>
        <w:t>Physics of Plasmas</w:t>
      </w:r>
      <w:r w:rsidRPr="00512FE5">
        <w:t>, 21:093110–093110, 2014.</w:t>
      </w:r>
    </w:p>
    <w:p w:rsidR="00512FE5" w:rsidRPr="00512FE5" w:rsidRDefault="00512FE5" w:rsidP="00512FE5">
      <w:pPr>
        <w:pStyle w:val="Zv-References-en"/>
      </w:pPr>
      <w:r w:rsidRPr="00512FE5">
        <w:t xml:space="preserve">S.A. Shulyapov, </w:t>
      </w:r>
      <w:r w:rsidRPr="00512FE5">
        <w:rPr>
          <w:rStyle w:val="apple-converted-space"/>
        </w:rPr>
        <w:t xml:space="preserve"> et al, </w:t>
      </w:r>
      <w:r w:rsidRPr="00512FE5">
        <w:rPr>
          <w:rStyle w:val="a8"/>
          <w:i w:val="0"/>
          <w:iCs w:val="0"/>
        </w:rPr>
        <w:t>Journal of Physics: Conference Series</w:t>
      </w:r>
      <w:r w:rsidRPr="00512FE5">
        <w:t>, 653(3):012007, 2015.</w:t>
      </w:r>
    </w:p>
    <w:p w:rsidR="00512FE5" w:rsidRPr="00512FE5" w:rsidRDefault="00512FE5" w:rsidP="00512FE5">
      <w:pPr>
        <w:pStyle w:val="Zv-References-en"/>
      </w:pPr>
      <w:r w:rsidRPr="00512FE5">
        <w:t>K.A. Ivanov,</w:t>
      </w:r>
      <w:r w:rsidRPr="00512FE5">
        <w:rPr>
          <w:rStyle w:val="apple-converted-space"/>
        </w:rPr>
        <w:t xml:space="preserve">  et al,  </w:t>
      </w:r>
      <w:r w:rsidRPr="00512FE5">
        <w:rPr>
          <w:rStyle w:val="a8"/>
          <w:i w:val="0"/>
          <w:iCs w:val="0"/>
        </w:rPr>
        <w:t xml:space="preserve">Nuclear Instruments and Methods in Physics Research, Section A, </w:t>
      </w:r>
      <w:r w:rsidRPr="00512FE5">
        <w:t>653:58–61, 2011.</w:t>
      </w:r>
      <w:r w:rsidRPr="00512FE5">
        <w:rPr>
          <w:rStyle w:val="apple-converted-space"/>
        </w:rPr>
        <w:t> </w:t>
      </w:r>
    </w:p>
    <w:p w:rsidR="00512FE5" w:rsidRPr="00512FE5" w:rsidRDefault="00512FE5" w:rsidP="00512FE5">
      <w:pPr>
        <w:pStyle w:val="Zv-References-en"/>
      </w:pPr>
      <w:r w:rsidRPr="00512FE5">
        <w:t xml:space="preserve">D.S. Uryupina, </w:t>
      </w:r>
      <w:r w:rsidRPr="00512FE5">
        <w:rPr>
          <w:rStyle w:val="apple-converted-space"/>
        </w:rPr>
        <w:t xml:space="preserve"> et al, </w:t>
      </w:r>
      <w:r w:rsidRPr="00512FE5">
        <w:rPr>
          <w:rStyle w:val="a8"/>
          <w:i w:val="0"/>
          <w:iCs w:val="0"/>
        </w:rPr>
        <w:t>Physics of Plasmas</w:t>
      </w:r>
      <w:r w:rsidRPr="00512FE5">
        <w:t>, 19:013104–013104, 2012.</w:t>
      </w:r>
    </w:p>
    <w:p w:rsidR="00512FE5" w:rsidRPr="00512FE5" w:rsidRDefault="00512FE5" w:rsidP="00512FE5">
      <w:pPr>
        <w:pStyle w:val="Zv-References-en"/>
      </w:pPr>
      <w:r w:rsidRPr="00512FE5">
        <w:t xml:space="preserve">A. Lar'kin, </w:t>
      </w:r>
      <w:r w:rsidRPr="00512FE5">
        <w:rPr>
          <w:rStyle w:val="apple-converted-space"/>
        </w:rPr>
        <w:t> et al, </w:t>
      </w:r>
      <w:r w:rsidRPr="00512FE5">
        <w:rPr>
          <w:rStyle w:val="a8"/>
          <w:i w:val="0"/>
          <w:iCs w:val="0"/>
        </w:rPr>
        <w:t>Physics of Plasmas</w:t>
      </w:r>
      <w:r w:rsidRPr="00512FE5">
        <w:t>, 21:093103, 2014.</w:t>
      </w:r>
    </w:p>
    <w:p w:rsidR="00512FE5" w:rsidRPr="00512FE5" w:rsidRDefault="00512FE5" w:rsidP="00512FE5">
      <w:pPr>
        <w:pStyle w:val="Zv-References-en"/>
      </w:pPr>
      <w:r w:rsidRPr="00512FE5">
        <w:t xml:space="preserve">K.A. Ivanov, </w:t>
      </w:r>
      <w:r w:rsidRPr="00512FE5">
        <w:rPr>
          <w:rStyle w:val="apple-converted-space"/>
        </w:rPr>
        <w:t> et al, </w:t>
      </w:r>
      <w:r w:rsidRPr="00512FE5">
        <w:rPr>
          <w:rStyle w:val="a8"/>
          <w:i w:val="0"/>
          <w:iCs w:val="0"/>
        </w:rPr>
        <w:t>Laser Physics Letters</w:t>
      </w:r>
      <w:r w:rsidRPr="00512FE5">
        <w:t>, 12(4):046005, 2015.</w:t>
      </w:r>
    </w:p>
    <w:p w:rsidR="00512FE5" w:rsidRPr="00512FE5" w:rsidRDefault="00512FE5" w:rsidP="00512FE5">
      <w:pPr>
        <w:pStyle w:val="Zv-References-en"/>
      </w:pPr>
      <w:r w:rsidRPr="00512FE5">
        <w:t>I.N. Tsymbalov</w:t>
      </w:r>
      <w:r w:rsidRPr="00512FE5">
        <w:rPr>
          <w:shd w:val="clear" w:color="auto" w:fill="FFFFFF"/>
        </w:rPr>
        <w:t xml:space="preserve">, </w:t>
      </w:r>
      <w:r w:rsidRPr="00512FE5">
        <w:rPr>
          <w:rStyle w:val="apple-converted-space"/>
          <w:szCs w:val="18"/>
          <w:shd w:val="clear" w:color="auto" w:fill="FFFFFF"/>
        </w:rPr>
        <w:t> et al, </w:t>
      </w:r>
      <w:r w:rsidRPr="00512FE5">
        <w:rPr>
          <w:rStyle w:val="a8"/>
          <w:i w:val="0"/>
          <w:iCs w:val="0"/>
          <w:szCs w:val="24"/>
          <w:bdr w:val="none" w:sz="0" w:space="0" w:color="auto" w:frame="1"/>
          <w:shd w:val="clear" w:color="auto" w:fill="FFFFFF"/>
        </w:rPr>
        <w:t>Physics &amp; chemistry of material treatment</w:t>
      </w:r>
      <w:r w:rsidRPr="00512FE5">
        <w:rPr>
          <w:shd w:val="clear" w:color="auto" w:fill="FFFFFF"/>
        </w:rPr>
        <w:t>,  1 25–30, 2016 (In Russian)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40D" w:rsidRDefault="0051440D">
      <w:r>
        <w:separator/>
      </w:r>
    </w:p>
  </w:endnote>
  <w:endnote w:type="continuationSeparator" w:id="0">
    <w:p w:rsidR="0051440D" w:rsidRDefault="0051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4A7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4A7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FE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40D" w:rsidRDefault="0051440D">
      <w:r>
        <w:separator/>
      </w:r>
    </w:p>
  </w:footnote>
  <w:footnote w:type="continuationSeparator" w:id="0">
    <w:p w:rsidR="0051440D" w:rsidRDefault="0051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094A7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440D"/>
    <w:rsid w:val="00043701"/>
    <w:rsid w:val="00094A75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12FE5"/>
    <w:rsid w:val="0051440D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12FE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12FE5"/>
  </w:style>
  <w:style w:type="character" w:styleId="a8">
    <w:name w:val="Emphasis"/>
    <w:basedOn w:val="a0"/>
    <w:uiPriority w:val="20"/>
    <w:qFormat/>
    <w:rsid w:val="00512F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st@physic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Experimental Study of relativistic femtosecond laser plasma interaction with dense plasma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2017-01-08T13:16:00Z</dcterms:created>
  <dcterms:modified xsi:type="dcterms:W3CDTF">2017-01-08T13:17:00Z</dcterms:modified>
</cp:coreProperties>
</file>