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1D" w:rsidRPr="008F0CD2" w:rsidRDefault="0047311D" w:rsidP="0047311D">
      <w:pPr>
        <w:pStyle w:val="Zv-Titlereport"/>
        <w:rPr>
          <w:lang w:val="en-US"/>
        </w:rPr>
      </w:pPr>
      <w:bookmarkStart w:id="0" w:name="OLE_LINK43"/>
      <w:bookmarkStart w:id="1" w:name="OLE_LINK44"/>
      <w:r w:rsidRPr="004D76C4">
        <w:rPr>
          <w:lang w:val="en-US"/>
        </w:rPr>
        <w:t>F</w:t>
      </w:r>
      <w:r>
        <w:rPr>
          <w:lang w:val="en-US"/>
        </w:rPr>
        <w:t>uture</w:t>
      </w:r>
      <w:r w:rsidRPr="004D76C4">
        <w:rPr>
          <w:lang w:val="en-US"/>
        </w:rPr>
        <w:t xml:space="preserve"> OF OPEN MAGNETIC SYSTEMS </w:t>
      </w:r>
      <w:r>
        <w:rPr>
          <w:lang w:val="en-US"/>
        </w:rPr>
        <w:t>FOR FUSION</w:t>
      </w:r>
      <w:bookmarkEnd w:id="0"/>
      <w:bookmarkEnd w:id="1"/>
    </w:p>
    <w:p w:rsidR="0047311D" w:rsidRDefault="0047311D" w:rsidP="0047311D">
      <w:pPr>
        <w:pStyle w:val="Zv-Author"/>
        <w:rPr>
          <w:lang w:val="en-US"/>
        </w:rPr>
      </w:pPr>
      <w:r w:rsidRPr="00D601D0">
        <w:rPr>
          <w:bCs w:val="0"/>
          <w:iCs w:val="0"/>
          <w:u w:val="single"/>
          <w:lang w:val="en-US"/>
        </w:rPr>
        <w:t>Ivanov</w:t>
      </w:r>
      <w:r w:rsidRPr="00F24525">
        <w:rPr>
          <w:bCs w:val="0"/>
          <w:iCs w:val="0"/>
          <w:u w:val="single"/>
          <w:lang w:val="en-US"/>
        </w:rPr>
        <w:t xml:space="preserve"> </w:t>
      </w:r>
      <w:r w:rsidRPr="00D601D0">
        <w:rPr>
          <w:bCs w:val="0"/>
          <w:iCs w:val="0"/>
          <w:u w:val="single"/>
          <w:lang w:val="en-US"/>
        </w:rPr>
        <w:t>A.A.</w:t>
      </w:r>
      <w:r>
        <w:rPr>
          <w:lang w:val="en-US"/>
        </w:rPr>
        <w:t>, Bagryansky</w:t>
      </w:r>
      <w:r w:rsidRPr="00F24525">
        <w:rPr>
          <w:lang w:val="en-US"/>
        </w:rPr>
        <w:t xml:space="preserve"> </w:t>
      </w:r>
      <w:r>
        <w:rPr>
          <w:lang w:val="en-US"/>
        </w:rPr>
        <w:t>P.A., Beklemishev</w:t>
      </w:r>
      <w:r w:rsidRPr="00F24525">
        <w:rPr>
          <w:lang w:val="en-US"/>
        </w:rPr>
        <w:t xml:space="preserve"> </w:t>
      </w:r>
      <w:r>
        <w:rPr>
          <w:lang w:val="en-US"/>
        </w:rPr>
        <w:t>A.D., and Burdakov</w:t>
      </w:r>
      <w:r w:rsidRPr="00F24525">
        <w:rPr>
          <w:lang w:val="en-US"/>
        </w:rPr>
        <w:t xml:space="preserve"> </w:t>
      </w:r>
      <w:r>
        <w:rPr>
          <w:lang w:val="en-US"/>
        </w:rPr>
        <w:t>A.V.</w:t>
      </w:r>
    </w:p>
    <w:p w:rsidR="0047311D" w:rsidRPr="00F24525" w:rsidRDefault="0047311D" w:rsidP="0047311D">
      <w:pPr>
        <w:pStyle w:val="Zv-Organization"/>
        <w:rPr>
          <w:lang w:val="en-US"/>
        </w:rPr>
      </w:pPr>
      <w:bookmarkStart w:id="2" w:name="_Hlk467073653"/>
      <w:r w:rsidRPr="00390760">
        <w:rPr>
          <w:szCs w:val="24"/>
          <w:lang w:val="en-US"/>
        </w:rPr>
        <w:t>Budker Institute of Nuclear Physics,</w:t>
      </w:r>
      <w:r>
        <w:rPr>
          <w:szCs w:val="24"/>
          <w:lang w:val="en-US"/>
        </w:rPr>
        <w:t xml:space="preserve"> Russian Academy of Sciences, </w:t>
      </w:r>
      <w:r w:rsidRPr="00390760">
        <w:rPr>
          <w:szCs w:val="24"/>
          <w:lang w:val="en-US"/>
        </w:rPr>
        <w:t>Novosibirsk, Russia</w:t>
      </w:r>
      <w:bookmarkEnd w:id="2"/>
      <w:r>
        <w:rPr>
          <w:lang w:val="en-US"/>
        </w:rPr>
        <w:t xml:space="preserve">, </w:t>
      </w:r>
      <w:hyperlink r:id="rId7" w:history="1">
        <w:r w:rsidRPr="006A211F">
          <w:rPr>
            <w:rStyle w:val="a7"/>
            <w:lang w:val="en-US"/>
          </w:rPr>
          <w:t>A.A.Ivanov@inp.nsk.su</w:t>
        </w:r>
      </w:hyperlink>
    </w:p>
    <w:p w:rsidR="0047311D" w:rsidRDefault="0047311D" w:rsidP="0047311D">
      <w:pPr>
        <w:pStyle w:val="Zv-bodyreport"/>
        <w:rPr>
          <w:lang w:val="en-US"/>
        </w:rPr>
      </w:pPr>
      <w:r>
        <w:rPr>
          <w:lang w:val="en-US"/>
        </w:rPr>
        <w:t>A</w:t>
      </w:r>
      <w:r w:rsidRPr="008F0CD2">
        <w:rPr>
          <w:lang w:val="en-US"/>
        </w:rPr>
        <w:t xml:space="preserve"> </w:t>
      </w:r>
      <w:r>
        <w:rPr>
          <w:lang w:val="en-US"/>
        </w:rPr>
        <w:t>short</w:t>
      </w:r>
      <w:r w:rsidRPr="008F0CD2">
        <w:rPr>
          <w:lang w:val="en-US"/>
        </w:rPr>
        <w:t xml:space="preserve"> </w:t>
      </w:r>
      <w:r>
        <w:rPr>
          <w:lang w:val="en-US"/>
        </w:rPr>
        <w:t>review</w:t>
      </w:r>
      <w:r w:rsidRPr="008F0CD2">
        <w:rPr>
          <w:lang w:val="en-US"/>
        </w:rPr>
        <w:t xml:space="preserve"> </w:t>
      </w:r>
      <w:r>
        <w:rPr>
          <w:lang w:val="en-US"/>
        </w:rPr>
        <w:t>of</w:t>
      </w:r>
      <w:r w:rsidRPr="008F0CD2">
        <w:rPr>
          <w:lang w:val="en-US"/>
        </w:rPr>
        <w:t xml:space="preserve"> </w:t>
      </w:r>
      <w:r>
        <w:rPr>
          <w:lang w:val="en-US"/>
        </w:rPr>
        <w:t>the</w:t>
      </w:r>
      <w:r w:rsidRPr="008F0CD2">
        <w:rPr>
          <w:lang w:val="en-US"/>
        </w:rPr>
        <w:t xml:space="preserve"> </w:t>
      </w:r>
      <w:r>
        <w:rPr>
          <w:lang w:val="en-US"/>
        </w:rPr>
        <w:t>current</w:t>
      </w:r>
      <w:r w:rsidRPr="008F0CD2">
        <w:rPr>
          <w:lang w:val="en-US"/>
        </w:rPr>
        <w:t xml:space="preserve"> </w:t>
      </w:r>
      <w:r>
        <w:rPr>
          <w:lang w:val="en-US"/>
        </w:rPr>
        <w:t>state</w:t>
      </w:r>
      <w:r w:rsidRPr="008F0CD2">
        <w:rPr>
          <w:lang w:val="en-US"/>
        </w:rPr>
        <w:t xml:space="preserve"> </w:t>
      </w:r>
      <w:r>
        <w:rPr>
          <w:lang w:val="en-US"/>
        </w:rPr>
        <w:t>of</w:t>
      </w:r>
      <w:r w:rsidRPr="008F0CD2">
        <w:rPr>
          <w:lang w:val="en-US"/>
        </w:rPr>
        <w:t xml:space="preserve"> </w:t>
      </w:r>
      <w:r>
        <w:rPr>
          <w:lang w:val="en-US"/>
        </w:rPr>
        <w:t>research of plasma confinement in open traps is presented. The leading role in this belongs to the Budker Institute of Nuclear Physics SB RAS. The main direction is the development of high-beta, high-density axisymmetric systems, useful for designing relatively compact reactors with high energy density. Experimental</w:t>
      </w:r>
      <w:r w:rsidRPr="008F0CD2">
        <w:rPr>
          <w:lang w:val="en-US"/>
        </w:rPr>
        <w:t xml:space="preserve"> </w:t>
      </w:r>
      <w:r>
        <w:rPr>
          <w:lang w:val="en-US"/>
        </w:rPr>
        <w:t>results</w:t>
      </w:r>
      <w:r w:rsidRPr="008F0CD2">
        <w:rPr>
          <w:lang w:val="en-US"/>
        </w:rPr>
        <w:t xml:space="preserve"> </w:t>
      </w:r>
      <w:r>
        <w:rPr>
          <w:lang w:val="en-US"/>
        </w:rPr>
        <w:t>of</w:t>
      </w:r>
      <w:r w:rsidRPr="008F0CD2">
        <w:rPr>
          <w:lang w:val="en-US"/>
        </w:rPr>
        <w:t xml:space="preserve"> </w:t>
      </w:r>
      <w:r>
        <w:rPr>
          <w:lang w:val="en-US"/>
        </w:rPr>
        <w:t>existing</w:t>
      </w:r>
      <w:r w:rsidRPr="008F0CD2">
        <w:rPr>
          <w:lang w:val="en-US"/>
        </w:rPr>
        <w:t xml:space="preserve"> </w:t>
      </w:r>
      <w:r>
        <w:rPr>
          <w:lang w:val="en-US"/>
        </w:rPr>
        <w:t>traps</w:t>
      </w:r>
      <w:r w:rsidRPr="008F0CD2">
        <w:rPr>
          <w:lang w:val="en-US"/>
        </w:rPr>
        <w:t xml:space="preserve"> </w:t>
      </w:r>
      <w:r>
        <w:rPr>
          <w:lang w:val="en-US"/>
        </w:rPr>
        <w:t>as</w:t>
      </w:r>
      <w:r w:rsidRPr="008F0CD2">
        <w:rPr>
          <w:lang w:val="en-US"/>
        </w:rPr>
        <w:t xml:space="preserve"> </w:t>
      </w:r>
      <w:r>
        <w:rPr>
          <w:lang w:val="en-US"/>
        </w:rPr>
        <w:t>well</w:t>
      </w:r>
      <w:r w:rsidRPr="008F0CD2">
        <w:rPr>
          <w:lang w:val="en-US"/>
        </w:rPr>
        <w:t xml:space="preserve"> </w:t>
      </w:r>
      <w:r>
        <w:rPr>
          <w:lang w:val="en-US"/>
        </w:rPr>
        <w:t>as</w:t>
      </w:r>
      <w:r w:rsidRPr="008F0CD2">
        <w:rPr>
          <w:lang w:val="en-US"/>
        </w:rPr>
        <w:t xml:space="preserve"> </w:t>
      </w:r>
      <w:r>
        <w:rPr>
          <w:lang w:val="en-US"/>
        </w:rPr>
        <w:t>new</w:t>
      </w:r>
      <w:r w:rsidRPr="008F0CD2">
        <w:rPr>
          <w:lang w:val="en-US"/>
        </w:rPr>
        <w:t xml:space="preserve"> </w:t>
      </w:r>
      <w:r>
        <w:rPr>
          <w:lang w:val="en-US"/>
        </w:rPr>
        <w:t>theoretical</w:t>
      </w:r>
      <w:r w:rsidRPr="008F0CD2">
        <w:rPr>
          <w:lang w:val="en-US"/>
        </w:rPr>
        <w:t xml:space="preserve"> </w:t>
      </w:r>
      <w:r>
        <w:rPr>
          <w:lang w:val="en-US"/>
        </w:rPr>
        <w:t xml:space="preserve">proposals </w:t>
      </w:r>
      <w:r w:rsidRPr="008F0CD2">
        <w:rPr>
          <w:lang w:val="en-US"/>
        </w:rPr>
        <w:t>[1]</w:t>
      </w:r>
      <w:r>
        <w:rPr>
          <w:lang w:val="en-US"/>
        </w:rPr>
        <w:t xml:space="preserve"> justify hopes for a breakthrough in the quality of confinement in the near future. Combination</w:t>
      </w:r>
      <w:r w:rsidRPr="004D2E92">
        <w:rPr>
          <w:lang w:val="en-US"/>
        </w:rPr>
        <w:t xml:space="preserve"> </w:t>
      </w:r>
      <w:r>
        <w:rPr>
          <w:lang w:val="en-US"/>
        </w:rPr>
        <w:t>of</w:t>
      </w:r>
      <w:r w:rsidRPr="004D2E92">
        <w:rPr>
          <w:lang w:val="en-US"/>
        </w:rPr>
        <w:t xml:space="preserve"> </w:t>
      </w:r>
      <w:r>
        <w:rPr>
          <w:lang w:val="en-US"/>
        </w:rPr>
        <w:t>high</w:t>
      </w:r>
      <w:r w:rsidRPr="004D2E92">
        <w:rPr>
          <w:lang w:val="en-US"/>
        </w:rPr>
        <w:t>-</w:t>
      </w:r>
      <w:r>
        <w:rPr>
          <w:lang w:val="en-US"/>
        </w:rPr>
        <w:t>beta</w:t>
      </w:r>
      <w:r w:rsidRPr="004D2E92">
        <w:rPr>
          <w:lang w:val="en-US"/>
        </w:rPr>
        <w:t xml:space="preserve"> </w:t>
      </w:r>
      <w:r>
        <w:rPr>
          <w:lang w:val="en-US"/>
        </w:rPr>
        <w:t>with efficiency of the use of the magnetic field in axially symmetric linear traps allows discussion of tritium-less and even neutron-less fuels.</w:t>
      </w:r>
    </w:p>
    <w:p w:rsidR="0047311D" w:rsidRDefault="0047311D" w:rsidP="0047311D">
      <w:pPr>
        <w:pStyle w:val="Zv-bodyreport"/>
        <w:keepNext/>
        <w:jc w:val="center"/>
      </w:pPr>
      <w:r>
        <w:rPr>
          <w:noProof/>
        </w:rPr>
        <w:drawing>
          <wp:inline distT="0" distB="0" distL="0" distR="0">
            <wp:extent cx="4505325" cy="4505325"/>
            <wp:effectExtent l="0" t="0" r="0" b="0"/>
            <wp:docPr id="3" name="Рисунок 3" descr="J:\bekl\schem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bekl\scheme_en.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5325" cy="4505325"/>
                    </a:xfrm>
                    <a:prstGeom prst="rect">
                      <a:avLst/>
                    </a:prstGeom>
                    <a:noFill/>
                    <a:ln>
                      <a:noFill/>
                    </a:ln>
                  </pic:spPr>
                </pic:pic>
              </a:graphicData>
            </a:graphic>
          </wp:inline>
        </w:drawing>
      </w:r>
    </w:p>
    <w:p w:rsidR="0047311D" w:rsidRPr="004D2E92" w:rsidRDefault="0047311D" w:rsidP="0047311D">
      <w:pPr>
        <w:pStyle w:val="a8"/>
        <w:jc w:val="center"/>
        <w:rPr>
          <w:lang w:val="en-US"/>
        </w:rPr>
      </w:pPr>
      <w:r w:rsidRPr="004D2E92">
        <w:rPr>
          <w:b w:val="0"/>
          <w:color w:val="auto"/>
          <w:sz w:val="22"/>
          <w:szCs w:val="22"/>
          <w:lang w:val="en-US"/>
        </w:rPr>
        <w:t>Roadmap to open-trap-based fusion systems of different type.</w:t>
      </w:r>
    </w:p>
    <w:p w:rsidR="0047311D" w:rsidRPr="004D2E92" w:rsidRDefault="0047311D" w:rsidP="0047311D">
      <w:pPr>
        <w:pStyle w:val="Zv-bodyreport"/>
        <w:rPr>
          <w:lang w:val="en-US"/>
        </w:rPr>
      </w:pPr>
      <w:r>
        <w:rPr>
          <w:lang w:val="en-US"/>
        </w:rPr>
        <w:t>A</w:t>
      </w:r>
      <w:r w:rsidRPr="004D2E92">
        <w:rPr>
          <w:lang w:val="en-US"/>
        </w:rPr>
        <w:t xml:space="preserve"> </w:t>
      </w:r>
      <w:r>
        <w:rPr>
          <w:lang w:val="en-US"/>
        </w:rPr>
        <w:t>this</w:t>
      </w:r>
      <w:r w:rsidRPr="004D2E92">
        <w:rPr>
          <w:lang w:val="en-US"/>
        </w:rPr>
        <w:t xml:space="preserve"> </w:t>
      </w:r>
      <w:r>
        <w:rPr>
          <w:lang w:val="en-US"/>
        </w:rPr>
        <w:t>time</w:t>
      </w:r>
      <w:r w:rsidRPr="004D2E92">
        <w:rPr>
          <w:lang w:val="en-US"/>
        </w:rPr>
        <w:t xml:space="preserve"> </w:t>
      </w:r>
      <w:r>
        <w:rPr>
          <w:lang w:val="en-US"/>
        </w:rPr>
        <w:t>experimental</w:t>
      </w:r>
      <w:r w:rsidRPr="004D2E92">
        <w:rPr>
          <w:lang w:val="en-US"/>
        </w:rPr>
        <w:t xml:space="preserve"> </w:t>
      </w:r>
      <w:r>
        <w:rPr>
          <w:lang w:val="en-US"/>
        </w:rPr>
        <w:t>proof</w:t>
      </w:r>
      <w:r w:rsidRPr="004D2E92">
        <w:rPr>
          <w:lang w:val="en-US"/>
        </w:rPr>
        <w:t xml:space="preserve"> </w:t>
      </w:r>
      <w:r>
        <w:rPr>
          <w:lang w:val="en-US"/>
        </w:rPr>
        <w:t>of</w:t>
      </w:r>
      <w:r w:rsidRPr="004D2E92">
        <w:rPr>
          <w:lang w:val="en-US"/>
        </w:rPr>
        <w:t xml:space="preserve"> </w:t>
      </w:r>
      <w:r>
        <w:rPr>
          <w:lang w:val="en-US"/>
        </w:rPr>
        <w:t>new</w:t>
      </w:r>
      <w:r w:rsidRPr="004D2E92">
        <w:rPr>
          <w:lang w:val="en-US"/>
        </w:rPr>
        <w:t xml:space="preserve"> </w:t>
      </w:r>
      <w:r>
        <w:rPr>
          <w:lang w:val="en-US"/>
        </w:rPr>
        <w:t>confinement</w:t>
      </w:r>
      <w:r w:rsidRPr="004D2E92">
        <w:rPr>
          <w:lang w:val="en-US"/>
        </w:rPr>
        <w:t xml:space="preserve"> </w:t>
      </w:r>
      <w:r>
        <w:rPr>
          <w:lang w:val="en-US"/>
        </w:rPr>
        <w:t>principles</w:t>
      </w:r>
      <w:r w:rsidRPr="004D2E92">
        <w:rPr>
          <w:lang w:val="en-US"/>
        </w:rPr>
        <w:t xml:space="preserve"> </w:t>
      </w:r>
      <w:r>
        <w:rPr>
          <w:lang w:val="en-US"/>
        </w:rPr>
        <w:t>is</w:t>
      </w:r>
      <w:r w:rsidRPr="004D2E92">
        <w:rPr>
          <w:lang w:val="en-US"/>
        </w:rPr>
        <w:t xml:space="preserve"> </w:t>
      </w:r>
      <w:r>
        <w:rPr>
          <w:lang w:val="en-US"/>
        </w:rPr>
        <w:t>planned</w:t>
      </w:r>
      <w:r w:rsidRPr="004D2E92">
        <w:rPr>
          <w:lang w:val="en-US"/>
        </w:rPr>
        <w:t xml:space="preserve"> </w:t>
      </w:r>
      <w:r>
        <w:rPr>
          <w:lang w:val="en-US"/>
        </w:rPr>
        <w:t>in</w:t>
      </w:r>
      <w:r w:rsidRPr="004D2E92">
        <w:rPr>
          <w:lang w:val="en-US"/>
        </w:rPr>
        <w:t xml:space="preserve"> </w:t>
      </w:r>
      <w:r>
        <w:rPr>
          <w:lang w:val="en-US"/>
        </w:rPr>
        <w:t>BINP</w:t>
      </w:r>
      <w:r w:rsidRPr="004D2E92">
        <w:rPr>
          <w:lang w:val="en-US"/>
        </w:rPr>
        <w:t xml:space="preserve"> </w:t>
      </w:r>
      <w:r>
        <w:rPr>
          <w:lang w:val="en-US"/>
        </w:rPr>
        <w:t>on</w:t>
      </w:r>
      <w:r w:rsidRPr="004D2E92">
        <w:rPr>
          <w:lang w:val="en-US"/>
        </w:rPr>
        <w:t xml:space="preserve"> </w:t>
      </w:r>
      <w:r>
        <w:rPr>
          <w:lang w:val="en-US"/>
        </w:rPr>
        <w:t>relatively</w:t>
      </w:r>
      <w:r w:rsidRPr="004D2E92">
        <w:rPr>
          <w:lang w:val="en-US"/>
        </w:rPr>
        <w:t xml:space="preserve"> </w:t>
      </w:r>
      <w:r>
        <w:rPr>
          <w:lang w:val="en-US"/>
        </w:rPr>
        <w:t>small devices</w:t>
      </w:r>
      <w:r w:rsidRPr="004D2E92">
        <w:rPr>
          <w:lang w:val="en-US"/>
        </w:rPr>
        <w:t xml:space="preserve"> «</w:t>
      </w:r>
      <w:r>
        <w:rPr>
          <w:lang w:val="en-US"/>
        </w:rPr>
        <w:t>SMOLA</w:t>
      </w:r>
      <w:r w:rsidRPr="004D2E92">
        <w:rPr>
          <w:lang w:val="en-US"/>
        </w:rPr>
        <w:t>» [2], «</w:t>
      </w:r>
      <w:r>
        <w:rPr>
          <w:lang w:val="en-US"/>
        </w:rPr>
        <w:t>GOL</w:t>
      </w:r>
      <w:r w:rsidRPr="004D2E92">
        <w:rPr>
          <w:lang w:val="en-US"/>
        </w:rPr>
        <w:t>-</w:t>
      </w:r>
      <w:r>
        <w:rPr>
          <w:lang w:val="en-US"/>
        </w:rPr>
        <w:t>NB</w:t>
      </w:r>
      <w:r w:rsidRPr="004D2E92">
        <w:rPr>
          <w:lang w:val="en-US"/>
        </w:rPr>
        <w:t xml:space="preserve">» </w:t>
      </w:r>
      <w:r>
        <w:rPr>
          <w:lang w:val="en-US"/>
        </w:rPr>
        <w:t>and others.</w:t>
      </w:r>
      <w:r w:rsidRPr="004D2E92">
        <w:rPr>
          <w:lang w:val="en-US"/>
        </w:rPr>
        <w:t xml:space="preserve"> </w:t>
      </w:r>
      <w:r>
        <w:rPr>
          <w:lang w:val="en-US"/>
        </w:rPr>
        <w:t>Main problems still outstanding that should be solved in the future are discussed.</w:t>
      </w:r>
    </w:p>
    <w:p w:rsidR="0047311D" w:rsidRPr="004D2E92" w:rsidRDefault="0047311D" w:rsidP="0047311D">
      <w:pPr>
        <w:pStyle w:val="Zv-TitleReferences-ru"/>
        <w:rPr>
          <w:lang w:val="en-US"/>
        </w:rPr>
      </w:pPr>
      <w:r>
        <w:rPr>
          <w:lang w:val="en-US"/>
        </w:rPr>
        <w:t>References</w:t>
      </w:r>
    </w:p>
    <w:p w:rsidR="0047311D" w:rsidRDefault="0047311D" w:rsidP="0047311D">
      <w:pPr>
        <w:pStyle w:val="Zv-References-en"/>
      </w:pPr>
      <w:r w:rsidRPr="00696438">
        <w:t>A.D.</w:t>
      </w:r>
      <w:r>
        <w:t xml:space="preserve"> </w:t>
      </w:r>
      <w:r w:rsidRPr="00696438">
        <w:t xml:space="preserve">Beklemishev, Physics of Plasmas </w:t>
      </w:r>
      <w:r w:rsidRPr="00696438">
        <w:rPr>
          <w:rFonts w:ascii="NimbusRomNo9L-Medi" w:hAnsi="NimbusRomNo9L-Medi" w:cs="NimbusRomNo9L-Medi"/>
        </w:rPr>
        <w:t>23</w:t>
      </w:r>
      <w:r w:rsidRPr="00696438">
        <w:t xml:space="preserve">, </w:t>
      </w:r>
      <w:r w:rsidRPr="00E95C24">
        <w:t>082506</w:t>
      </w:r>
      <w:r w:rsidRPr="00696438">
        <w:t xml:space="preserve"> (2016).</w:t>
      </w:r>
    </w:p>
    <w:p w:rsidR="0047311D" w:rsidRPr="007176F8" w:rsidRDefault="0047311D" w:rsidP="0047311D">
      <w:pPr>
        <w:pStyle w:val="Zv-References-en"/>
        <w:rPr>
          <w:b/>
        </w:rPr>
      </w:pPr>
      <w:r>
        <w:rPr>
          <w:bCs/>
        </w:rPr>
        <w:t>V.</w:t>
      </w:r>
      <w:r w:rsidRPr="00E95C24">
        <w:rPr>
          <w:bCs/>
        </w:rPr>
        <w:t>V. Postupaev, A.V. Sudnikov, A.D. Beklemishev, I.A. Ivanov, Fusion Eng. and Design, 106, 29 (2016).</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BCC" w:rsidRDefault="00640BCC">
      <w:r>
        <w:separator/>
      </w:r>
    </w:p>
  </w:endnote>
  <w:endnote w:type="continuationSeparator" w:id="0">
    <w:p w:rsidR="00640BCC" w:rsidRDefault="00640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4B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4B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7311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BCC" w:rsidRDefault="00640BCC">
      <w:r>
        <w:separator/>
      </w:r>
    </w:p>
  </w:footnote>
  <w:footnote w:type="continuationSeparator" w:id="0">
    <w:p w:rsidR="00640BCC" w:rsidRDefault="00640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3D4B3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640BCC"/>
    <w:rsid w:val="00043701"/>
    <w:rsid w:val="000C657D"/>
    <w:rsid w:val="000C7078"/>
    <w:rsid w:val="000D76E9"/>
    <w:rsid w:val="000E495B"/>
    <w:rsid w:val="001C0CCB"/>
    <w:rsid w:val="00205708"/>
    <w:rsid w:val="00220629"/>
    <w:rsid w:val="00247225"/>
    <w:rsid w:val="003800F3"/>
    <w:rsid w:val="003A606B"/>
    <w:rsid w:val="003B5B93"/>
    <w:rsid w:val="003D4B39"/>
    <w:rsid w:val="003E0981"/>
    <w:rsid w:val="00401388"/>
    <w:rsid w:val="0043297E"/>
    <w:rsid w:val="00446025"/>
    <w:rsid w:val="0047311D"/>
    <w:rsid w:val="004A77D1"/>
    <w:rsid w:val="004B72AA"/>
    <w:rsid w:val="004F4E29"/>
    <w:rsid w:val="00567C6F"/>
    <w:rsid w:val="00573BAD"/>
    <w:rsid w:val="0058676C"/>
    <w:rsid w:val="005F764D"/>
    <w:rsid w:val="00640BCC"/>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7311D"/>
    <w:rPr>
      <w:color w:val="0000FF" w:themeColor="hyperlink"/>
      <w:u w:val="single"/>
    </w:rPr>
  </w:style>
  <w:style w:type="paragraph" w:styleId="a8">
    <w:name w:val="caption"/>
    <w:basedOn w:val="a"/>
    <w:next w:val="a"/>
    <w:unhideWhenUsed/>
    <w:qFormat/>
    <w:rsid w:val="0047311D"/>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Ivanov@inp.nsk.s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0</TotalTime>
  <Pages>1</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OF OPEN MAGNETIC SYSTEMS FOR FUSION</dc:title>
  <dc:subject/>
  <dc:creator/>
  <cp:keywords/>
  <dc:description/>
  <cp:lastModifiedBy>Сергей Сатунин</cp:lastModifiedBy>
  <cp:revision>1</cp:revision>
  <cp:lastPrinted>1601-01-01T00:00:00Z</cp:lastPrinted>
  <dcterms:created xsi:type="dcterms:W3CDTF">2017-01-05T20:49:00Z</dcterms:created>
  <dcterms:modified xsi:type="dcterms:W3CDTF">2017-01-05T20:49:00Z</dcterms:modified>
</cp:coreProperties>
</file>