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47" w:rsidRPr="004D64CE" w:rsidRDefault="00B10447" w:rsidP="00B10447">
      <w:pPr>
        <w:spacing w:after="120"/>
        <w:jc w:val="center"/>
        <w:rPr>
          <w:b/>
          <w:caps/>
        </w:rPr>
      </w:pPr>
      <w:bookmarkStart w:id="0" w:name="OLE_LINK5"/>
      <w:bookmarkStart w:id="1" w:name="OLE_LINK6"/>
      <w:r>
        <w:rPr>
          <w:b/>
          <w:caps/>
        </w:rPr>
        <w:t>МИКРОПЛАЗМЕННЫЕ РАЗРЯДЫ, ВОЗБУЖДАЕМЫЕ ПОТОКОМ ПЛАЗМЫ</w:t>
      </w:r>
      <w:r w:rsidRPr="004D64CE">
        <w:rPr>
          <w:b/>
          <w:caps/>
        </w:rPr>
        <w:t xml:space="preserve"> </w:t>
      </w:r>
      <w:r>
        <w:rPr>
          <w:b/>
          <w:caps/>
        </w:rPr>
        <w:t>НА</w:t>
      </w:r>
      <w:r>
        <w:rPr>
          <w:b/>
          <w:caps/>
          <w:lang w:val="en-US"/>
        </w:rPr>
        <w:t> </w:t>
      </w:r>
      <w:r>
        <w:rPr>
          <w:b/>
          <w:caps/>
        </w:rPr>
        <w:t>ПОВЕРХНОСТИ КОНСТРУКЦИОННЫХ МЕТАЛЛОВ</w:t>
      </w:r>
      <w:bookmarkEnd w:id="0"/>
      <w:bookmarkEnd w:id="1"/>
    </w:p>
    <w:p w:rsidR="00B10447" w:rsidRPr="004D64CE" w:rsidRDefault="00B10447" w:rsidP="00B10447">
      <w:pPr>
        <w:pStyle w:val="Default"/>
        <w:spacing w:after="120"/>
        <w:ind w:left="397" w:right="397"/>
        <w:jc w:val="center"/>
      </w:pPr>
      <w:r w:rsidRPr="004D64CE">
        <w:rPr>
          <w:vertAlign w:val="superscript"/>
        </w:rPr>
        <w:t>1,2</w:t>
      </w:r>
      <w:r>
        <w:t>Иванов</w:t>
      </w:r>
      <w:r w:rsidRPr="004D64CE">
        <w:t xml:space="preserve"> </w:t>
      </w:r>
      <w:r>
        <w:t>В.А.</w:t>
      </w:r>
      <w:r w:rsidRPr="004D64CE">
        <w:t xml:space="preserve">, </w:t>
      </w:r>
      <w:r w:rsidRPr="004D64CE">
        <w:rPr>
          <w:vertAlign w:val="superscript"/>
        </w:rPr>
        <w:t>1</w:t>
      </w:r>
      <w:r>
        <w:t>Сахаров</w:t>
      </w:r>
      <w:r w:rsidRPr="004B0E1F">
        <w:t xml:space="preserve"> </w:t>
      </w:r>
      <w:r>
        <w:t>А.С</w:t>
      </w:r>
      <w:r w:rsidRPr="004D64CE">
        <w:t xml:space="preserve">., </w:t>
      </w:r>
      <w:r w:rsidRPr="004D64CE">
        <w:rPr>
          <w:vertAlign w:val="superscript"/>
        </w:rPr>
        <w:t>1</w:t>
      </w:r>
      <w:r>
        <w:t>Коныжев</w:t>
      </w:r>
      <w:r w:rsidRPr="004B0E1F">
        <w:t xml:space="preserve"> </w:t>
      </w:r>
      <w:r>
        <w:t>М.Е.</w:t>
      </w:r>
      <w:r w:rsidRPr="004D64CE">
        <w:t xml:space="preserve">, </w:t>
      </w:r>
      <w:r w:rsidRPr="004D64CE">
        <w:rPr>
          <w:vertAlign w:val="superscript"/>
        </w:rPr>
        <w:t>1</w:t>
      </w:r>
      <w:r>
        <w:t>Камолова</w:t>
      </w:r>
      <w:r w:rsidRPr="004B0E1F">
        <w:t xml:space="preserve"> </w:t>
      </w:r>
      <w:r>
        <w:t>Т.И.</w:t>
      </w:r>
      <w:r w:rsidRPr="004D64CE">
        <w:t xml:space="preserve">, </w:t>
      </w:r>
      <w:r w:rsidRPr="004D64CE">
        <w:rPr>
          <w:vertAlign w:val="superscript"/>
        </w:rPr>
        <w:t>1</w:t>
      </w:r>
      <w:r>
        <w:t>Дорофеюк</w:t>
      </w:r>
      <w:r w:rsidRPr="004B0E1F">
        <w:t xml:space="preserve"> </w:t>
      </w:r>
      <w:r>
        <w:t>А.А.</w:t>
      </w:r>
      <w:r w:rsidRPr="004D64CE">
        <w:t xml:space="preserve">, </w:t>
      </w:r>
      <w:r w:rsidRPr="004D64CE">
        <w:rPr>
          <w:vertAlign w:val="superscript"/>
        </w:rPr>
        <w:t>3</w:t>
      </w:r>
      <w:r>
        <w:t>Куксенова</w:t>
      </w:r>
      <w:r w:rsidRPr="004B0E1F">
        <w:t xml:space="preserve"> </w:t>
      </w:r>
      <w:r>
        <w:t>Л.И.</w:t>
      </w:r>
    </w:p>
    <w:p w:rsidR="00B10447" w:rsidRPr="004D64CE" w:rsidRDefault="00B10447" w:rsidP="00B10447">
      <w:pPr>
        <w:pStyle w:val="Zv-Organization"/>
        <w:rPr>
          <w:iCs/>
        </w:rPr>
      </w:pPr>
      <w:r w:rsidRPr="004D64CE">
        <w:rPr>
          <w:vertAlign w:val="superscript"/>
        </w:rPr>
        <w:t>1</w:t>
      </w:r>
      <w:bookmarkStart w:id="2" w:name="_Hlk467252878"/>
      <w:r w:rsidRPr="004D64CE">
        <w:t>Институт общей физики им. А.М. Прохорова РАН, г. Москва, Россия</w:t>
      </w:r>
      <w:bookmarkEnd w:id="2"/>
      <w:r w:rsidRPr="004D64CE">
        <w:t>,</w:t>
      </w:r>
      <w:r w:rsidRPr="00B10447">
        <w:br/>
        <w:t xml:space="preserve">    </w:t>
      </w:r>
      <w:r w:rsidRPr="004D64CE">
        <w:t xml:space="preserve"> </w:t>
      </w:r>
      <w:hyperlink r:id="rId7" w:history="1">
        <w:r w:rsidRPr="004C5B75">
          <w:rPr>
            <w:rStyle w:val="a8"/>
          </w:rPr>
          <w:t>ivanov@fpl.gpi.ru</w:t>
        </w:r>
      </w:hyperlink>
      <w:r w:rsidRPr="00B10447">
        <w:br/>
      </w:r>
      <w:r w:rsidRPr="004D64CE">
        <w:rPr>
          <w:iCs/>
          <w:vertAlign w:val="superscript"/>
        </w:rPr>
        <w:t>2</w:t>
      </w:r>
      <w:bookmarkStart w:id="3" w:name="_Hlk466915012"/>
      <w:bookmarkStart w:id="4" w:name="_Hlk466915440"/>
      <w:r>
        <w:rPr>
          <w:szCs w:val="24"/>
        </w:rPr>
        <w:t>Московский</w:t>
      </w:r>
      <w:r w:rsidRPr="004D64CE">
        <w:rPr>
          <w:szCs w:val="24"/>
        </w:rPr>
        <w:t xml:space="preserve"> </w:t>
      </w:r>
      <w:r>
        <w:rPr>
          <w:szCs w:val="24"/>
        </w:rPr>
        <w:t>инженерно</w:t>
      </w:r>
      <w:r w:rsidRPr="004D64CE">
        <w:rPr>
          <w:szCs w:val="24"/>
        </w:rPr>
        <w:t>-</w:t>
      </w:r>
      <w:r>
        <w:rPr>
          <w:szCs w:val="24"/>
        </w:rPr>
        <w:t>физический</w:t>
      </w:r>
      <w:r w:rsidRPr="004D64CE">
        <w:rPr>
          <w:szCs w:val="24"/>
        </w:rPr>
        <w:t xml:space="preserve"> </w:t>
      </w:r>
      <w:r>
        <w:rPr>
          <w:szCs w:val="24"/>
        </w:rPr>
        <w:t>институт</w:t>
      </w:r>
      <w:r w:rsidRPr="004D64CE">
        <w:rPr>
          <w:szCs w:val="24"/>
        </w:rPr>
        <w:t xml:space="preserve">, </w:t>
      </w:r>
      <w:r>
        <w:rPr>
          <w:szCs w:val="24"/>
        </w:rPr>
        <w:t>г</w:t>
      </w:r>
      <w:r w:rsidRPr="004D64CE">
        <w:rPr>
          <w:szCs w:val="24"/>
        </w:rPr>
        <w:t xml:space="preserve">. </w:t>
      </w:r>
      <w:r>
        <w:rPr>
          <w:szCs w:val="24"/>
        </w:rPr>
        <w:t>Москва</w:t>
      </w:r>
      <w:r w:rsidRPr="004D64CE">
        <w:rPr>
          <w:szCs w:val="24"/>
        </w:rPr>
        <w:t xml:space="preserve">, </w:t>
      </w:r>
      <w:r>
        <w:rPr>
          <w:szCs w:val="24"/>
        </w:rPr>
        <w:t>Россия</w:t>
      </w:r>
      <w:bookmarkEnd w:id="3"/>
      <w:bookmarkEnd w:id="4"/>
      <w:r>
        <w:rPr>
          <w:b/>
          <w:caps/>
        </w:rPr>
        <w:br/>
      </w:r>
      <w:r w:rsidRPr="004D64CE">
        <w:rPr>
          <w:iCs/>
          <w:vertAlign w:val="superscript"/>
        </w:rPr>
        <w:t>3</w:t>
      </w:r>
      <w:r>
        <w:rPr>
          <w:iCs/>
        </w:rPr>
        <w:t>Институт машиноведения им. А.А.</w:t>
      </w:r>
      <w:r w:rsidRPr="004D64CE">
        <w:rPr>
          <w:iCs/>
        </w:rPr>
        <w:t xml:space="preserve"> </w:t>
      </w:r>
      <w:r>
        <w:rPr>
          <w:iCs/>
        </w:rPr>
        <w:t>Благонравова РАН</w:t>
      </w:r>
      <w:r w:rsidRPr="004D64CE">
        <w:rPr>
          <w:iCs/>
        </w:rPr>
        <w:t xml:space="preserve">, </w:t>
      </w:r>
      <w:r>
        <w:rPr>
          <w:iCs/>
        </w:rPr>
        <w:t xml:space="preserve">г. </w:t>
      </w:r>
      <w:r w:rsidRPr="00C522D7">
        <w:t>Москва, Россия</w:t>
      </w:r>
    </w:p>
    <w:p w:rsidR="00B10447" w:rsidRDefault="00B10447" w:rsidP="00B10447">
      <w:pPr>
        <w:pStyle w:val="Zv-bodyreport"/>
        <w:spacing w:line="216" w:lineRule="auto"/>
      </w:pPr>
      <w:r>
        <w:rPr>
          <w:noProof/>
          <w:lang w:val="az-Cyrl-AZ"/>
        </w:rPr>
        <w:t>Взаимодействи</w:t>
      </w:r>
      <w:r>
        <w:rPr>
          <w:noProof/>
        </w:rPr>
        <w:t>е</w:t>
      </w:r>
      <w:r>
        <w:rPr>
          <w:noProof/>
          <w:lang w:val="az-Cyrl-AZ"/>
        </w:rPr>
        <w:t xml:space="preserve"> импульсного потока плазмы с металлом, частично покрытым диэлектрической пленкой толщиной </w:t>
      </w:r>
      <w:r>
        <w:rPr>
          <w:noProof/>
          <w:lang w:val="az-Cyrl-AZ"/>
        </w:rPr>
        <w:sym w:font="Symbol" w:char="007E"/>
      </w:r>
      <w:r>
        <w:rPr>
          <w:noProof/>
          <w:lang w:val="az-Cyrl-AZ"/>
        </w:rPr>
        <w:t>1 мкм</w:t>
      </w:r>
      <w:r w:rsidRPr="004D64CE">
        <w:rPr>
          <w:noProof/>
        </w:rPr>
        <w:t xml:space="preserve"> </w:t>
      </w:r>
      <w:r>
        <w:rPr>
          <w:noProof/>
        </w:rPr>
        <w:t xml:space="preserve">и находящимся под отрицательным потенциалом </w:t>
      </w:r>
      <w:r w:rsidRPr="004D64CE">
        <w:t>~100</w:t>
      </w:r>
      <w:r>
        <w:t> </w:t>
      </w:r>
      <w:r>
        <w:rPr>
          <w:lang w:val="en-US"/>
        </w:rPr>
        <w:sym w:font="Symbol" w:char="F02D"/>
      </w:r>
      <w:r>
        <w:t> </w:t>
      </w:r>
      <w:r w:rsidRPr="004D64CE">
        <w:t>450</w:t>
      </w:r>
      <w:r>
        <w:t> В</w:t>
      </w:r>
      <w:r>
        <w:rPr>
          <w:noProof/>
          <w:lang w:val="az-Cyrl-AZ"/>
        </w:rPr>
        <w:t xml:space="preserve">, приводит к возбуждению микроплазменных разрядов (МПР) на краю пленки </w:t>
      </w:r>
      <w:r>
        <w:rPr>
          <w:noProof/>
        </w:rPr>
        <w:t>[1, 2]</w:t>
      </w:r>
      <w:r>
        <w:rPr>
          <w:noProof/>
          <w:lang w:val="az-Cyrl-AZ"/>
        </w:rPr>
        <w:t>. По действием потока плазмы внешняя поверхность пл</w:t>
      </w:r>
      <w:r>
        <w:rPr>
          <w:noProof/>
        </w:rPr>
        <w:t>ё</w:t>
      </w:r>
      <w:r>
        <w:rPr>
          <w:noProof/>
          <w:lang w:val="az-Cyrl-AZ"/>
        </w:rPr>
        <w:t xml:space="preserve">нки приобретает положительный потенциал относительно металла, вследствие чего на краю плёнки возникает электрическое поле с напряжённостью несколько </w:t>
      </w:r>
      <w:r>
        <w:rPr>
          <w:noProof/>
        </w:rPr>
        <w:t>М</w:t>
      </w:r>
      <w:r>
        <w:rPr>
          <w:noProof/>
          <w:lang w:val="az-Cyrl-AZ"/>
        </w:rPr>
        <w:t>В</w:t>
      </w:r>
      <w:r w:rsidRPr="004D64CE">
        <w:rPr>
          <w:noProof/>
        </w:rPr>
        <w:t>/</w:t>
      </w:r>
      <w:r>
        <w:rPr>
          <w:noProof/>
          <w:lang w:val="az-Cyrl-AZ"/>
        </w:rPr>
        <w:t>см.</w:t>
      </w:r>
      <w:r w:rsidRPr="004D64CE">
        <w:rPr>
          <w:noProof/>
        </w:rPr>
        <w:t xml:space="preserve"> </w:t>
      </w:r>
      <w:r>
        <w:rPr>
          <w:noProof/>
        </w:rPr>
        <w:t xml:space="preserve">Это поле инициирует поверхностные пробои и взрывную эмиссию из металла на краю пленки, что приводит к возникновению МПР (микродуг) с плотностью плазмы </w:t>
      </w:r>
      <w:r w:rsidRPr="00B10447">
        <w:t>~10</w:t>
      </w:r>
      <w:r w:rsidRPr="00B10447">
        <w:rPr>
          <w:vertAlign w:val="superscript"/>
        </w:rPr>
        <w:t>20</w:t>
      </w:r>
      <w:r w:rsidRPr="00B10447">
        <w:t xml:space="preserve"> </w:t>
      </w:r>
      <w:r>
        <w:t>см</w:t>
      </w:r>
      <w:r w:rsidRPr="00CB0DB1">
        <w:rPr>
          <w:vertAlign w:val="superscript"/>
        </w:rPr>
        <w:sym w:font="Symbol" w:char="F02D"/>
      </w:r>
      <w:r w:rsidRPr="00B10447">
        <w:rPr>
          <w:vertAlign w:val="superscript"/>
        </w:rPr>
        <w:t>3</w:t>
      </w:r>
      <w:r w:rsidRPr="00B10447">
        <w:t xml:space="preserve"> </w:t>
      </w:r>
      <w:r>
        <w:t xml:space="preserve">и температурой </w:t>
      </w:r>
      <w:r w:rsidRPr="00B10447">
        <w:t>~0</w:t>
      </w:r>
      <w:r>
        <w:t>,</w:t>
      </w:r>
      <w:r w:rsidRPr="00B10447">
        <w:t>5</w:t>
      </w:r>
      <w:r>
        <w:t> </w:t>
      </w:r>
      <w:r>
        <w:rPr>
          <w:lang w:val="en-US"/>
        </w:rPr>
        <w:sym w:font="Symbol" w:char="F02D"/>
      </w:r>
      <w:r>
        <w:t> </w:t>
      </w:r>
      <w:r w:rsidRPr="00B10447">
        <w:t>1</w:t>
      </w:r>
      <w:r>
        <w:t> эВ </w:t>
      </w:r>
      <w:r w:rsidRPr="00B10447">
        <w:t>[3].</w:t>
      </w:r>
      <w:r>
        <w:t xml:space="preserve"> Высокое локальное давление </w:t>
      </w:r>
      <w:r w:rsidRPr="004D64CE">
        <w:t>(~10</w:t>
      </w:r>
      <w:r w:rsidRPr="004D64CE">
        <w:rPr>
          <w:vertAlign w:val="superscript"/>
        </w:rPr>
        <w:t>7</w:t>
      </w:r>
      <w:r w:rsidRPr="004D64CE">
        <w:t xml:space="preserve"> </w:t>
      </w:r>
      <w:r>
        <w:t>Па</w:t>
      </w:r>
      <w:r w:rsidRPr="004D64CE">
        <w:t xml:space="preserve">) </w:t>
      </w:r>
      <w:r>
        <w:t xml:space="preserve">плазмы и металлического пара, нагретого до </w:t>
      </w:r>
      <w:r w:rsidRPr="004D64CE">
        <w:t xml:space="preserve">~5000 </w:t>
      </w:r>
      <w:r>
        <w:t xml:space="preserve">К, приводит к образованию микрократеров на поверхности металла. </w:t>
      </w:r>
      <w:r>
        <w:br/>
        <w:t xml:space="preserve">В результате испарения пленки </w:t>
      </w:r>
      <w:r>
        <w:rPr>
          <w:noProof/>
          <w:lang w:val="az-Cyrl-AZ"/>
        </w:rPr>
        <w:t xml:space="preserve">под воздействием </w:t>
      </w:r>
      <w:r>
        <w:t xml:space="preserve">МПР, после нескольких импульсов плазмы поверхность металла полностью очищается от пленки, и на поверхности </w:t>
      </w:r>
      <w:r>
        <w:rPr>
          <w:noProof/>
          <w:lang w:val="az-Cyrl-AZ"/>
        </w:rPr>
        <w:t xml:space="preserve">металла </w:t>
      </w:r>
      <w:r>
        <w:t>формируется прочный сплошной переплавленный слой, имеющий развитую структуру микрорельефа.</w:t>
      </w:r>
    </w:p>
    <w:p w:rsidR="00B10447" w:rsidRDefault="00B10447" w:rsidP="00B10447">
      <w:pPr>
        <w:pStyle w:val="Zv-bodyreport"/>
        <w:spacing w:line="216" w:lineRule="auto"/>
      </w:pPr>
      <w:r>
        <w:rPr>
          <w:noProof/>
          <w:lang w:val="az-Cyrl-AZ"/>
        </w:rPr>
        <w:t>В эксперименах МПР</w:t>
      </w:r>
      <w:r w:rsidRPr="00584938">
        <w:t xml:space="preserve"> </w:t>
      </w:r>
      <w:r>
        <w:t>на прямоугольных (</w:t>
      </w:r>
      <w:r>
        <w:rPr>
          <w:noProof/>
        </w:rPr>
        <w:t>4</w:t>
      </w:r>
      <w:r>
        <w:rPr>
          <w:rFonts w:eastAsia="NewtonA"/>
          <w:lang w:val="en-US"/>
        </w:rPr>
        <w:t> </w:t>
      </w:r>
      <w:r w:rsidRPr="004D64CE">
        <w:rPr>
          <w:rFonts w:eastAsia="NewtonA"/>
        </w:rPr>
        <w:t>×</w:t>
      </w:r>
      <w:r>
        <w:rPr>
          <w:rFonts w:eastAsia="NewtonA"/>
          <w:lang w:val="en-US"/>
        </w:rPr>
        <w:t> </w:t>
      </w:r>
      <w:r>
        <w:rPr>
          <w:rFonts w:eastAsia="NewtonA"/>
        </w:rPr>
        <w:t>4</w:t>
      </w:r>
      <w:r>
        <w:rPr>
          <w:rFonts w:eastAsia="NewtonA"/>
          <w:lang w:val="en-US"/>
        </w:rPr>
        <w:t> </w:t>
      </w:r>
      <w:r w:rsidRPr="004D64CE">
        <w:rPr>
          <w:rFonts w:eastAsia="NewtonA"/>
        </w:rPr>
        <w:t>×</w:t>
      </w:r>
      <w:r>
        <w:rPr>
          <w:rFonts w:eastAsia="NewtonA"/>
          <w:lang w:val="en-US"/>
        </w:rPr>
        <w:t> </w:t>
      </w:r>
      <w:r>
        <w:rPr>
          <w:rFonts w:eastAsia="NewtonA"/>
        </w:rPr>
        <w:t>12 мм</w:t>
      </w:r>
      <w:r>
        <w:rPr>
          <w:rFonts w:eastAsia="NewtonA"/>
          <w:vertAlign w:val="superscript"/>
        </w:rPr>
        <w:t>3</w:t>
      </w:r>
      <w:r>
        <w:rPr>
          <w:noProof/>
          <w:lang w:val="az-Cyrl-AZ"/>
        </w:rPr>
        <w:t xml:space="preserve">) металлических образцах </w:t>
      </w:r>
      <w:r w:rsidRPr="004D64CE">
        <w:rPr>
          <w:noProof/>
        </w:rPr>
        <w:t>(</w:t>
      </w:r>
      <w:r>
        <w:rPr>
          <w:noProof/>
          <w:lang w:val="az-Cyrl-AZ"/>
        </w:rPr>
        <w:t xml:space="preserve">титан ВТ1, </w:t>
      </w:r>
      <w:r>
        <w:rPr>
          <w:noProof/>
          <w:lang w:val="en-US"/>
        </w:rPr>
        <w:t>Al</w:t>
      </w:r>
      <w:r>
        <w:rPr>
          <w:noProof/>
          <w:lang w:val="az-Cyrl-AZ"/>
        </w:rPr>
        <w:t xml:space="preserve"> сплав В95,</w:t>
      </w:r>
      <w:r w:rsidRPr="004D64CE">
        <w:rPr>
          <w:noProof/>
        </w:rPr>
        <w:t xml:space="preserve"> </w:t>
      </w:r>
      <w:r>
        <w:rPr>
          <w:noProof/>
          <w:lang w:val="az-Cyrl-AZ"/>
        </w:rPr>
        <w:t xml:space="preserve">сталь 45) возбуждались потоком плазмы с </w:t>
      </w:r>
      <w:r w:rsidRPr="00B046D1">
        <w:rPr>
          <w:i/>
          <w:noProof/>
          <w:lang w:val="en-US"/>
        </w:rPr>
        <w:t>n</w:t>
      </w:r>
      <w:r w:rsidRPr="00B046D1">
        <w:rPr>
          <w:i/>
          <w:noProof/>
          <w:vertAlign w:val="subscript"/>
          <w:lang w:val="en-US"/>
        </w:rPr>
        <w:t>e</w:t>
      </w:r>
      <w:r>
        <w:rPr>
          <w:noProof/>
          <w:lang w:val="az-Cyrl-AZ"/>
        </w:rPr>
        <w:t xml:space="preserve"> </w:t>
      </w:r>
      <w:r w:rsidRPr="004D64CE">
        <w:rPr>
          <w:noProof/>
        </w:rPr>
        <w:t xml:space="preserve">~ </w:t>
      </w:r>
      <w:r w:rsidRPr="004E1A3F">
        <w:rPr>
          <w:noProof/>
          <w:lang w:val="az-Cyrl-AZ"/>
        </w:rPr>
        <w:t>10</w:t>
      </w:r>
      <w:r w:rsidRPr="004E1A3F">
        <w:rPr>
          <w:noProof/>
          <w:vertAlign w:val="superscript"/>
          <w:lang w:val="az-Cyrl-AZ"/>
        </w:rPr>
        <w:t>1</w:t>
      </w:r>
      <w:r w:rsidRPr="004D64CE">
        <w:rPr>
          <w:noProof/>
          <w:vertAlign w:val="superscript"/>
        </w:rPr>
        <w:t>2</w:t>
      </w:r>
      <w:r>
        <w:rPr>
          <w:noProof/>
        </w:rPr>
        <w:t> </w:t>
      </w:r>
      <w:r w:rsidRPr="004E1A3F">
        <w:rPr>
          <w:noProof/>
          <w:lang w:val="en-US"/>
        </w:rPr>
        <w:sym w:font="Symbol" w:char="F02D"/>
      </w:r>
      <w:r>
        <w:rPr>
          <w:noProof/>
        </w:rPr>
        <w:t> </w:t>
      </w:r>
      <w:r w:rsidRPr="004D64CE">
        <w:rPr>
          <w:noProof/>
        </w:rPr>
        <w:t>10</w:t>
      </w:r>
      <w:r w:rsidRPr="004D64CE">
        <w:rPr>
          <w:noProof/>
          <w:vertAlign w:val="superscript"/>
        </w:rPr>
        <w:t>13</w:t>
      </w:r>
      <w:r w:rsidRPr="004D64CE">
        <w:rPr>
          <w:noProof/>
        </w:rPr>
        <w:t xml:space="preserve"> </w:t>
      </w:r>
      <w:r>
        <w:rPr>
          <w:noProof/>
        </w:rPr>
        <w:t>см</w:t>
      </w:r>
      <w:r w:rsidRPr="004E1A3F">
        <w:rPr>
          <w:noProof/>
          <w:vertAlign w:val="superscript"/>
          <w:lang w:val="az-Cyrl-AZ"/>
        </w:rPr>
        <w:sym w:font="Symbol" w:char="F02D"/>
      </w:r>
      <w:r w:rsidRPr="004E1A3F">
        <w:rPr>
          <w:noProof/>
          <w:vertAlign w:val="superscript"/>
          <w:lang w:val="az-Cyrl-AZ"/>
        </w:rPr>
        <w:t>3</w:t>
      </w:r>
      <w:r>
        <w:rPr>
          <w:noProof/>
        </w:rPr>
        <w:t xml:space="preserve">, </w:t>
      </w:r>
      <w:r w:rsidRPr="00584938">
        <w:rPr>
          <w:i/>
          <w:noProof/>
          <w:lang w:val="en-US"/>
        </w:rPr>
        <w:t>T</w:t>
      </w:r>
      <w:r w:rsidRPr="00584938">
        <w:rPr>
          <w:i/>
          <w:noProof/>
          <w:vertAlign w:val="subscript"/>
          <w:lang w:val="en-US"/>
        </w:rPr>
        <w:t>e</w:t>
      </w:r>
      <w:r w:rsidRPr="00584938">
        <w:rPr>
          <w:noProof/>
          <w:lang w:val="az-Cyrl-AZ"/>
        </w:rPr>
        <w:t xml:space="preserve"> </w:t>
      </w:r>
      <w:r w:rsidRPr="00584938">
        <w:rPr>
          <w:noProof/>
          <w:lang w:val="en-US"/>
        </w:rPr>
        <w:sym w:font="Symbol" w:char="F0BB"/>
      </w:r>
      <w:r w:rsidRPr="004D64CE">
        <w:rPr>
          <w:noProof/>
        </w:rPr>
        <w:t xml:space="preserve"> </w:t>
      </w:r>
      <w:r w:rsidRPr="00584938">
        <w:rPr>
          <w:noProof/>
          <w:lang w:val="az-Cyrl-AZ"/>
        </w:rPr>
        <w:t>10</w:t>
      </w:r>
      <w:r w:rsidRPr="004E1A3F">
        <w:rPr>
          <w:noProof/>
          <w:lang w:val="az-Cyrl-AZ"/>
        </w:rPr>
        <w:t xml:space="preserve"> </w:t>
      </w:r>
      <w:r>
        <w:rPr>
          <w:noProof/>
        </w:rPr>
        <w:t xml:space="preserve">эВ и </w:t>
      </w:r>
      <w:r>
        <w:t xml:space="preserve">длительностью </w:t>
      </w:r>
      <w:r w:rsidRPr="005E694F">
        <w:t>~2</w:t>
      </w:r>
      <w:r>
        <w:t>0</w:t>
      </w:r>
      <w:r>
        <w:rPr>
          <w:lang w:val="en-US"/>
        </w:rPr>
        <w:t> </w:t>
      </w:r>
      <w:r w:rsidRPr="005E694F">
        <w:t>мкс</w:t>
      </w:r>
      <w:r>
        <w:t>.</w:t>
      </w:r>
      <w:r w:rsidRPr="005E694F">
        <w:t xml:space="preserve"> Диэлектрическ</w:t>
      </w:r>
      <w:r>
        <w:t>ая</w:t>
      </w:r>
      <w:r w:rsidRPr="005E694F">
        <w:t xml:space="preserve"> (оксид</w:t>
      </w:r>
      <w:r>
        <w:t>ная) плё</w:t>
      </w:r>
      <w:r w:rsidRPr="005E694F">
        <w:t>нка на образц</w:t>
      </w:r>
      <w:r>
        <w:t>ах</w:t>
      </w:r>
      <w:r w:rsidRPr="005E694F">
        <w:t xml:space="preserve"> </w:t>
      </w:r>
      <w:r>
        <w:t xml:space="preserve">формировалась в результате их </w:t>
      </w:r>
      <w:r w:rsidRPr="005E694F">
        <w:t>нагрева в воздухе [1, 2]. Под действием потока плазмы</w:t>
      </w:r>
      <w:r>
        <w:t>, н</w:t>
      </w:r>
      <w:r w:rsidRPr="005E694F">
        <w:t xml:space="preserve">а границе </w:t>
      </w:r>
      <w:r>
        <w:t xml:space="preserve">плёнки </w:t>
      </w:r>
      <w:r w:rsidRPr="005E694F">
        <w:t>возбужд</w:t>
      </w:r>
      <w:r>
        <w:t xml:space="preserve">ались МПР, которые </w:t>
      </w:r>
      <w:r w:rsidRPr="005E694F">
        <w:t>продолжали гореть в течение ~20</w:t>
      </w:r>
      <w:r>
        <w:rPr>
          <w:lang w:val="en-US"/>
        </w:rPr>
        <w:t> </w:t>
      </w:r>
      <w:r w:rsidRPr="005E694F">
        <w:t>мс (</w:t>
      </w:r>
      <w:r>
        <w:t xml:space="preserve">пока к </w:t>
      </w:r>
      <w:r w:rsidRPr="005E694F">
        <w:t xml:space="preserve">образцу </w:t>
      </w:r>
      <w:r>
        <w:t xml:space="preserve">было приложено </w:t>
      </w:r>
      <w:r w:rsidRPr="005E694F">
        <w:t>отрицательное напряжение</w:t>
      </w:r>
      <w:r>
        <w:t>).</w:t>
      </w:r>
      <w:r w:rsidRPr="005E694F">
        <w:t xml:space="preserve"> После ~10 импульсов плазмы обр</w:t>
      </w:r>
      <w:r>
        <w:t>азец полностью очищался от плё</w:t>
      </w:r>
      <w:r w:rsidRPr="005E694F">
        <w:t>нки</w:t>
      </w:r>
      <w:r>
        <w:t>,</w:t>
      </w:r>
      <w:r w:rsidRPr="005E694F">
        <w:t xml:space="preserve"> и его поверхность приобрела </w:t>
      </w:r>
      <w:r>
        <w:t xml:space="preserve">прочный </w:t>
      </w:r>
      <w:r w:rsidRPr="005E694F">
        <w:t xml:space="preserve">микрорельеф. </w:t>
      </w:r>
      <w:r>
        <w:t>При</w:t>
      </w:r>
      <w:r w:rsidRPr="005E694F">
        <w:t xml:space="preserve"> </w:t>
      </w:r>
      <w:r>
        <w:t xml:space="preserve">токе разрядов </w:t>
      </w:r>
      <w:r w:rsidRPr="005E694F">
        <w:t>100</w:t>
      </w:r>
      <w:r>
        <w:t> </w:t>
      </w:r>
      <w:r w:rsidRPr="005E694F">
        <w:sym w:font="Symbol" w:char="F02D"/>
      </w:r>
      <w:r>
        <w:t> </w:t>
      </w:r>
      <w:r w:rsidRPr="005E694F">
        <w:t>600</w:t>
      </w:r>
      <w:r>
        <w:t> А</w:t>
      </w:r>
      <w:r w:rsidRPr="005E694F">
        <w:t>, высота микрорельеф</w:t>
      </w:r>
      <w:r>
        <w:t>а</w:t>
      </w:r>
      <w:r w:rsidRPr="005E694F">
        <w:t xml:space="preserve"> на всех </w:t>
      </w:r>
      <w:r>
        <w:t>гранях</w:t>
      </w:r>
      <w:r w:rsidRPr="005E694F">
        <w:t xml:space="preserve"> образца была в диапазоне 2</w:t>
      </w:r>
      <w:r>
        <w:t> </w:t>
      </w:r>
      <w:r>
        <w:sym w:font="Symbol" w:char="F02D"/>
      </w:r>
      <w:r>
        <w:t> </w:t>
      </w:r>
      <w:r w:rsidRPr="005E694F">
        <w:t>18 мкм. Обработанные и необработанные образцы были подвергнуты стандартн</w:t>
      </w:r>
      <w:r>
        <w:t>ым</w:t>
      </w:r>
      <w:r w:rsidRPr="005E694F">
        <w:t xml:space="preserve"> трибологически</w:t>
      </w:r>
      <w:r>
        <w:t>м</w:t>
      </w:r>
      <w:r w:rsidRPr="005E694F">
        <w:t xml:space="preserve"> испытани</w:t>
      </w:r>
      <w:r>
        <w:t>ям</w:t>
      </w:r>
      <w:r w:rsidRPr="005E694F">
        <w:t xml:space="preserve"> [5]. </w:t>
      </w:r>
      <w:r>
        <w:t>Испытания</w:t>
      </w:r>
      <w:r w:rsidRPr="005E694F">
        <w:t xml:space="preserve"> образцов</w:t>
      </w:r>
      <w:r>
        <w:t xml:space="preserve"> из</w:t>
      </w:r>
      <w:r w:rsidRPr="005E694F">
        <w:t xml:space="preserve"> стали 45 пока</w:t>
      </w:r>
      <w:r>
        <w:t>зали</w:t>
      </w:r>
      <w:r w:rsidRPr="005E694F">
        <w:t xml:space="preserve"> увеличение допустимого давления </w:t>
      </w:r>
      <w:r>
        <w:t xml:space="preserve">на образцы при трении </w:t>
      </w:r>
      <w:r w:rsidRPr="005E694F">
        <w:t>от 3 МПа (для образцов</w:t>
      </w:r>
      <w:r w:rsidRPr="0098009B">
        <w:t xml:space="preserve"> </w:t>
      </w:r>
      <w:r>
        <w:t>без обработки МПР</w:t>
      </w:r>
      <w:r w:rsidRPr="005E694F">
        <w:t xml:space="preserve">) до 25 МПа (для образцов, обработанных </w:t>
      </w:r>
      <w:r>
        <w:t>МПР</w:t>
      </w:r>
      <w:r w:rsidRPr="005E694F">
        <w:t xml:space="preserve"> при токе 400 </w:t>
      </w:r>
      <w:r>
        <w:t>А</w:t>
      </w:r>
      <w:r w:rsidRPr="005E694F">
        <w:t xml:space="preserve">). </w:t>
      </w:r>
      <w:r>
        <w:t>Интенсивность</w:t>
      </w:r>
      <w:r w:rsidRPr="005E694F">
        <w:t xml:space="preserve"> </w:t>
      </w:r>
      <w:r>
        <w:t xml:space="preserve">относительного </w:t>
      </w:r>
      <w:r w:rsidRPr="005E694F">
        <w:t>износа не превыша</w:t>
      </w:r>
      <w:r>
        <w:t xml:space="preserve">ет </w:t>
      </w:r>
      <w:r w:rsidRPr="004D64CE">
        <w:rPr>
          <w:rFonts w:eastAsia="NewtonA"/>
        </w:rPr>
        <w:t>5</w:t>
      </w:r>
      <w:r>
        <w:rPr>
          <w:rFonts w:eastAsia="NewtonA"/>
          <w:lang w:val="en-US"/>
        </w:rPr>
        <w:t> </w:t>
      </w:r>
      <w:r w:rsidRPr="004D64CE">
        <w:rPr>
          <w:rFonts w:eastAsia="NewtonA"/>
        </w:rPr>
        <w:t>×</w:t>
      </w:r>
      <w:r>
        <w:rPr>
          <w:rFonts w:eastAsia="NewtonA"/>
          <w:lang w:val="en-US"/>
        </w:rPr>
        <w:t> </w:t>
      </w:r>
      <w:r w:rsidRPr="004D64CE">
        <w:rPr>
          <w:rFonts w:eastAsia="NewtonA"/>
        </w:rPr>
        <w:t>10</w:t>
      </w:r>
      <w:r w:rsidRPr="004D64CE">
        <w:rPr>
          <w:rFonts w:eastAsia="NewtonA"/>
          <w:vertAlign w:val="superscript"/>
        </w:rPr>
        <w:t>–9</w:t>
      </w:r>
      <w:r w:rsidRPr="004D64CE">
        <w:rPr>
          <w:rFonts w:eastAsia="NewtonA"/>
        </w:rPr>
        <w:t xml:space="preserve"> </w:t>
      </w:r>
      <w:r w:rsidRPr="005E694F">
        <w:t>на вершинах микро</w:t>
      </w:r>
      <w:r>
        <w:t>выступов, и</w:t>
      </w:r>
      <w:r w:rsidRPr="005E694F">
        <w:t xml:space="preserve"> </w:t>
      </w:r>
      <w:r>
        <w:t>0,7</w:t>
      </w:r>
      <w:r>
        <w:rPr>
          <w:rFonts w:eastAsia="NewtonA"/>
          <w:lang w:val="en-US"/>
        </w:rPr>
        <w:t> </w:t>
      </w:r>
      <w:r w:rsidRPr="004D64CE">
        <w:rPr>
          <w:rFonts w:eastAsia="NewtonA"/>
        </w:rPr>
        <w:t>×</w:t>
      </w:r>
      <w:r>
        <w:rPr>
          <w:rFonts w:eastAsia="NewtonA"/>
          <w:lang w:val="en-US"/>
        </w:rPr>
        <w:t> </w:t>
      </w:r>
      <w:r w:rsidRPr="004D64CE">
        <w:rPr>
          <w:rFonts w:eastAsia="NewtonA"/>
        </w:rPr>
        <w:t>10</w:t>
      </w:r>
      <w:r w:rsidRPr="004D64CE">
        <w:rPr>
          <w:rFonts w:eastAsia="NewtonA"/>
          <w:vertAlign w:val="superscript"/>
        </w:rPr>
        <w:t>–9</w:t>
      </w:r>
      <w:r w:rsidRPr="004D64CE">
        <w:rPr>
          <w:rFonts w:eastAsia="NewtonA"/>
        </w:rPr>
        <w:t xml:space="preserve"> </w:t>
      </w:r>
      <w:r w:rsidRPr="005E694F">
        <w:t xml:space="preserve">на </w:t>
      </w:r>
      <w:r>
        <w:t xml:space="preserve">их </w:t>
      </w:r>
      <w:r w:rsidRPr="005E694F">
        <w:t>основания</w:t>
      </w:r>
      <w:r>
        <w:t>х, что близко соответствующим</w:t>
      </w:r>
      <w:r w:rsidRPr="005E694F">
        <w:t xml:space="preserve"> значениям для </w:t>
      </w:r>
      <w:r>
        <w:t xml:space="preserve">образцов из </w:t>
      </w:r>
      <w:r w:rsidRPr="005E694F">
        <w:t xml:space="preserve">стали 45, подвергшихся </w:t>
      </w:r>
      <w:r>
        <w:t>стандартной термической</w:t>
      </w:r>
      <w:r w:rsidRPr="005E694F">
        <w:t xml:space="preserve"> </w:t>
      </w:r>
      <w:r>
        <w:t>закалке</w:t>
      </w:r>
      <w:r w:rsidRPr="005E694F">
        <w:t xml:space="preserve">. </w:t>
      </w:r>
      <w:r>
        <w:t>При этом, предельное</w:t>
      </w:r>
      <w:r w:rsidRPr="005E694F">
        <w:t xml:space="preserve"> давлени</w:t>
      </w:r>
      <w:r>
        <w:t>е</w:t>
      </w:r>
      <w:r w:rsidRPr="005E694F">
        <w:t xml:space="preserve"> </w:t>
      </w:r>
      <w:r>
        <w:t xml:space="preserve">на образцы из стали 45, упрочнённых с помощью МПР, возрастает в </w:t>
      </w:r>
      <w:r w:rsidRPr="005E694F">
        <w:t>два раза</w:t>
      </w:r>
      <w:r>
        <w:t xml:space="preserve"> по сравнению со стандартной термической закалкой</w:t>
      </w:r>
      <w:r w:rsidRPr="005E694F">
        <w:t>.</w:t>
      </w:r>
      <w:r>
        <w:t xml:space="preserve"> </w:t>
      </w:r>
      <w:r>
        <w:rPr>
          <w:noProof/>
          <w:lang w:val="az-Cyrl-AZ"/>
        </w:rPr>
        <w:t xml:space="preserve">Таким образом, </w:t>
      </w:r>
      <w:r w:rsidRPr="005E694F">
        <w:t>микроплазменно</w:t>
      </w:r>
      <w:r>
        <w:t xml:space="preserve">е упрочнение </w:t>
      </w:r>
      <w:r w:rsidRPr="005E694F">
        <w:t>поверхности металл</w:t>
      </w:r>
      <w:r>
        <w:t>ов</w:t>
      </w:r>
      <w:r w:rsidRPr="005E694F">
        <w:t xml:space="preserve"> в потоке плазмы открывает широкие перспективы для </w:t>
      </w:r>
      <w:r>
        <w:t xml:space="preserve">создания </w:t>
      </w:r>
      <w:r w:rsidRPr="005E694F">
        <w:t xml:space="preserve">износостойких </w:t>
      </w:r>
      <w:r>
        <w:t>образцов</w:t>
      </w:r>
      <w:r w:rsidRPr="005E694F">
        <w:t>, которые могут найти применение в промышленности, а также в ортопедии и стоматологии</w:t>
      </w:r>
      <w:r>
        <w:t>.</w:t>
      </w:r>
    </w:p>
    <w:p w:rsidR="00B10447" w:rsidRPr="00A428E9" w:rsidRDefault="00B10447" w:rsidP="00B10447">
      <w:pPr>
        <w:pStyle w:val="Zv-bodyreport"/>
        <w:spacing w:line="216" w:lineRule="auto"/>
      </w:pPr>
      <w:r>
        <w:rPr>
          <w:rFonts w:eastAsia="Newton-Regular"/>
        </w:rPr>
        <w:t xml:space="preserve">Работа выполнена в рамках Программы фундаментальных исследований учреждений государственных академий наук РФ на </w:t>
      </w:r>
      <w:r w:rsidRPr="004D64CE">
        <w:rPr>
          <w:rFonts w:eastAsia="Newton-Regular"/>
        </w:rPr>
        <w:t xml:space="preserve">2014–2016 </w:t>
      </w:r>
      <w:r>
        <w:rPr>
          <w:rFonts w:eastAsia="Newton-Regular"/>
        </w:rPr>
        <w:t xml:space="preserve">гг. </w:t>
      </w:r>
      <w:r w:rsidRPr="004E1A3F">
        <w:rPr>
          <w:rFonts w:eastAsia="Newton-Regular"/>
          <w:lang w:val="en-US"/>
        </w:rPr>
        <w:t>(</w:t>
      </w:r>
      <w:r>
        <w:rPr>
          <w:rFonts w:eastAsia="Newton-Regular"/>
        </w:rPr>
        <w:t>гос. задание №</w:t>
      </w:r>
      <w:r w:rsidRPr="004E1A3F">
        <w:rPr>
          <w:rFonts w:eastAsia="Newton-Regular"/>
          <w:lang w:val="en-US"/>
        </w:rPr>
        <w:t xml:space="preserve"> 01200953486).</w:t>
      </w:r>
    </w:p>
    <w:p w:rsidR="00B10447" w:rsidRPr="00E63FAF" w:rsidRDefault="00B10447" w:rsidP="00B10447">
      <w:pPr>
        <w:pStyle w:val="Zv-TitleReferences-ru"/>
        <w:rPr>
          <w:lang w:val="en-US"/>
        </w:rPr>
      </w:pPr>
      <w:r>
        <w:t>Литература</w:t>
      </w:r>
    </w:p>
    <w:p w:rsidR="00B10447" w:rsidRDefault="00B10447" w:rsidP="00B10447">
      <w:pPr>
        <w:pStyle w:val="Zv-References-ru"/>
        <w:numPr>
          <w:ilvl w:val="0"/>
          <w:numId w:val="1"/>
        </w:numPr>
      </w:pPr>
      <w:r>
        <w:rPr>
          <w:szCs w:val="24"/>
        </w:rPr>
        <w:t>Иванов</w:t>
      </w:r>
      <w:r w:rsidRPr="00A37E63">
        <w:rPr>
          <w:szCs w:val="24"/>
        </w:rPr>
        <w:t xml:space="preserve"> </w:t>
      </w:r>
      <w:r>
        <w:rPr>
          <w:szCs w:val="24"/>
        </w:rPr>
        <w:t>В.А.</w:t>
      </w:r>
      <w:r w:rsidRPr="004D64CE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Сахаров</w:t>
      </w:r>
      <w:r w:rsidRPr="00A37E63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А.С.</w:t>
      </w:r>
      <w:r w:rsidRPr="004D64CE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Коныжев</w:t>
      </w:r>
      <w:r w:rsidRPr="00A37E63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М.Е.</w:t>
      </w:r>
      <w:r w:rsidRPr="004D64CE">
        <w:rPr>
          <w:szCs w:val="24"/>
          <w:lang w:eastAsia="ru-RU"/>
        </w:rPr>
        <w:t xml:space="preserve">, </w:t>
      </w:r>
      <w:r>
        <w:rPr>
          <w:szCs w:val="24"/>
          <w:lang w:eastAsia="ru-RU"/>
        </w:rPr>
        <w:t>Физика плазмы</w:t>
      </w:r>
      <w:r w:rsidRPr="004D64CE">
        <w:rPr>
          <w:szCs w:val="24"/>
          <w:lang w:eastAsia="ru-RU"/>
        </w:rPr>
        <w:t xml:space="preserve">. </w:t>
      </w:r>
      <w:r w:rsidRPr="00665A8D">
        <w:rPr>
          <w:szCs w:val="24"/>
          <w:lang w:val="en-US" w:eastAsia="ru-RU"/>
        </w:rPr>
        <w:t>2008</w:t>
      </w:r>
      <w:r>
        <w:rPr>
          <w:szCs w:val="24"/>
          <w:lang w:eastAsia="ru-RU"/>
        </w:rPr>
        <w:t xml:space="preserve">. Т. </w:t>
      </w:r>
      <w:r w:rsidRPr="00665A8D">
        <w:rPr>
          <w:szCs w:val="24"/>
          <w:lang w:val="en-US" w:eastAsia="ru-RU"/>
        </w:rPr>
        <w:t>34</w:t>
      </w:r>
      <w:r>
        <w:rPr>
          <w:szCs w:val="24"/>
          <w:lang w:eastAsia="ru-RU"/>
        </w:rPr>
        <w:t>.</w:t>
      </w:r>
      <w:r w:rsidRPr="00665A8D">
        <w:rPr>
          <w:szCs w:val="24"/>
          <w:lang w:val="en-US" w:eastAsia="ru-RU"/>
        </w:rPr>
        <w:t xml:space="preserve"> </w:t>
      </w:r>
      <w:r>
        <w:rPr>
          <w:szCs w:val="24"/>
          <w:lang w:eastAsia="ru-RU"/>
        </w:rPr>
        <w:t>С.</w:t>
      </w:r>
      <w:r w:rsidRPr="00665A8D">
        <w:rPr>
          <w:szCs w:val="24"/>
          <w:lang w:val="en-US" w:eastAsia="ru-RU"/>
        </w:rPr>
        <w:t xml:space="preserve"> </w:t>
      </w:r>
      <w:r>
        <w:rPr>
          <w:szCs w:val="24"/>
          <w:lang w:eastAsia="ru-RU"/>
        </w:rPr>
        <w:t>171</w:t>
      </w:r>
      <w:r w:rsidRPr="00665A8D">
        <w:rPr>
          <w:szCs w:val="24"/>
          <w:lang w:val="en-US" w:eastAsia="ru-RU"/>
        </w:rPr>
        <w:t>.</w:t>
      </w:r>
    </w:p>
    <w:p w:rsidR="00B10447" w:rsidRPr="00340CFA" w:rsidRDefault="00B10447" w:rsidP="00B10447">
      <w:pPr>
        <w:pStyle w:val="Zv-References-ru"/>
        <w:numPr>
          <w:ilvl w:val="0"/>
          <w:numId w:val="1"/>
        </w:numPr>
      </w:pPr>
      <w:r>
        <w:rPr>
          <w:szCs w:val="24"/>
        </w:rPr>
        <w:t>Иванов</w:t>
      </w:r>
      <w:r w:rsidRPr="00A37E63">
        <w:rPr>
          <w:szCs w:val="24"/>
        </w:rPr>
        <w:t xml:space="preserve"> </w:t>
      </w:r>
      <w:r>
        <w:rPr>
          <w:szCs w:val="24"/>
        </w:rPr>
        <w:t>В.А.</w:t>
      </w:r>
      <w:r w:rsidRPr="004D64CE">
        <w:rPr>
          <w:szCs w:val="24"/>
        </w:rPr>
        <w:t xml:space="preserve">, </w:t>
      </w:r>
      <w:r>
        <w:rPr>
          <w:szCs w:val="24"/>
          <w:lang w:eastAsia="ru-RU"/>
        </w:rPr>
        <w:t>Сахаров</w:t>
      </w:r>
      <w:r w:rsidRPr="00A37E63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А.С.</w:t>
      </w:r>
      <w:r w:rsidRPr="004D64CE">
        <w:rPr>
          <w:szCs w:val="24"/>
        </w:rPr>
        <w:t xml:space="preserve">, </w:t>
      </w:r>
      <w:r>
        <w:rPr>
          <w:szCs w:val="24"/>
          <w:lang w:eastAsia="ru-RU"/>
        </w:rPr>
        <w:t>Коныжев</w:t>
      </w:r>
      <w:r w:rsidRPr="00A37E63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М.Е.</w:t>
      </w:r>
      <w:r w:rsidRPr="004D64CE">
        <w:rPr>
          <w:szCs w:val="24"/>
        </w:rPr>
        <w:t xml:space="preserve">, </w:t>
      </w:r>
      <w:r>
        <w:rPr>
          <w:szCs w:val="24"/>
        </w:rPr>
        <w:t>Успехи прикл. физики.</w:t>
      </w:r>
      <w:r w:rsidRPr="004D64CE">
        <w:rPr>
          <w:szCs w:val="24"/>
        </w:rPr>
        <w:t xml:space="preserve"> </w:t>
      </w:r>
      <w:r w:rsidRPr="00665A8D">
        <w:rPr>
          <w:szCs w:val="24"/>
          <w:lang w:val="en-US"/>
        </w:rPr>
        <w:t>2013</w:t>
      </w:r>
      <w:r>
        <w:rPr>
          <w:szCs w:val="24"/>
        </w:rPr>
        <w:t xml:space="preserve">. Т. </w:t>
      </w:r>
      <w:r w:rsidRPr="00665A8D">
        <w:rPr>
          <w:szCs w:val="24"/>
          <w:lang w:val="en-US"/>
        </w:rPr>
        <w:t>1</w:t>
      </w:r>
      <w:r>
        <w:rPr>
          <w:szCs w:val="24"/>
        </w:rPr>
        <w:t>.</w:t>
      </w:r>
      <w:r w:rsidRPr="00665A8D">
        <w:rPr>
          <w:szCs w:val="24"/>
          <w:lang w:val="en-US"/>
        </w:rPr>
        <w:t xml:space="preserve"> </w:t>
      </w:r>
      <w:r>
        <w:rPr>
          <w:szCs w:val="24"/>
        </w:rPr>
        <w:t>С.</w:t>
      </w:r>
      <w:r w:rsidRPr="00665A8D">
        <w:rPr>
          <w:szCs w:val="24"/>
          <w:lang w:val="en-US"/>
        </w:rPr>
        <w:t xml:space="preserve"> 697.</w:t>
      </w:r>
    </w:p>
    <w:p w:rsidR="00B10447" w:rsidRPr="00340CFA" w:rsidRDefault="00B10447" w:rsidP="00B10447">
      <w:pPr>
        <w:pStyle w:val="Zv-References-ru"/>
        <w:numPr>
          <w:ilvl w:val="0"/>
          <w:numId w:val="1"/>
        </w:numPr>
      </w:pPr>
      <w:r w:rsidRPr="00665A8D">
        <w:rPr>
          <w:szCs w:val="24"/>
          <w:lang w:val="en-US"/>
        </w:rPr>
        <w:t>Ivanov</w:t>
      </w:r>
      <w:r w:rsidRPr="00A37E63">
        <w:rPr>
          <w:szCs w:val="24"/>
          <w:lang w:val="en-US"/>
        </w:rPr>
        <w:t xml:space="preserve"> </w:t>
      </w:r>
      <w:r w:rsidRPr="00665A8D">
        <w:rPr>
          <w:szCs w:val="24"/>
          <w:lang w:val="en-US"/>
        </w:rPr>
        <w:t>V.A., Jüttner</w:t>
      </w:r>
      <w:r w:rsidRPr="00A37E63">
        <w:rPr>
          <w:szCs w:val="24"/>
          <w:lang w:val="en-US"/>
        </w:rPr>
        <w:t xml:space="preserve"> </w:t>
      </w:r>
      <w:r w:rsidRPr="00665A8D">
        <w:rPr>
          <w:szCs w:val="24"/>
          <w:lang w:val="en-US"/>
        </w:rPr>
        <w:t>B., Pursch</w:t>
      </w:r>
      <w:r w:rsidRPr="00A37E63">
        <w:rPr>
          <w:szCs w:val="24"/>
          <w:lang w:val="en-US"/>
        </w:rPr>
        <w:t xml:space="preserve"> </w:t>
      </w:r>
      <w:r w:rsidRPr="00665A8D">
        <w:rPr>
          <w:szCs w:val="24"/>
          <w:lang w:val="en-US"/>
        </w:rPr>
        <w:t>H., IEEE Trans. Plasma Sci. 1985</w:t>
      </w:r>
      <w:r>
        <w:rPr>
          <w:szCs w:val="24"/>
        </w:rPr>
        <w:t xml:space="preserve">. </w:t>
      </w:r>
      <w:r>
        <w:rPr>
          <w:szCs w:val="24"/>
          <w:lang w:val="en-US"/>
        </w:rPr>
        <w:t xml:space="preserve">V. </w:t>
      </w:r>
      <w:r w:rsidRPr="00665A8D">
        <w:rPr>
          <w:szCs w:val="24"/>
          <w:lang w:val="en-US"/>
        </w:rPr>
        <w:t>13</w:t>
      </w:r>
      <w:r>
        <w:rPr>
          <w:szCs w:val="24"/>
          <w:lang w:val="en-US"/>
        </w:rPr>
        <w:t>.</w:t>
      </w:r>
      <w:r w:rsidRPr="00665A8D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P.</w:t>
      </w:r>
      <w:r w:rsidRPr="00665A8D">
        <w:rPr>
          <w:szCs w:val="24"/>
          <w:lang w:val="en-US"/>
        </w:rPr>
        <w:t xml:space="preserve"> 334.</w:t>
      </w:r>
    </w:p>
    <w:p w:rsidR="00B10447" w:rsidRPr="00340CFA" w:rsidRDefault="00B10447" w:rsidP="00B10447">
      <w:pPr>
        <w:pStyle w:val="Zv-References-ru"/>
        <w:numPr>
          <w:ilvl w:val="0"/>
          <w:numId w:val="1"/>
        </w:numPr>
      </w:pPr>
      <w:r>
        <w:rPr>
          <w:szCs w:val="24"/>
          <w:lang w:eastAsia="ru-RU"/>
        </w:rPr>
        <w:t>Сахаров</w:t>
      </w:r>
      <w:r w:rsidRPr="00A37E63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А.С.</w:t>
      </w:r>
      <w:r w:rsidRPr="004D64CE">
        <w:rPr>
          <w:szCs w:val="24"/>
        </w:rPr>
        <w:t xml:space="preserve">, </w:t>
      </w:r>
      <w:r>
        <w:rPr>
          <w:szCs w:val="24"/>
        </w:rPr>
        <w:t>Иванов</w:t>
      </w:r>
      <w:r w:rsidRPr="00A37E63">
        <w:rPr>
          <w:szCs w:val="24"/>
        </w:rPr>
        <w:t xml:space="preserve"> </w:t>
      </w:r>
      <w:r>
        <w:rPr>
          <w:szCs w:val="24"/>
        </w:rPr>
        <w:t>В.А.</w:t>
      </w:r>
      <w:r w:rsidRPr="004D64CE">
        <w:rPr>
          <w:szCs w:val="24"/>
        </w:rPr>
        <w:t xml:space="preserve">, </w:t>
      </w:r>
      <w:r>
        <w:rPr>
          <w:szCs w:val="24"/>
        </w:rPr>
        <w:t>Успехи прикл. физики</w:t>
      </w:r>
      <w:r w:rsidRPr="004D64CE">
        <w:rPr>
          <w:szCs w:val="24"/>
        </w:rPr>
        <w:t xml:space="preserve"> 2016</w:t>
      </w:r>
      <w:r>
        <w:rPr>
          <w:szCs w:val="24"/>
        </w:rPr>
        <w:t>.</w:t>
      </w:r>
      <w:r w:rsidRPr="004D64CE">
        <w:rPr>
          <w:szCs w:val="24"/>
        </w:rPr>
        <w:t xml:space="preserve"> </w:t>
      </w:r>
      <w:r>
        <w:rPr>
          <w:szCs w:val="24"/>
        </w:rPr>
        <w:t xml:space="preserve">Т. 4. С. </w:t>
      </w:r>
      <w:r>
        <w:rPr>
          <w:szCs w:val="24"/>
          <w:lang w:val="en-US"/>
        </w:rPr>
        <w:t>150</w:t>
      </w:r>
      <w:r w:rsidRPr="00665A8D">
        <w:rPr>
          <w:szCs w:val="24"/>
          <w:lang w:val="en-US"/>
        </w:rPr>
        <w:t>.</w:t>
      </w:r>
    </w:p>
    <w:p w:rsidR="00B10447" w:rsidRPr="0075377F" w:rsidRDefault="00B10447" w:rsidP="00B10447">
      <w:pPr>
        <w:pStyle w:val="Zv-References-ru"/>
        <w:numPr>
          <w:ilvl w:val="0"/>
          <w:numId w:val="1"/>
        </w:numPr>
      </w:pPr>
      <w:r>
        <w:rPr>
          <w:szCs w:val="24"/>
        </w:rPr>
        <w:t>Иванов</w:t>
      </w:r>
      <w:r w:rsidRPr="00A37E63">
        <w:rPr>
          <w:szCs w:val="24"/>
        </w:rPr>
        <w:t xml:space="preserve"> </w:t>
      </w:r>
      <w:r>
        <w:rPr>
          <w:szCs w:val="24"/>
        </w:rPr>
        <w:t>В.А.</w:t>
      </w:r>
      <w:r w:rsidRPr="004D64CE">
        <w:rPr>
          <w:bCs/>
          <w:szCs w:val="24"/>
        </w:rPr>
        <w:t xml:space="preserve">, </w:t>
      </w:r>
      <w:r>
        <w:rPr>
          <w:szCs w:val="24"/>
          <w:lang w:eastAsia="ru-RU"/>
        </w:rPr>
        <w:t>Коныжев</w:t>
      </w:r>
      <w:r w:rsidRPr="00A37E63">
        <w:rPr>
          <w:szCs w:val="24"/>
          <w:lang w:eastAsia="ru-RU"/>
        </w:rPr>
        <w:t xml:space="preserve"> </w:t>
      </w:r>
      <w:r>
        <w:rPr>
          <w:szCs w:val="24"/>
          <w:lang w:eastAsia="ru-RU"/>
        </w:rPr>
        <w:t>М.Е.</w:t>
      </w:r>
      <w:r w:rsidRPr="004D64CE">
        <w:rPr>
          <w:bCs/>
          <w:szCs w:val="24"/>
        </w:rPr>
        <w:t xml:space="preserve">, </w:t>
      </w:r>
      <w:r>
        <w:rPr>
          <w:bCs/>
          <w:szCs w:val="24"/>
        </w:rPr>
        <w:t>Куксенова</w:t>
      </w:r>
      <w:r w:rsidRPr="00A37E63">
        <w:rPr>
          <w:bCs/>
          <w:szCs w:val="24"/>
        </w:rPr>
        <w:t xml:space="preserve"> </w:t>
      </w:r>
      <w:r>
        <w:rPr>
          <w:bCs/>
          <w:szCs w:val="24"/>
        </w:rPr>
        <w:t>Л.И.</w:t>
      </w:r>
      <w:r w:rsidRPr="004D64CE">
        <w:rPr>
          <w:bCs/>
          <w:szCs w:val="24"/>
        </w:rPr>
        <w:t xml:space="preserve">, </w:t>
      </w:r>
      <w:r>
        <w:rPr>
          <w:bCs/>
          <w:szCs w:val="24"/>
        </w:rPr>
        <w:t>Лаптева</w:t>
      </w:r>
      <w:r w:rsidRPr="00A37E63">
        <w:rPr>
          <w:bCs/>
          <w:szCs w:val="24"/>
        </w:rPr>
        <w:t xml:space="preserve"> </w:t>
      </w:r>
      <w:r>
        <w:rPr>
          <w:bCs/>
          <w:szCs w:val="24"/>
        </w:rPr>
        <w:t>В.Г.</w:t>
      </w:r>
      <w:r w:rsidRPr="004D64CE">
        <w:rPr>
          <w:bCs/>
          <w:szCs w:val="24"/>
        </w:rPr>
        <w:t xml:space="preserve">, </w:t>
      </w:r>
      <w:r>
        <w:rPr>
          <w:bCs/>
          <w:szCs w:val="24"/>
        </w:rPr>
        <w:t>Хренникова</w:t>
      </w:r>
      <w:r w:rsidRPr="00A37E63">
        <w:rPr>
          <w:bCs/>
          <w:szCs w:val="24"/>
        </w:rPr>
        <w:t xml:space="preserve"> </w:t>
      </w:r>
      <w:r>
        <w:rPr>
          <w:bCs/>
          <w:szCs w:val="24"/>
        </w:rPr>
        <w:t>И.А.</w:t>
      </w:r>
      <w:r w:rsidRPr="004D64CE">
        <w:rPr>
          <w:bCs/>
          <w:szCs w:val="24"/>
        </w:rPr>
        <w:t xml:space="preserve">, </w:t>
      </w:r>
      <w:r>
        <w:rPr>
          <w:bCs/>
          <w:szCs w:val="24"/>
        </w:rPr>
        <w:t>Проблемы машиностроения и надежности машин. 2015. Т. 44. Вып. 4. С. 96</w:t>
      </w:r>
      <w:r w:rsidRPr="004D448A">
        <w:rPr>
          <w:iCs/>
          <w:szCs w:val="24"/>
          <w:lang w:val="en-US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FAE" w:rsidRDefault="00682FAE">
      <w:r>
        <w:separator/>
      </w:r>
    </w:p>
  </w:endnote>
  <w:endnote w:type="continuationSeparator" w:id="0">
    <w:p w:rsidR="00682FAE" w:rsidRDefault="00682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A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66F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466F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1044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FAE" w:rsidRDefault="00682FAE">
      <w:r>
        <w:separator/>
      </w:r>
    </w:p>
  </w:footnote>
  <w:footnote w:type="continuationSeparator" w:id="0">
    <w:p w:rsidR="00682FAE" w:rsidRDefault="00682F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B10447" w:rsidRDefault="008466F4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82FA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82FAE"/>
    <w:rsid w:val="006A4E54"/>
    <w:rsid w:val="00732A2E"/>
    <w:rsid w:val="007B6378"/>
    <w:rsid w:val="007E06CE"/>
    <w:rsid w:val="00802D35"/>
    <w:rsid w:val="008466F4"/>
    <w:rsid w:val="00930480"/>
    <w:rsid w:val="0094051A"/>
    <w:rsid w:val="00953341"/>
    <w:rsid w:val="009D46CB"/>
    <w:rsid w:val="00AB58B3"/>
    <w:rsid w:val="00B10447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44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customStyle="1" w:styleId="Default">
    <w:name w:val="Default"/>
    <w:rsid w:val="00B1044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8">
    <w:name w:val="Hyperlink"/>
    <w:basedOn w:val="a0"/>
    <w:rsid w:val="00B104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ov@fpl.gp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МИКРОПЛАЗМЕННЫЕ РАЗРЯДЫ, ВОЗБУЖДАЕМЫЕ ПОТОКОМ ПЛАЗМЫ НА ПОВЕРХНОСТИ КОНСТРУКЦИОННЫХ МЕТАЛЛОВ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2017-01-13T20:24:00Z</dcterms:created>
  <dcterms:modified xsi:type="dcterms:W3CDTF">2017-01-13T20:26:00Z</dcterms:modified>
</cp:coreProperties>
</file>