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07" w:rsidRDefault="006E1D07" w:rsidP="006E1D07">
      <w:pPr>
        <w:pStyle w:val="Zv-Titlereport"/>
      </w:pPr>
      <w:bookmarkStart w:id="0" w:name="_Hlk467083577"/>
      <w:bookmarkStart w:id="1" w:name="OLE_LINK7"/>
      <w:bookmarkStart w:id="2" w:name="OLE_LINK8"/>
      <w:r>
        <w:t>Зависимость времени удержания энергии от тока плазмы и магнитного поля на токамаке Глобус-М</w:t>
      </w:r>
      <w:bookmarkEnd w:id="1"/>
      <w:bookmarkEnd w:id="2"/>
    </w:p>
    <w:p w:rsidR="006E1D07" w:rsidRPr="007D62D1" w:rsidRDefault="006E1D07" w:rsidP="006E1D07">
      <w:pPr>
        <w:pStyle w:val="Zv-Author"/>
      </w:pPr>
      <w:r w:rsidRPr="00113B5B">
        <w:rPr>
          <w:u w:val="single"/>
        </w:rPr>
        <w:t>Курскиев</w:t>
      </w:r>
      <w:r w:rsidRPr="007D62D1">
        <w:rPr>
          <w:u w:val="single"/>
        </w:rPr>
        <w:t xml:space="preserve"> </w:t>
      </w:r>
      <w:r w:rsidRPr="00113B5B">
        <w:rPr>
          <w:u w:val="single"/>
        </w:rPr>
        <w:t>Г.С.</w:t>
      </w:r>
      <w:r w:rsidRPr="008C026C">
        <w:t>, Сахаров</w:t>
      </w:r>
      <w:r w:rsidRPr="007D62D1">
        <w:t xml:space="preserve"> </w:t>
      </w:r>
      <w:r w:rsidRPr="008C026C">
        <w:t>Н.В., Щёголев</w:t>
      </w:r>
      <w:r w:rsidRPr="007D62D1">
        <w:t xml:space="preserve"> </w:t>
      </w:r>
      <w:r w:rsidRPr="008C026C">
        <w:t>П.Б., Бахарев</w:t>
      </w:r>
      <w:r w:rsidRPr="007D62D1">
        <w:t xml:space="preserve"> </w:t>
      </w:r>
      <w:r w:rsidRPr="008C026C">
        <w:t xml:space="preserve">Н.Н., </w:t>
      </w:r>
      <w:r>
        <w:t>Гусев</w:t>
      </w:r>
      <w:r w:rsidRPr="007D62D1">
        <w:t xml:space="preserve"> </w:t>
      </w:r>
      <w:r>
        <w:t xml:space="preserve">В.K., </w:t>
      </w:r>
      <w:r w:rsidRPr="008C026C">
        <w:t>Ибляминова</w:t>
      </w:r>
      <w:r w:rsidRPr="007D62D1">
        <w:t xml:space="preserve"> </w:t>
      </w:r>
      <w:r>
        <w:t>A.Д.</w:t>
      </w:r>
      <w:r w:rsidRPr="008C026C">
        <w:t>, Киселев</w:t>
      </w:r>
      <w:r w:rsidRPr="007D62D1">
        <w:t xml:space="preserve"> </w:t>
      </w:r>
      <w:r w:rsidRPr="008C026C">
        <w:t>E.O., Минаев</w:t>
      </w:r>
      <w:r w:rsidRPr="007D62D1">
        <w:t xml:space="preserve"> </w:t>
      </w:r>
      <w:r w:rsidRPr="008C026C">
        <w:t xml:space="preserve">В.Б., </w:t>
      </w:r>
      <w:bookmarkStart w:id="3" w:name="_Hlk467083409"/>
      <w:r w:rsidRPr="007D62D1">
        <w:rPr>
          <w:vertAlign w:val="superscript"/>
        </w:rPr>
        <w:t>1</w:t>
      </w:r>
      <w:bookmarkEnd w:id="3"/>
      <w:r w:rsidRPr="008C026C">
        <w:t>Мирошников</w:t>
      </w:r>
      <w:r w:rsidRPr="007D62D1">
        <w:t xml:space="preserve"> </w:t>
      </w:r>
      <w:r>
        <w:t>И.В., Патров</w:t>
      </w:r>
      <w:r w:rsidRPr="007D62D1">
        <w:t xml:space="preserve"> </w:t>
      </w:r>
      <w:r>
        <w:t>M.И.</w:t>
      </w:r>
      <w:r w:rsidRPr="008C026C">
        <w:t>, Петров</w:t>
      </w:r>
      <w:r w:rsidRPr="007D62D1">
        <w:t xml:space="preserve"> </w:t>
      </w:r>
      <w:r w:rsidRPr="008C026C">
        <w:t>Ю.В.,</w:t>
      </w:r>
      <w:r>
        <w:t xml:space="preserve"> Солоха</w:t>
      </w:r>
      <w:r w:rsidRPr="007D62D1">
        <w:t xml:space="preserve"> </w:t>
      </w:r>
      <w:r>
        <w:t>В.В.,</w:t>
      </w:r>
      <w:r w:rsidRPr="008C026C">
        <w:t xml:space="preserve"> Тельнова</w:t>
      </w:r>
      <w:r w:rsidRPr="007D62D1">
        <w:t xml:space="preserve"> </w:t>
      </w:r>
      <w:r w:rsidRPr="008C026C">
        <w:t>А.Ю., Толстяков</w:t>
      </w:r>
      <w:r w:rsidRPr="007D62D1">
        <w:t xml:space="preserve"> </w:t>
      </w:r>
      <w:r w:rsidRPr="008C026C">
        <w:t>С.Ю.</w:t>
      </w:r>
    </w:p>
    <w:p w:rsidR="006E1D07" w:rsidRPr="004818E9" w:rsidRDefault="006E1D07" w:rsidP="006E1D07">
      <w:pPr>
        <w:pStyle w:val="Zv-Organization"/>
        <w:rPr>
          <w:i w:val="0"/>
          <w:iCs/>
        </w:rPr>
      </w:pPr>
      <w:bookmarkStart w:id="4" w:name="_Hlk467075995"/>
      <w:bookmarkEnd w:id="0"/>
      <w:r w:rsidRPr="002F20E6">
        <w:t>Физико-технический институт им. А</w:t>
      </w:r>
      <w:r w:rsidRPr="007D62D1">
        <w:t>.</w:t>
      </w:r>
      <w:r w:rsidRPr="002F20E6">
        <w:t>Ф</w:t>
      </w:r>
      <w:r w:rsidRPr="007D62D1">
        <w:t xml:space="preserve">. </w:t>
      </w:r>
      <w:r w:rsidRPr="002F20E6">
        <w:t>Иоффе</w:t>
      </w:r>
      <w:r w:rsidRPr="007D62D1">
        <w:t xml:space="preserve"> </w:t>
      </w:r>
      <w:r>
        <w:t>РАН</w:t>
      </w:r>
      <w:r w:rsidRPr="007D62D1">
        <w:t xml:space="preserve">,  </w:t>
      </w:r>
      <w:r w:rsidRPr="002F20E6">
        <w:t>г</w:t>
      </w:r>
      <w:r w:rsidRPr="007D62D1">
        <w:t xml:space="preserve">. </w:t>
      </w:r>
      <w:r w:rsidRPr="002F20E6">
        <w:t>Санкт</w:t>
      </w:r>
      <w:r w:rsidRPr="007D62D1">
        <w:t>-</w:t>
      </w:r>
      <w:r w:rsidRPr="002F20E6">
        <w:t>Петербург</w:t>
      </w:r>
      <w:r w:rsidRPr="007D62D1">
        <w:t xml:space="preserve">, </w:t>
      </w:r>
      <w:r w:rsidRPr="002F20E6">
        <w:t>Россия</w:t>
      </w:r>
      <w:bookmarkEnd w:id="4"/>
      <w:r>
        <w:rPr>
          <w:iCs/>
        </w:rPr>
        <w:t>,</w:t>
      </w:r>
      <w:r w:rsidRPr="006E1D07">
        <w:rPr>
          <w:iCs/>
        </w:rPr>
        <w:br/>
        <w:t xml:space="preserve">    </w:t>
      </w:r>
      <w:r>
        <w:rPr>
          <w:iCs/>
        </w:rPr>
        <w:t xml:space="preserve"> </w:t>
      </w:r>
      <w:hyperlink r:id="rId7" w:history="1">
        <w:r w:rsidRPr="000A50B2">
          <w:rPr>
            <w:rStyle w:val="a8"/>
            <w:iCs/>
            <w:lang w:val="en-US"/>
          </w:rPr>
          <w:t>gleb</w:t>
        </w:r>
        <w:r w:rsidRPr="000A50B2">
          <w:rPr>
            <w:rStyle w:val="a8"/>
            <w:iCs/>
          </w:rPr>
          <w:t>.</w:t>
        </w:r>
        <w:r w:rsidRPr="000A50B2">
          <w:rPr>
            <w:rStyle w:val="a8"/>
            <w:iCs/>
            <w:lang w:val="en-US"/>
          </w:rPr>
          <w:t>kurskiev</w:t>
        </w:r>
        <w:r w:rsidRPr="000A50B2">
          <w:rPr>
            <w:rStyle w:val="a8"/>
            <w:iCs/>
          </w:rPr>
          <w:t>@</w:t>
        </w:r>
        <w:r w:rsidRPr="000A50B2">
          <w:rPr>
            <w:rStyle w:val="a8"/>
            <w:iCs/>
            <w:lang w:val="en-US"/>
          </w:rPr>
          <w:t>gmail</w:t>
        </w:r>
        <w:r w:rsidRPr="000A50B2">
          <w:rPr>
            <w:rStyle w:val="a8"/>
            <w:iCs/>
          </w:rPr>
          <w:t>.</w:t>
        </w:r>
        <w:r w:rsidRPr="000A50B2">
          <w:rPr>
            <w:rStyle w:val="a8"/>
            <w:iCs/>
            <w:lang w:val="en-US"/>
          </w:rPr>
          <w:t>com</w:t>
        </w:r>
      </w:hyperlink>
      <w:r>
        <w:rPr>
          <w:iCs/>
        </w:rPr>
        <w:br/>
      </w:r>
      <w:r w:rsidRPr="006E1D07">
        <w:rPr>
          <w:vertAlign w:val="superscript"/>
        </w:rPr>
        <w:t>1</w:t>
      </w:r>
      <w:r w:rsidRPr="004818E9">
        <w:t>Санкт-Петербургский политехнический университет Петра Великого,</w:t>
      </w:r>
      <w:r w:rsidRPr="006E1D07">
        <w:br/>
      </w:r>
      <w:r>
        <w:rPr>
          <w:lang w:val="en-US"/>
        </w:rPr>
        <w:t xml:space="preserve">    </w:t>
      </w:r>
      <w:r w:rsidRPr="004818E9">
        <w:rPr>
          <w:iCs/>
        </w:rPr>
        <w:t xml:space="preserve"> Санкт-Петербург, Россия</w:t>
      </w:r>
    </w:p>
    <w:p w:rsidR="006E1D07" w:rsidRDefault="006E1D07" w:rsidP="006E1D07">
      <w:pPr>
        <w:pStyle w:val="Zv-bodyreport"/>
      </w:pPr>
      <w:r>
        <w:t>В докладе приводятся результаты экспериментального исследования времени удержания энергии плазмы τ</w:t>
      </w:r>
      <w:r>
        <w:rPr>
          <w:vertAlign w:val="subscript"/>
          <w:lang w:val="en-US"/>
        </w:rPr>
        <w:t>E</w:t>
      </w:r>
      <w:r>
        <w:t xml:space="preserve"> на сферическом токамаке Глобус-М. Исследования проводились преимущественно в режиме омического нагрева в диверторной конфигурации с вытянутостью </w:t>
      </w:r>
      <w:r w:rsidRPr="001473B0">
        <w:t>&lt;1</w:t>
      </w:r>
      <w:r w:rsidRPr="007D62D1">
        <w:t>,</w:t>
      </w:r>
      <w:r w:rsidRPr="001473B0">
        <w:t>9</w:t>
      </w:r>
      <w:r>
        <w:t xml:space="preserve"> и треугольностью </w:t>
      </w:r>
      <w:r w:rsidRPr="00217C85">
        <w:t>&lt;0</w:t>
      </w:r>
      <w:r w:rsidRPr="007D62D1">
        <w:t>,</w:t>
      </w:r>
      <w:r w:rsidRPr="00217C85">
        <w:t>3</w:t>
      </w:r>
      <w:r w:rsidRPr="001473B0">
        <w:t xml:space="preserve">. </w:t>
      </w:r>
      <w:r>
        <w:t>Сканирование по току плазмы проводилось в диапазоне 0.12-0.25 МА при фиксированных значений тороидального магнитного поля 0</w:t>
      </w:r>
      <w:r w:rsidRPr="007D62D1">
        <w:t>,</w:t>
      </w:r>
      <w:r>
        <w:t>4</w:t>
      </w:r>
      <w:r w:rsidRPr="00BC6E16">
        <w:t xml:space="preserve"> </w:t>
      </w:r>
      <w:r>
        <w:t>и 0</w:t>
      </w:r>
      <w:r w:rsidRPr="007D62D1">
        <w:t>,</w:t>
      </w:r>
      <w:r>
        <w:t>5</w:t>
      </w:r>
      <w:r>
        <w:rPr>
          <w:lang w:val="en-US"/>
        </w:rPr>
        <w:t> </w:t>
      </w:r>
      <w:r>
        <w:t xml:space="preserve">Тл при средней плотности плазмы </w:t>
      </w:r>
      <w:bookmarkStart w:id="5" w:name="_Hlk467083539"/>
      <w:r>
        <w:t>3</w:t>
      </w:r>
      <w:bookmarkStart w:id="6" w:name="_Hlk467083548"/>
      <w:r>
        <w:rPr>
          <w:lang w:val="en-US"/>
        </w:rPr>
        <w:t> </w:t>
      </w:r>
      <w:r w:rsidRPr="007D62D1">
        <w:t>×</w:t>
      </w:r>
      <w:r>
        <w:rPr>
          <w:lang w:val="en-US"/>
        </w:rPr>
        <w:t> </w:t>
      </w:r>
      <w:bookmarkEnd w:id="5"/>
      <w:bookmarkEnd w:id="6"/>
      <w:r>
        <w:t>10</w:t>
      </w:r>
      <w:r>
        <w:rPr>
          <w:vertAlign w:val="superscript"/>
        </w:rPr>
        <w:t>19</w:t>
      </w:r>
      <w:r>
        <w:rPr>
          <w:lang w:val="en-US"/>
        </w:rPr>
        <w:t> </w:t>
      </w:r>
      <w:r>
        <w:t>м</w:t>
      </w:r>
      <w:r w:rsidRPr="007D62D1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. Получена практически линейная зависимость времени жизни энергии от тока плазмы, что больше соответствует предсказаниям скейлинга ИТЭР нежели результатам, полученным на сферических токамаках </w:t>
      </w:r>
      <w:r>
        <w:rPr>
          <w:lang w:val="en-US"/>
        </w:rPr>
        <w:t>MAST</w:t>
      </w:r>
      <w:r w:rsidRPr="008D715A">
        <w:t xml:space="preserve"> </w:t>
      </w:r>
      <w:r>
        <w:t xml:space="preserve">и </w:t>
      </w:r>
      <w:r>
        <w:rPr>
          <w:lang w:val="en-US"/>
        </w:rPr>
        <w:t>NSTX</w:t>
      </w:r>
      <w:r w:rsidRPr="008D715A">
        <w:t>.</w:t>
      </w:r>
      <w:r>
        <w:t xml:space="preserve"> Дополнительно было проведено сканирование по плотности при фиксированном токе 0</w:t>
      </w:r>
      <w:r w:rsidRPr="007D62D1">
        <w:t>,</w:t>
      </w:r>
      <w:r>
        <w:t>2 МА.</w:t>
      </w:r>
      <w:r w:rsidRPr="008D715A">
        <w:t xml:space="preserve"> </w:t>
      </w:r>
      <w:r>
        <w:t xml:space="preserve">Увеличение магнитного поля на 20% привело к существенному изменению энергозапаса плазмы и времени жизни энергии при относительно высокой плотности плазмы </w:t>
      </w:r>
      <w:r w:rsidRPr="008D715A">
        <w:t>&gt;4</w:t>
      </w:r>
      <w:r>
        <w:rPr>
          <w:lang w:val="en-US"/>
        </w:rPr>
        <w:t> </w:t>
      </w:r>
      <w:r w:rsidRPr="007D62D1">
        <w:t>×</w:t>
      </w:r>
      <w:r>
        <w:rPr>
          <w:lang w:val="en-US"/>
        </w:rPr>
        <w:t> </w:t>
      </w:r>
      <w:r w:rsidRPr="008D715A">
        <w:t>10</w:t>
      </w:r>
      <w:r w:rsidRPr="008D715A">
        <w:rPr>
          <w:vertAlign w:val="superscript"/>
        </w:rPr>
        <w:t>19</w:t>
      </w:r>
      <w:r w:rsidRPr="008D715A">
        <w:t xml:space="preserve"> </w:t>
      </w:r>
      <w:r>
        <w:t>м</w:t>
      </w:r>
      <w:r w:rsidRPr="007D62D1">
        <w:rPr>
          <w:vertAlign w:val="superscript"/>
        </w:rPr>
        <w:t>–</w:t>
      </w:r>
      <w:r>
        <w:rPr>
          <w:vertAlign w:val="superscript"/>
        </w:rPr>
        <w:t>3</w:t>
      </w:r>
      <w:r>
        <w:t xml:space="preserve">. Энергозапас электронного компонента плазмы определялся путем интегрирования профилей температуры и концентрации электронов по объему плазменного шнура. Для измерения пространственных распределений температуры и концентрации электронов использовалась диагностика Томсоновского рассеяния, а магнитная конфигурация реконструировалась с помощью кода </w:t>
      </w:r>
      <w:r>
        <w:rPr>
          <w:lang w:val="en-US"/>
        </w:rPr>
        <w:t>EFIT</w:t>
      </w:r>
      <w:r w:rsidRPr="003F5B81">
        <w:t>.</w:t>
      </w:r>
      <w:r>
        <w:t xml:space="preserve"> Энергозапас ионного компонента рассчитывался с помощью кода АСТРА в предположении неоклассической теплопроводности ионного компонента. Полученные значения ионной температуры хорошо согласуются с измерениями спектров атомов перезарядки, а рассчитанная полная тепловая энергия соответствует диамагнитным измерениям. Заметный нагрев плазмы был получен при дополнительном нагреве нейтральным пучком, что позволило определить достаточно слабую зависимость времени жизни от поглощенной мощности</w:t>
      </w:r>
      <w:r w:rsidRPr="005677C1">
        <w:t xml:space="preserve"> </w:t>
      </w:r>
      <w:r>
        <w:rPr>
          <w:lang w:val="en-US"/>
        </w:rPr>
        <w:t>P</w:t>
      </w:r>
      <w:r>
        <w:rPr>
          <w:vertAlign w:val="subscript"/>
          <w:lang w:val="en-US"/>
        </w:rPr>
        <w:t>abs</w:t>
      </w:r>
      <w:r>
        <w:t xml:space="preserve"> как τ</w:t>
      </w:r>
      <w:r>
        <w:rPr>
          <w:vertAlign w:val="subscript"/>
          <w:lang w:val="en-US"/>
        </w:rPr>
        <w:t>E </w:t>
      </w:r>
      <w:r w:rsidRPr="005677C1">
        <w:t>~</w:t>
      </w:r>
      <w:r>
        <w:rPr>
          <w:lang w:val="en-US"/>
        </w:rPr>
        <w:t> P</w:t>
      </w:r>
      <w:r>
        <w:rPr>
          <w:vertAlign w:val="subscript"/>
          <w:lang w:val="en-US"/>
        </w:rPr>
        <w:t>abs</w:t>
      </w:r>
      <w:r w:rsidRPr="007D62D1">
        <w:rPr>
          <w:vertAlign w:val="superscript"/>
        </w:rPr>
        <w:t>–</w:t>
      </w:r>
      <w:r>
        <w:rPr>
          <w:vertAlign w:val="superscript"/>
        </w:rPr>
        <w:t>0</w:t>
      </w:r>
      <w:r w:rsidRPr="007D62D1">
        <w:rPr>
          <w:vertAlign w:val="superscript"/>
        </w:rPr>
        <w:t>,</w:t>
      </w:r>
      <w:r w:rsidRPr="005677C1">
        <w:rPr>
          <w:vertAlign w:val="superscript"/>
        </w:rPr>
        <w:t>3</w:t>
      </w:r>
      <w:r w:rsidRPr="005677C1">
        <w:t>.</w:t>
      </w:r>
    </w:p>
    <w:p w:rsidR="006E1D07" w:rsidRPr="005677C1" w:rsidRDefault="006E1D07" w:rsidP="006E1D07">
      <w:pPr>
        <w:pStyle w:val="Zv-bodyreport"/>
      </w:pPr>
      <w:r>
        <w:t xml:space="preserve">Работа выполнена при финансовой поддержки гранта РФФИ </w:t>
      </w:r>
      <w:r w:rsidRPr="004818E9">
        <w:t xml:space="preserve">грант </w:t>
      </w:r>
      <w:r w:rsidRPr="004818E9">
        <w:rPr>
          <w:lang w:val="en-US"/>
        </w:rPr>
        <w:t>No</w:t>
      </w:r>
      <w:r w:rsidRPr="004818E9">
        <w:t>. 16-32-60114 мол_а_дк</w:t>
      </w:r>
      <w:r>
        <w:t xml:space="preserve">, а так же гранта Президента РФ </w:t>
      </w:r>
      <w:r>
        <w:rPr>
          <w:lang w:val="en-US"/>
        </w:rPr>
        <w:t>MK</w:t>
      </w:r>
      <w:r w:rsidRPr="00CC6096">
        <w:t>-5846.2016.2</w:t>
      </w:r>
      <w:r>
        <w:t>.</w:t>
      </w:r>
    </w:p>
    <w:p w:rsidR="004B72AA" w:rsidRPr="006E1D07" w:rsidRDefault="004B72AA" w:rsidP="000D76E9"/>
    <w:sectPr w:rsidR="004B72AA" w:rsidRPr="006E1D07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61D6" w:rsidRDefault="00D361D6">
      <w:r>
        <w:separator/>
      </w:r>
    </w:p>
  </w:endnote>
  <w:endnote w:type="continuationSeparator" w:id="0">
    <w:p w:rsidR="00D361D6" w:rsidRDefault="00D361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6850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E1D0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61D6" w:rsidRDefault="00D361D6">
      <w:r>
        <w:separator/>
      </w:r>
    </w:p>
  </w:footnote>
  <w:footnote w:type="continuationSeparator" w:id="0">
    <w:p w:rsidR="00D361D6" w:rsidRDefault="00D361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Pr="006E1D07" w:rsidRDefault="00AA6850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361D6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6E1D07"/>
    <w:rsid w:val="00732A2E"/>
    <w:rsid w:val="007B6378"/>
    <w:rsid w:val="007E06CE"/>
    <w:rsid w:val="00802D35"/>
    <w:rsid w:val="00930480"/>
    <w:rsid w:val="0094051A"/>
    <w:rsid w:val="00953341"/>
    <w:rsid w:val="009D46CB"/>
    <w:rsid w:val="00AA6850"/>
    <w:rsid w:val="00AB58B3"/>
    <w:rsid w:val="00B622ED"/>
    <w:rsid w:val="00B9584E"/>
    <w:rsid w:val="00BC1716"/>
    <w:rsid w:val="00C103CD"/>
    <w:rsid w:val="00C232A0"/>
    <w:rsid w:val="00D361D6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6E1D0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gleb.kurskie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Зависимость времени удержания энергии от тока плазмы и магнитного поля на токамаке Глобус-М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2017-01-10T19:44:00Z</dcterms:created>
  <dcterms:modified xsi:type="dcterms:W3CDTF">2017-01-10T19:45:00Z</dcterms:modified>
</cp:coreProperties>
</file>