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CA" w:rsidRDefault="00AF62CA" w:rsidP="00AF62CA">
      <w:pPr>
        <w:pStyle w:val="Zv-Titlereport"/>
      </w:pPr>
      <w:bookmarkStart w:id="0" w:name="_Hlk466985952"/>
      <w:bookmarkStart w:id="1" w:name="OLE_LINK17"/>
      <w:bookmarkStart w:id="2" w:name="OLE_LINK18"/>
      <w:r w:rsidRPr="00831B16">
        <w:t>ДИНАМИКА И СПЕКТР ОПТИЧЕСКОГО ИЗЛУЧЕНИЯ АТМОСФЕРНОГО РАЗРЯДА</w:t>
      </w:r>
      <w:bookmarkEnd w:id="1"/>
      <w:bookmarkEnd w:id="2"/>
    </w:p>
    <w:p w:rsidR="00AF62CA" w:rsidRDefault="00AF62CA" w:rsidP="00AF62CA">
      <w:pPr>
        <w:pStyle w:val="Zv-Author"/>
      </w:pPr>
      <w:r w:rsidRPr="00831B16">
        <w:t>Агафонов</w:t>
      </w:r>
      <w:r w:rsidRPr="000E4E1A">
        <w:t xml:space="preserve"> </w:t>
      </w:r>
      <w:r w:rsidRPr="00831B16">
        <w:t>А.В., Байдин</w:t>
      </w:r>
      <w:r w:rsidRPr="000E4E1A">
        <w:t xml:space="preserve"> </w:t>
      </w:r>
      <w:r w:rsidRPr="00831B16">
        <w:t>И.С., Огинов</w:t>
      </w:r>
      <w:r w:rsidRPr="000E4E1A">
        <w:t xml:space="preserve"> </w:t>
      </w:r>
      <w:r w:rsidRPr="00831B16">
        <w:t>А.В., Родионов</w:t>
      </w:r>
      <w:r w:rsidRPr="000E4E1A">
        <w:t xml:space="preserve"> </w:t>
      </w:r>
      <w:r w:rsidRPr="00831B16">
        <w:t xml:space="preserve">А.А., </w:t>
      </w:r>
      <w:r w:rsidRPr="005F72E5">
        <w:rPr>
          <w:bCs w:val="0"/>
          <w:iCs w:val="0"/>
          <w:u w:val="single"/>
        </w:rPr>
        <w:t>Шпаков</w:t>
      </w:r>
      <w:r w:rsidRPr="000E4E1A">
        <w:rPr>
          <w:bCs w:val="0"/>
          <w:iCs w:val="0"/>
          <w:u w:val="single"/>
        </w:rPr>
        <w:t xml:space="preserve"> </w:t>
      </w:r>
      <w:r w:rsidRPr="005F72E5">
        <w:rPr>
          <w:bCs w:val="0"/>
          <w:iCs w:val="0"/>
          <w:u w:val="single"/>
        </w:rPr>
        <w:t>К.В.</w:t>
      </w:r>
    </w:p>
    <w:p w:rsidR="00AF62CA" w:rsidRDefault="00AF62CA" w:rsidP="00AF62CA">
      <w:pPr>
        <w:pStyle w:val="Zv-Organization"/>
      </w:pPr>
      <w:r w:rsidRPr="002F20E6">
        <w:rPr>
          <w:szCs w:val="24"/>
        </w:rPr>
        <w:t>Физический</w:t>
      </w:r>
      <w:r w:rsidRPr="000E4E1A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0E4E1A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0E4E1A">
        <w:rPr>
          <w:szCs w:val="24"/>
        </w:rPr>
        <w:t xml:space="preserve"> </w:t>
      </w:r>
      <w:r w:rsidRPr="002F20E6">
        <w:rPr>
          <w:szCs w:val="24"/>
        </w:rPr>
        <w:t>П</w:t>
      </w:r>
      <w:r w:rsidRPr="000E4E1A">
        <w:rPr>
          <w:szCs w:val="24"/>
        </w:rPr>
        <w:t>.</w:t>
      </w:r>
      <w:r w:rsidRPr="002F20E6">
        <w:rPr>
          <w:szCs w:val="24"/>
        </w:rPr>
        <w:t>Н</w:t>
      </w:r>
      <w:r w:rsidRPr="000E4E1A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0E4E1A">
        <w:rPr>
          <w:szCs w:val="24"/>
        </w:rPr>
        <w:t xml:space="preserve"> </w:t>
      </w:r>
      <w:r>
        <w:rPr>
          <w:szCs w:val="24"/>
        </w:rPr>
        <w:t>РАН</w:t>
      </w:r>
      <w:r w:rsidRPr="000E4E1A">
        <w:rPr>
          <w:szCs w:val="24"/>
        </w:rPr>
        <w:t xml:space="preserve">, </w:t>
      </w:r>
      <w:r w:rsidRPr="002F20E6">
        <w:rPr>
          <w:szCs w:val="24"/>
        </w:rPr>
        <w:t>г</w:t>
      </w:r>
      <w:r w:rsidRPr="000E4E1A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0E4E1A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831B16">
        <w:t xml:space="preserve">, </w:t>
      </w:r>
      <w:hyperlink r:id="rId7" w:history="1">
        <w:r w:rsidRPr="000308A7">
          <w:rPr>
            <w:rStyle w:val="a8"/>
          </w:rPr>
          <w:t>konstantine.shpakov@gmail.com</w:t>
        </w:r>
      </w:hyperlink>
    </w:p>
    <w:bookmarkEnd w:id="0"/>
    <w:p w:rsidR="00AF62CA" w:rsidRDefault="00AF62CA" w:rsidP="00AF62CA">
      <w:pPr>
        <w:pStyle w:val="Zv-bodyreport"/>
      </w:pPr>
      <w:r w:rsidRPr="00831B16">
        <w:t>Представлены результаты исследования оптического излучения атмосферного разряда</w:t>
      </w:r>
      <w:r>
        <w:t>, возникающего</w:t>
      </w:r>
      <w:r w:rsidRPr="00831B16">
        <w:t xml:space="preserve"> на начальной стадии его развития. Параметры лабораторного разряда: амплитуда напряжения </w:t>
      </w:r>
      <w:r>
        <w:t>до 1,2 МВ, амплитуда тока 5 – </w:t>
      </w:r>
      <w:r w:rsidRPr="00831B16">
        <w:t>15 кА,</w:t>
      </w:r>
      <w:r w:rsidRPr="005F72E5">
        <w:t xml:space="preserve"> </w:t>
      </w:r>
      <w:r>
        <w:t>з</w:t>
      </w:r>
      <w:r w:rsidRPr="00831B16">
        <w:t xml:space="preserve">апасенная энергия генератора </w:t>
      </w:r>
      <w:r>
        <w:t>около 4 кДж,</w:t>
      </w:r>
      <w:r w:rsidRPr="00831B16">
        <w:t xml:space="preserve"> протяженность разрядного промежутка до 1 м, рабочий газ </w:t>
      </w:r>
      <w:r>
        <w:t>—</w:t>
      </w:r>
      <w:r w:rsidRPr="00831B16">
        <w:t xml:space="preserve"> воздух при атмосферном давлении. Фронт нарастания напряжения около 200 нс, длительность полочки напряжения порядка 1 мкс</w:t>
      </w:r>
      <w:r>
        <w:t xml:space="preserve"> </w:t>
      </w:r>
      <w:r w:rsidRPr="00712183">
        <w:t>[1]</w:t>
      </w:r>
      <w:r w:rsidRPr="00831B16">
        <w:t>. Использованы электроды с радиусом скругления от 45 мм до заостренной иглы.</w:t>
      </w:r>
      <w:bookmarkStart w:id="3" w:name="_GoBack"/>
      <w:bookmarkEnd w:id="3"/>
    </w:p>
    <w:p w:rsidR="00AF62CA" w:rsidRDefault="00AF62CA" w:rsidP="00AF62CA">
      <w:pPr>
        <w:pStyle w:val="Zv-bodyreport"/>
      </w:pPr>
      <w:r>
        <w:t>Представлены результаты экспериментов по регистрации оптического излучения с временным разрешением с помощью детекторов на базе ФЭУ</w:t>
      </w:r>
      <w:r w:rsidRPr="00712183">
        <w:t xml:space="preserve"> [2]</w:t>
      </w:r>
      <w:r>
        <w:t>. Определенные области спектра выделялись с помощью оптических фильтров. Показано, что в начальный момент времени (при напряжении в зазоре 30 – 50% от максимума) в приэлектродной области начинается генерация излучения в УФ диапазоне, со временем спектр излучения меняется в сторону увеличения длины волны, а сама область генерации распространяется в сторону противоположного электрода.</w:t>
      </w:r>
    </w:p>
    <w:p w:rsidR="00AF62CA" w:rsidRDefault="00AF62CA" w:rsidP="00AF62CA">
      <w:pPr>
        <w:pStyle w:val="Zv-bodyreport"/>
      </w:pPr>
      <w:r>
        <w:t xml:space="preserve">Представлены результаты регистрации спектра первого порядка для канала разряда. Для регистрации интегрального спектра использовались дифракционная решетка и цифровая фотокамера. Получены </w:t>
      </w:r>
      <w:r w:rsidRPr="006D4653">
        <w:t>картины</w:t>
      </w:r>
      <w:r>
        <w:t xml:space="preserve"> спектра с разрешением </w:t>
      </w:r>
      <w:r w:rsidRPr="00302FF3">
        <w:t>0</w:t>
      </w:r>
      <w:r>
        <w:t>,</w:t>
      </w:r>
      <w:r w:rsidRPr="00302FF3">
        <w:t>2</w:t>
      </w:r>
      <w:r>
        <w:t xml:space="preserve"> мм в области разряда. Приэлектродные области исследованы отдельно – с большим разрешением. Полученные результаты позволяют оценить зависимость спектра оптического излучения от координаты на межэлектродной оси. </w:t>
      </w:r>
    </w:p>
    <w:p w:rsidR="00AF62CA" w:rsidRDefault="00AF62CA" w:rsidP="00AF62CA">
      <w:pPr>
        <w:pStyle w:val="Zv-bodyreport"/>
      </w:pPr>
      <w:r>
        <w:t xml:space="preserve">Представлены результаты экспериментов с принудительным обрывом напряжения, в ходе которых получены </w:t>
      </w:r>
      <w:r w:rsidRPr="006D4653">
        <w:t>картины</w:t>
      </w:r>
      <w:r>
        <w:t xml:space="preserve"> интегрального спектра стримерно-лидерного канала на разных стадиях его развития. Сделаны выводы о характере изменения спектра оптического излучения стримерно-лидерного канала в процессе его роста.</w:t>
      </w:r>
    </w:p>
    <w:p w:rsidR="00AF62CA" w:rsidRPr="005F7D59" w:rsidRDefault="00AF62CA" w:rsidP="00AF62CA">
      <w:pPr>
        <w:pStyle w:val="Zv-bodyreport"/>
      </w:pPr>
      <w:r>
        <w:t xml:space="preserve">Проведены эксперименты по взрыву проволочек (ВП) длиной до 1 м. Показана зависимость параметров разряда и характеристик оптического излучения от толщины, длины и материала проволочки. </w:t>
      </w:r>
    </w:p>
    <w:p w:rsidR="00AF62CA" w:rsidRDefault="00AF62CA" w:rsidP="00AF62CA">
      <w:pPr>
        <w:pStyle w:val="Zv-TitleReferences-ru"/>
      </w:pPr>
      <w:r>
        <w:t>Литература</w:t>
      </w:r>
    </w:p>
    <w:p w:rsidR="00AF62CA" w:rsidRPr="00712183" w:rsidRDefault="00AF62CA" w:rsidP="00AF62CA">
      <w:pPr>
        <w:pStyle w:val="Zv-References-ru"/>
        <w:numPr>
          <w:ilvl w:val="0"/>
          <w:numId w:val="1"/>
        </w:numPr>
      </w:pPr>
      <w:r w:rsidRPr="00712183">
        <w:t>А.В.Огинов, С.А.Чайковский, В.А.Богаченков и др. Научная сессия НИЯУ МИФИ-2010. Тезисы докладов, Том I. 2010. С. 197</w:t>
      </w:r>
    </w:p>
    <w:p w:rsidR="00AF62CA" w:rsidRPr="006618C3" w:rsidRDefault="00AF62CA" w:rsidP="00AF62CA">
      <w:pPr>
        <w:pStyle w:val="Zv-References-ru"/>
        <w:numPr>
          <w:ilvl w:val="0"/>
          <w:numId w:val="1"/>
        </w:numPr>
        <w:rPr>
          <w:lang w:val="en-US"/>
        </w:rPr>
      </w:pPr>
      <w:r w:rsidRPr="00712183">
        <w:rPr>
          <w:lang w:val="en-US"/>
        </w:rPr>
        <w:t>A</w:t>
      </w:r>
      <w:r w:rsidRPr="000E4E1A">
        <w:t>.</w:t>
      </w:r>
      <w:r w:rsidRPr="00712183">
        <w:rPr>
          <w:lang w:val="en-US"/>
        </w:rPr>
        <w:t>V</w:t>
      </w:r>
      <w:r w:rsidRPr="000E4E1A">
        <w:t>.</w:t>
      </w:r>
      <w:r w:rsidRPr="00712183">
        <w:rPr>
          <w:lang w:val="en-US"/>
        </w:rPr>
        <w:t>Oginov</w:t>
      </w:r>
      <w:r w:rsidRPr="000E4E1A">
        <w:t xml:space="preserve">, </w:t>
      </w:r>
      <w:r w:rsidRPr="00712183">
        <w:rPr>
          <w:lang w:val="en-US"/>
        </w:rPr>
        <w:t>K</w:t>
      </w:r>
      <w:r w:rsidRPr="000E4E1A">
        <w:t>.</w:t>
      </w:r>
      <w:r w:rsidRPr="00712183">
        <w:rPr>
          <w:lang w:val="en-US"/>
        </w:rPr>
        <w:t>V</w:t>
      </w:r>
      <w:r w:rsidRPr="000E4E1A">
        <w:t xml:space="preserve">. </w:t>
      </w:r>
      <w:r w:rsidRPr="00712183">
        <w:rPr>
          <w:lang w:val="en-US"/>
        </w:rPr>
        <w:t>Shpakov</w:t>
      </w:r>
      <w:r w:rsidRPr="000E4E1A">
        <w:t xml:space="preserve">. </w:t>
      </w:r>
      <w:r w:rsidRPr="00712183">
        <w:rPr>
          <w:lang w:val="en-US"/>
        </w:rPr>
        <w:t xml:space="preserve">Uzhhorod University Scientific Herald. Series Physics., 2011, issue 30, </w:t>
      </w:r>
      <w:r w:rsidRPr="00712183">
        <w:t>С</w:t>
      </w:r>
      <w:r w:rsidRPr="00712183">
        <w:rPr>
          <w:lang w:val="en-US"/>
        </w:rPr>
        <w:t>. 233-240.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B7" w:rsidRDefault="007131B7">
      <w:r>
        <w:separator/>
      </w:r>
    </w:p>
  </w:endnote>
  <w:endnote w:type="continuationSeparator" w:id="0">
    <w:p w:rsidR="007131B7" w:rsidRDefault="0071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0DF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B7" w:rsidRDefault="007131B7">
      <w:r>
        <w:separator/>
      </w:r>
    </w:p>
  </w:footnote>
  <w:footnote w:type="continuationSeparator" w:id="0">
    <w:p w:rsidR="007131B7" w:rsidRDefault="00713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C20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DF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131B7"/>
    <w:rsid w:val="00732A2E"/>
    <w:rsid w:val="00750DF2"/>
    <w:rsid w:val="007B6378"/>
    <w:rsid w:val="007E06CE"/>
    <w:rsid w:val="00802D35"/>
    <w:rsid w:val="00930480"/>
    <w:rsid w:val="0094051A"/>
    <w:rsid w:val="00953341"/>
    <w:rsid w:val="009D46CB"/>
    <w:rsid w:val="00AB58B3"/>
    <w:rsid w:val="00AF62C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F62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tantine.shpa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И СПЕКТР ОПТИЧЕСКОГО ИЗЛУЧЕНИЯ АТМОСФЕРНОГО РАЗРЯДА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2017-01-15T13:34:00Z</dcterms:created>
  <dcterms:modified xsi:type="dcterms:W3CDTF">2017-01-15T13:46:00Z</dcterms:modified>
</cp:coreProperties>
</file>